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93d7e25c-19dd-48e8-892b-82965e346d90"/>
        <w:id w:val="-1548686620"/>
        <w:placeholder>
          <w:docPart w:val="5257CCBBEED942C89FBAA57521F7B53C"/>
        </w:placeholder>
        <w:showingPlcHdr/>
        <w:picture/>
      </w:sdtPr>
      <w:sdtEndPr/>
      <w:sdtContent>
        <w:p w14:paraId="6E2C475E" w14:textId="5B4F86F0" w:rsidR="00132474" w:rsidRPr="002B681F" w:rsidRDefault="00E65B7D" w:rsidP="004743C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765AA69" wp14:editId="06C2F9B1">
                <wp:extent cx="4533900" cy="1524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1524000"/>
                        </a:xfrm>
                        <a:prstGeom prst="rect">
                          <a:avLst/>
                        </a:prstGeom>
                        <a:noFill/>
                        <a:ln>
                          <a:noFill/>
                        </a:ln>
                      </pic:spPr>
                    </pic:pic>
                  </a:graphicData>
                </a:graphic>
              </wp:inline>
            </w:drawing>
          </w:r>
        </w:p>
      </w:sdtContent>
    </w:sdt>
    <w:p w14:paraId="780A7139" w14:textId="77777777" w:rsidR="0090685C" w:rsidRDefault="0090685C" w:rsidP="0090685C">
      <w:pPr>
        <w:spacing w:after="0"/>
        <w:jc w:val="center"/>
        <w:rPr>
          <w:rFonts w:ascii="Open Sans" w:hAnsi="Open Sans" w:cs="Open Sans"/>
          <w:b/>
          <w:color w:val="264467"/>
          <w:sz w:val="96"/>
        </w:rPr>
      </w:pPr>
      <w:r>
        <w:rPr>
          <w:rFonts w:ascii="Open Sans" w:hAnsi="Open Sans" w:cs="Open Sans"/>
          <w:b/>
          <w:color w:val="264467"/>
          <w:sz w:val="96"/>
        </w:rPr>
        <w:t>Incident Management</w:t>
      </w:r>
      <w:r w:rsidRPr="003F3A4C">
        <w:rPr>
          <w:rFonts w:ascii="Open Sans" w:hAnsi="Open Sans" w:cs="Open Sans"/>
          <w:b/>
          <w:color w:val="264467"/>
          <w:sz w:val="96"/>
        </w:rPr>
        <w:t xml:space="preserve"> Policy</w:t>
      </w:r>
    </w:p>
    <w:p w14:paraId="43A688EC" w14:textId="77777777" w:rsidR="0090685C" w:rsidRPr="0090685C" w:rsidRDefault="0090685C" w:rsidP="0090685C">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7d01acba-2c5f-488e-8d9d-b7213811bbe8"/>
        <w:id w:val="148483524"/>
        <w:placeholder>
          <w:docPart w:val="5A7FB3BDC9814A3592BA572E3D1D9B06"/>
        </w:placeholder>
      </w:sdtPr>
      <w:sdtEndPr/>
      <w:sdtContent>
        <w:p w14:paraId="66DFB141" w14:textId="388EA0E5" w:rsidR="0090685C" w:rsidRPr="0090685C" w:rsidRDefault="00E65B7D" w:rsidP="0090685C">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E65B7D">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2E9FFD8E" w14:textId="77777777" w:rsidR="00F26800" w:rsidRPr="002B681F" w:rsidRDefault="00F26800" w:rsidP="002E2C26">
      <w:pPr>
        <w:rPr>
          <w:rFonts w:ascii="Open Sans" w:hAnsi="Open Sans" w:cs="Open Sans"/>
          <w:color w:val="auto"/>
        </w:rPr>
      </w:pPr>
    </w:p>
    <w:p w14:paraId="4ACEFC7D"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7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90685C" w:rsidRPr="00C90E70" w14:paraId="5AC25204" w14:textId="77777777" w:rsidTr="0090685C">
        <w:tc>
          <w:tcPr>
            <w:tcW w:w="1980" w:type="dxa"/>
            <w:shd w:val="clear" w:color="auto" w:fill="F2F2F2" w:themeFill="background1" w:themeFillShade="F2"/>
            <w:vAlign w:val="center"/>
          </w:tcPr>
          <w:p w14:paraId="01B92154" w14:textId="77777777" w:rsidR="0090685C" w:rsidRPr="00C90E70" w:rsidRDefault="0090685C" w:rsidP="0090685C">
            <w:pPr>
              <w:rPr>
                <w:rFonts w:ascii="Open Sans" w:hAnsi="Open Sans" w:cs="Open Sans"/>
              </w:rPr>
            </w:pPr>
            <w:r w:rsidRPr="00C90E70">
              <w:rPr>
                <w:rFonts w:ascii="Open Sans" w:hAnsi="Open Sans" w:cs="Open Sans"/>
              </w:rPr>
              <w:t>Policy Lead:</w:t>
            </w:r>
          </w:p>
        </w:tc>
        <w:sdt>
          <w:sdtPr>
            <w:rPr>
              <w:rFonts w:ascii="Open Sans" w:hAnsi="Open Sans" w:cs="Open Sans"/>
            </w:rPr>
            <w:tag w:val="HD:1.187.0.0:b80af785-1080-4497-8c9e-2ff0fa24b5e4"/>
            <w:id w:val="-156998941"/>
            <w:placeholder>
              <w:docPart w:val="1E6238F09B234CEBA6D370BBEC70806F"/>
            </w:placeholder>
          </w:sdtPr>
          <w:sdtEndPr/>
          <w:sdtContent>
            <w:tc>
              <w:tcPr>
                <w:tcW w:w="3265" w:type="dxa"/>
                <w:vAlign w:val="center"/>
              </w:tcPr>
              <w:p w14:paraId="364045CB" w14:textId="1D9E3412" w:rsidR="0090685C" w:rsidRPr="00C90E70" w:rsidRDefault="00E65B7D" w:rsidP="0090685C">
                <w:pPr>
                  <w:rPr>
                    <w:rFonts w:ascii="Open Sans" w:hAnsi="Open Sans" w:cs="Open Sans"/>
                  </w:rPr>
                </w:pPr>
                <w:r>
                  <w:rPr>
                    <w:rFonts w:ascii="Open Sans" w:hAnsi="Open Sans" w:cs="Open Sans"/>
                    <w:noProof/>
                  </w:rPr>
                  <w:t>[</w:t>
                </w:r>
                <w:r w:rsidRPr="00E65B7D">
                  <w:rPr>
                    <w:rFonts w:ascii="Open Sans" w:hAnsi="Open Sans" w:cs="Open Sans"/>
                    <w:noProof/>
                    <w:color w:val="0000FF"/>
                  </w:rPr>
                  <w:t>Policy Lead</w:t>
                </w:r>
                <w:r>
                  <w:rPr>
                    <w:rFonts w:ascii="Open Sans" w:hAnsi="Open Sans" w:cs="Open Sans"/>
                    <w:noProof/>
                  </w:rPr>
                  <w:t>]</w:t>
                </w:r>
              </w:p>
            </w:tc>
          </w:sdtContent>
        </w:sdt>
      </w:tr>
      <w:tr w:rsidR="0090685C" w:rsidRPr="00C90E70" w14:paraId="4A81FCAB" w14:textId="77777777" w:rsidTr="0090685C">
        <w:tc>
          <w:tcPr>
            <w:tcW w:w="1980" w:type="dxa"/>
            <w:shd w:val="clear" w:color="auto" w:fill="F2F2F2" w:themeFill="background1" w:themeFillShade="F2"/>
            <w:vAlign w:val="center"/>
          </w:tcPr>
          <w:p w14:paraId="6BD1490E" w14:textId="77777777" w:rsidR="0090685C" w:rsidRPr="00C90E70" w:rsidRDefault="0090685C" w:rsidP="0090685C">
            <w:pPr>
              <w:rPr>
                <w:rFonts w:ascii="Open Sans" w:hAnsi="Open Sans" w:cs="Open Sans"/>
              </w:rPr>
            </w:pPr>
            <w:r w:rsidRPr="00C90E70">
              <w:rPr>
                <w:rFonts w:ascii="Open Sans" w:hAnsi="Open Sans" w:cs="Open Sans"/>
              </w:rPr>
              <w:t>Version No.</w:t>
            </w:r>
          </w:p>
        </w:tc>
        <w:tc>
          <w:tcPr>
            <w:tcW w:w="3265" w:type="dxa"/>
            <w:vAlign w:val="center"/>
          </w:tcPr>
          <w:p w14:paraId="56EC839D" w14:textId="77777777" w:rsidR="0090685C" w:rsidRPr="00C90E70" w:rsidRDefault="0090685C" w:rsidP="0090685C">
            <w:pPr>
              <w:rPr>
                <w:rFonts w:ascii="Open Sans" w:hAnsi="Open Sans" w:cs="Open Sans"/>
              </w:rPr>
            </w:pPr>
            <w:r w:rsidRPr="00C90E70">
              <w:rPr>
                <w:rFonts w:ascii="Open Sans" w:hAnsi="Open Sans" w:cs="Open Sans"/>
              </w:rPr>
              <w:t>1</w:t>
            </w:r>
          </w:p>
        </w:tc>
      </w:tr>
      <w:tr w:rsidR="0090685C" w:rsidRPr="00C90E70" w14:paraId="75122006" w14:textId="77777777" w:rsidTr="0090685C">
        <w:tc>
          <w:tcPr>
            <w:tcW w:w="1980" w:type="dxa"/>
            <w:shd w:val="clear" w:color="auto" w:fill="F2F2F2" w:themeFill="background1" w:themeFillShade="F2"/>
            <w:vAlign w:val="center"/>
          </w:tcPr>
          <w:p w14:paraId="77C715C4" w14:textId="77777777" w:rsidR="0090685C" w:rsidRPr="00C90E70" w:rsidRDefault="0090685C" w:rsidP="0090685C">
            <w:pPr>
              <w:rPr>
                <w:rFonts w:ascii="Open Sans" w:hAnsi="Open Sans" w:cs="Open Sans"/>
              </w:rPr>
            </w:pPr>
            <w:r w:rsidRPr="00C90E70">
              <w:rPr>
                <w:rFonts w:ascii="Open Sans" w:hAnsi="Open Sans" w:cs="Open Sans"/>
              </w:rPr>
              <w:t>Date of Issue:</w:t>
            </w:r>
          </w:p>
        </w:tc>
        <w:sdt>
          <w:sdtPr>
            <w:rPr>
              <w:rFonts w:ascii="Open Sans" w:hAnsi="Open Sans" w:cs="Open Sans"/>
            </w:rPr>
            <w:tag w:val="HD:1.187.0.0:d76cf9bc-f961-4283-9239-a7721d3d2c23"/>
            <w:id w:val="-115377361"/>
            <w:placeholder>
              <w:docPart w:val="856ADE6D8F8446A2A5EC8B73CB36E859"/>
            </w:placeholder>
          </w:sdtPr>
          <w:sdtEndPr/>
          <w:sdtContent>
            <w:tc>
              <w:tcPr>
                <w:tcW w:w="3265" w:type="dxa"/>
                <w:vAlign w:val="center"/>
              </w:tcPr>
              <w:p w14:paraId="2B9B04C1" w14:textId="7BD52EBD" w:rsidR="0090685C" w:rsidRPr="00C90E70" w:rsidRDefault="00E65B7D" w:rsidP="0090685C">
                <w:pPr>
                  <w:rPr>
                    <w:rFonts w:ascii="Open Sans" w:hAnsi="Open Sans" w:cs="Open Sans"/>
                  </w:rPr>
                </w:pPr>
                <w:r>
                  <w:rPr>
                    <w:rFonts w:ascii="Open Sans" w:hAnsi="Open Sans" w:cs="Open Sans"/>
                    <w:noProof/>
                  </w:rPr>
                  <w:t>[</w:t>
                </w:r>
                <w:r w:rsidRPr="00E65B7D">
                  <w:rPr>
                    <w:rFonts w:ascii="Open Sans" w:hAnsi="Open Sans" w:cs="Open Sans"/>
                    <w:noProof/>
                    <w:color w:val="0000FF"/>
                  </w:rPr>
                  <w:t>Date of Issue</w:t>
                </w:r>
                <w:r>
                  <w:rPr>
                    <w:rFonts w:ascii="Open Sans" w:hAnsi="Open Sans" w:cs="Open Sans"/>
                    <w:noProof/>
                  </w:rPr>
                  <w:t>]</w:t>
                </w:r>
              </w:p>
            </w:tc>
          </w:sdtContent>
        </w:sdt>
      </w:tr>
      <w:tr w:rsidR="0090685C" w:rsidRPr="00C90E70" w14:paraId="1BC69736" w14:textId="77777777" w:rsidTr="0090685C">
        <w:tc>
          <w:tcPr>
            <w:tcW w:w="1980" w:type="dxa"/>
            <w:shd w:val="clear" w:color="auto" w:fill="F2F2F2" w:themeFill="background1" w:themeFillShade="F2"/>
            <w:vAlign w:val="center"/>
          </w:tcPr>
          <w:p w14:paraId="5363840F" w14:textId="77777777" w:rsidR="0090685C" w:rsidRPr="00C90E70" w:rsidRDefault="0090685C" w:rsidP="0090685C">
            <w:pPr>
              <w:rPr>
                <w:rFonts w:ascii="Open Sans" w:hAnsi="Open Sans" w:cs="Open Sans"/>
              </w:rPr>
            </w:pPr>
            <w:r w:rsidRPr="00C90E70">
              <w:rPr>
                <w:rFonts w:ascii="Open Sans" w:hAnsi="Open Sans" w:cs="Open Sans"/>
              </w:rPr>
              <w:t>Date for Review:</w:t>
            </w:r>
          </w:p>
        </w:tc>
        <w:sdt>
          <w:sdtPr>
            <w:rPr>
              <w:rFonts w:ascii="Open Sans" w:hAnsi="Open Sans" w:cs="Open Sans"/>
            </w:rPr>
            <w:tag w:val="HD:1.187.0.0:f01d1310-85ba-43eb-a904-5c549c64bef0"/>
            <w:id w:val="175851645"/>
            <w:placeholder>
              <w:docPart w:val="55F4610CAFBC4A998050E010E3050158"/>
            </w:placeholder>
          </w:sdtPr>
          <w:sdtEndPr/>
          <w:sdtContent>
            <w:tc>
              <w:tcPr>
                <w:tcW w:w="3265" w:type="dxa"/>
                <w:vAlign w:val="center"/>
              </w:tcPr>
              <w:p w14:paraId="2BCE1349" w14:textId="402CCA29" w:rsidR="0090685C" w:rsidRPr="00C90E70" w:rsidRDefault="00E65B7D" w:rsidP="0090685C">
                <w:pPr>
                  <w:rPr>
                    <w:rFonts w:ascii="Open Sans" w:hAnsi="Open Sans" w:cs="Open Sans"/>
                  </w:rPr>
                </w:pPr>
                <w:r>
                  <w:rPr>
                    <w:rFonts w:ascii="Open Sans" w:hAnsi="Open Sans" w:cs="Open Sans"/>
                    <w:noProof/>
                  </w:rPr>
                  <w:t>[</w:t>
                </w:r>
                <w:r w:rsidRPr="00E65B7D">
                  <w:rPr>
                    <w:rFonts w:ascii="Open Sans" w:hAnsi="Open Sans" w:cs="Open Sans"/>
                    <w:noProof/>
                    <w:color w:val="0000FF"/>
                  </w:rPr>
                  <w:t>Date of Review</w:t>
                </w:r>
                <w:r>
                  <w:rPr>
                    <w:rFonts w:ascii="Open Sans" w:hAnsi="Open Sans" w:cs="Open Sans"/>
                    <w:noProof/>
                  </w:rPr>
                  <w:t>]</w:t>
                </w:r>
              </w:p>
            </w:tc>
          </w:sdtContent>
        </w:sdt>
      </w:tr>
    </w:tbl>
    <w:p w14:paraId="2CA3B53B" w14:textId="77777777" w:rsidR="00F26800" w:rsidRPr="002B681F" w:rsidRDefault="00F26800" w:rsidP="002E2C26">
      <w:pPr>
        <w:rPr>
          <w:rFonts w:ascii="Open Sans" w:hAnsi="Open Sans" w:cs="Open Sans"/>
          <w:color w:val="auto"/>
        </w:rPr>
      </w:pPr>
    </w:p>
    <w:p w14:paraId="1F6C5E45" w14:textId="77777777" w:rsidR="00F26800" w:rsidRPr="002B681F" w:rsidRDefault="00136CFC" w:rsidP="002E2C26">
      <w:pPr>
        <w:tabs>
          <w:tab w:val="left" w:pos="2985"/>
        </w:tabs>
        <w:rPr>
          <w:rFonts w:ascii="Open Sans" w:hAnsi="Open Sans" w:cs="Open Sans"/>
          <w:color w:val="auto"/>
        </w:rPr>
      </w:pPr>
      <w:r w:rsidRPr="002B681F">
        <w:rPr>
          <w:rFonts w:ascii="Open Sans" w:hAnsi="Open Sans" w:cs="Open Sans"/>
          <w:color w:val="auto"/>
        </w:rPr>
        <w:tab/>
      </w:r>
    </w:p>
    <w:p w14:paraId="1B693BA2" w14:textId="77777777" w:rsidR="00F26800" w:rsidRPr="002B681F" w:rsidRDefault="00F26800" w:rsidP="002E2C26">
      <w:pPr>
        <w:rPr>
          <w:rFonts w:ascii="Open Sans" w:hAnsi="Open Sans" w:cs="Open Sans"/>
          <w:color w:val="auto"/>
        </w:rPr>
      </w:pPr>
    </w:p>
    <w:p w14:paraId="6B627051" w14:textId="77777777" w:rsidR="0090685C" w:rsidRDefault="0090685C">
      <w:pPr>
        <w:rPr>
          <w:rFonts w:ascii="Open Sans" w:hAnsi="Open Sans" w:cs="Open Sans"/>
          <w:b/>
          <w:color w:val="264467"/>
          <w:sz w:val="36"/>
        </w:rPr>
      </w:pPr>
      <w:r>
        <w:rPr>
          <w:rFonts w:ascii="Open Sans" w:hAnsi="Open Sans" w:cs="Open Sans"/>
        </w:rPr>
        <w:br w:type="page"/>
      </w:r>
    </w:p>
    <w:p w14:paraId="3A7BBE33"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9F6B6F7" w14:textId="77BC7955" w:rsidR="00CE6409"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A97DD9">
        <w:rPr>
          <w:rFonts w:ascii="Open Sans" w:hAnsi="Open Sans" w:cs="Open Sans"/>
          <w:color w:val="264467"/>
        </w:rPr>
        <w:fldChar w:fldCharType="begin"/>
      </w:r>
      <w:r w:rsidRPr="00A97DD9">
        <w:rPr>
          <w:rFonts w:ascii="Open Sans" w:hAnsi="Open Sans" w:cs="Open Sans"/>
          <w:color w:val="264467"/>
        </w:rPr>
        <w:instrText xml:space="preserve"> TOC \o "1-3" \h \z \u </w:instrText>
      </w:r>
      <w:r w:rsidRPr="00A97DD9">
        <w:rPr>
          <w:rFonts w:ascii="Open Sans" w:hAnsi="Open Sans" w:cs="Open Sans"/>
          <w:color w:val="264467"/>
        </w:rPr>
        <w:fldChar w:fldCharType="separate"/>
      </w:r>
      <w:hyperlink w:anchor="_Toc147999366" w:history="1">
        <w:r w:rsidR="00CE6409" w:rsidRPr="00FC388A">
          <w:rPr>
            <w:rStyle w:val="Hyperlink"/>
            <w:noProof/>
          </w:rPr>
          <w:t>1.</w:t>
        </w:r>
        <w:r w:rsidR="00CE6409">
          <w:rPr>
            <w:rFonts w:eastAsiaTheme="minorEastAsia"/>
            <w:b w:val="0"/>
            <w:noProof/>
            <w:color w:val="auto"/>
            <w:kern w:val="2"/>
            <w:lang w:eastAsia="en-GB"/>
            <w14:ligatures w14:val="standardContextual"/>
          </w:rPr>
          <w:tab/>
        </w:r>
        <w:r w:rsidR="00CE6409" w:rsidRPr="00FC388A">
          <w:rPr>
            <w:rStyle w:val="Hyperlink"/>
            <w:noProof/>
          </w:rPr>
          <w:t>Introduction</w:t>
        </w:r>
        <w:r w:rsidR="00CE6409">
          <w:rPr>
            <w:noProof/>
            <w:webHidden/>
          </w:rPr>
          <w:tab/>
        </w:r>
        <w:r w:rsidR="00CE6409">
          <w:rPr>
            <w:noProof/>
            <w:webHidden/>
          </w:rPr>
          <w:fldChar w:fldCharType="begin"/>
        </w:r>
        <w:r w:rsidR="00CE6409">
          <w:rPr>
            <w:noProof/>
            <w:webHidden/>
          </w:rPr>
          <w:instrText xml:space="preserve"> PAGEREF _Toc147999366 \h </w:instrText>
        </w:r>
        <w:r w:rsidR="00CE6409">
          <w:rPr>
            <w:noProof/>
            <w:webHidden/>
          </w:rPr>
        </w:r>
        <w:r w:rsidR="00CE6409">
          <w:rPr>
            <w:noProof/>
            <w:webHidden/>
          </w:rPr>
          <w:fldChar w:fldCharType="separate"/>
        </w:r>
        <w:r w:rsidR="00CE6409">
          <w:rPr>
            <w:noProof/>
            <w:webHidden/>
          </w:rPr>
          <w:t>3</w:t>
        </w:r>
        <w:r w:rsidR="00CE6409">
          <w:rPr>
            <w:noProof/>
            <w:webHidden/>
          </w:rPr>
          <w:fldChar w:fldCharType="end"/>
        </w:r>
      </w:hyperlink>
    </w:p>
    <w:p w14:paraId="58D5DBB9" w14:textId="7EEF015C"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67" w:history="1">
        <w:r w:rsidR="00CE6409" w:rsidRPr="00FC388A">
          <w:rPr>
            <w:rStyle w:val="Hyperlink"/>
            <w:noProof/>
          </w:rPr>
          <w:t>2.</w:t>
        </w:r>
        <w:r w:rsidR="00CE6409">
          <w:rPr>
            <w:rFonts w:eastAsiaTheme="minorEastAsia"/>
            <w:b w:val="0"/>
            <w:noProof/>
            <w:color w:val="auto"/>
            <w:kern w:val="2"/>
            <w:lang w:eastAsia="en-GB"/>
            <w14:ligatures w14:val="standardContextual"/>
          </w:rPr>
          <w:tab/>
        </w:r>
        <w:r w:rsidR="00CE6409" w:rsidRPr="00FC388A">
          <w:rPr>
            <w:rStyle w:val="Hyperlink"/>
            <w:noProof/>
          </w:rPr>
          <w:t>Policy Statement</w:t>
        </w:r>
        <w:r w:rsidR="00CE6409">
          <w:rPr>
            <w:noProof/>
            <w:webHidden/>
          </w:rPr>
          <w:tab/>
        </w:r>
        <w:r w:rsidR="00CE6409">
          <w:rPr>
            <w:noProof/>
            <w:webHidden/>
          </w:rPr>
          <w:fldChar w:fldCharType="begin"/>
        </w:r>
        <w:r w:rsidR="00CE6409">
          <w:rPr>
            <w:noProof/>
            <w:webHidden/>
          </w:rPr>
          <w:instrText xml:space="preserve"> PAGEREF _Toc147999367 \h </w:instrText>
        </w:r>
        <w:r w:rsidR="00CE6409">
          <w:rPr>
            <w:noProof/>
            <w:webHidden/>
          </w:rPr>
        </w:r>
        <w:r w:rsidR="00CE6409">
          <w:rPr>
            <w:noProof/>
            <w:webHidden/>
          </w:rPr>
          <w:fldChar w:fldCharType="separate"/>
        </w:r>
        <w:r w:rsidR="00CE6409">
          <w:rPr>
            <w:noProof/>
            <w:webHidden/>
          </w:rPr>
          <w:t>3</w:t>
        </w:r>
        <w:r w:rsidR="00CE6409">
          <w:rPr>
            <w:noProof/>
            <w:webHidden/>
          </w:rPr>
          <w:fldChar w:fldCharType="end"/>
        </w:r>
      </w:hyperlink>
    </w:p>
    <w:p w14:paraId="1F5B38AD" w14:textId="620080F6"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68" w:history="1">
        <w:r w:rsidR="00CE6409" w:rsidRPr="00FC388A">
          <w:rPr>
            <w:rStyle w:val="Hyperlink"/>
            <w:noProof/>
          </w:rPr>
          <w:t>3.</w:t>
        </w:r>
        <w:r w:rsidR="00CE6409">
          <w:rPr>
            <w:rFonts w:eastAsiaTheme="minorEastAsia"/>
            <w:b w:val="0"/>
            <w:noProof/>
            <w:color w:val="auto"/>
            <w:kern w:val="2"/>
            <w:lang w:eastAsia="en-GB"/>
            <w14:ligatures w14:val="standardContextual"/>
          </w:rPr>
          <w:tab/>
        </w:r>
        <w:r w:rsidR="00CE6409" w:rsidRPr="00FC388A">
          <w:rPr>
            <w:rStyle w:val="Hyperlink"/>
            <w:noProof/>
          </w:rPr>
          <w:t>Scope</w:t>
        </w:r>
        <w:r w:rsidR="00CE6409">
          <w:rPr>
            <w:noProof/>
            <w:webHidden/>
          </w:rPr>
          <w:tab/>
        </w:r>
        <w:r w:rsidR="00CE6409">
          <w:rPr>
            <w:noProof/>
            <w:webHidden/>
          </w:rPr>
          <w:fldChar w:fldCharType="begin"/>
        </w:r>
        <w:r w:rsidR="00CE6409">
          <w:rPr>
            <w:noProof/>
            <w:webHidden/>
          </w:rPr>
          <w:instrText xml:space="preserve"> PAGEREF _Toc147999368 \h </w:instrText>
        </w:r>
        <w:r w:rsidR="00CE6409">
          <w:rPr>
            <w:noProof/>
            <w:webHidden/>
          </w:rPr>
        </w:r>
        <w:r w:rsidR="00CE6409">
          <w:rPr>
            <w:noProof/>
            <w:webHidden/>
          </w:rPr>
          <w:fldChar w:fldCharType="separate"/>
        </w:r>
        <w:r w:rsidR="00CE6409">
          <w:rPr>
            <w:noProof/>
            <w:webHidden/>
          </w:rPr>
          <w:t>4</w:t>
        </w:r>
        <w:r w:rsidR="00CE6409">
          <w:rPr>
            <w:noProof/>
            <w:webHidden/>
          </w:rPr>
          <w:fldChar w:fldCharType="end"/>
        </w:r>
      </w:hyperlink>
    </w:p>
    <w:p w14:paraId="099A10FA" w14:textId="0CFB146E"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69" w:history="1">
        <w:r w:rsidR="00CE6409" w:rsidRPr="00FC388A">
          <w:rPr>
            <w:rStyle w:val="Hyperlink"/>
            <w:noProof/>
          </w:rPr>
          <w:t>4.</w:t>
        </w:r>
        <w:r w:rsidR="00CE6409">
          <w:rPr>
            <w:rFonts w:eastAsiaTheme="minorEastAsia"/>
            <w:b w:val="0"/>
            <w:noProof/>
            <w:color w:val="auto"/>
            <w:kern w:val="2"/>
            <w:lang w:eastAsia="en-GB"/>
            <w14:ligatures w14:val="standardContextual"/>
          </w:rPr>
          <w:tab/>
        </w:r>
        <w:r w:rsidR="00CE6409" w:rsidRPr="00FC388A">
          <w:rPr>
            <w:rStyle w:val="Hyperlink"/>
            <w:noProof/>
          </w:rPr>
          <w:t>Definitions</w:t>
        </w:r>
        <w:r w:rsidR="00CE6409">
          <w:rPr>
            <w:noProof/>
            <w:webHidden/>
          </w:rPr>
          <w:tab/>
        </w:r>
        <w:r w:rsidR="00CE6409">
          <w:rPr>
            <w:noProof/>
            <w:webHidden/>
          </w:rPr>
          <w:fldChar w:fldCharType="begin"/>
        </w:r>
        <w:r w:rsidR="00CE6409">
          <w:rPr>
            <w:noProof/>
            <w:webHidden/>
          </w:rPr>
          <w:instrText xml:space="preserve"> PAGEREF _Toc147999369 \h </w:instrText>
        </w:r>
        <w:r w:rsidR="00CE6409">
          <w:rPr>
            <w:noProof/>
            <w:webHidden/>
          </w:rPr>
        </w:r>
        <w:r w:rsidR="00CE6409">
          <w:rPr>
            <w:noProof/>
            <w:webHidden/>
          </w:rPr>
          <w:fldChar w:fldCharType="separate"/>
        </w:r>
        <w:r w:rsidR="00CE6409">
          <w:rPr>
            <w:noProof/>
            <w:webHidden/>
          </w:rPr>
          <w:t>4</w:t>
        </w:r>
        <w:r w:rsidR="00CE6409">
          <w:rPr>
            <w:noProof/>
            <w:webHidden/>
          </w:rPr>
          <w:fldChar w:fldCharType="end"/>
        </w:r>
      </w:hyperlink>
    </w:p>
    <w:p w14:paraId="768A0F46" w14:textId="06C00878"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70" w:history="1">
        <w:r w:rsidR="00CE6409" w:rsidRPr="00FC388A">
          <w:rPr>
            <w:rStyle w:val="Hyperlink"/>
            <w:noProof/>
          </w:rPr>
          <w:t>5.</w:t>
        </w:r>
        <w:r w:rsidR="00CE6409">
          <w:rPr>
            <w:rFonts w:eastAsiaTheme="minorEastAsia"/>
            <w:b w:val="0"/>
            <w:noProof/>
            <w:color w:val="auto"/>
            <w:kern w:val="2"/>
            <w:lang w:eastAsia="en-GB"/>
            <w14:ligatures w14:val="standardContextual"/>
          </w:rPr>
          <w:tab/>
        </w:r>
        <w:r w:rsidR="00CE6409" w:rsidRPr="00FC388A">
          <w:rPr>
            <w:rStyle w:val="Hyperlink"/>
            <w:noProof/>
          </w:rPr>
          <w:t>Incident Reporting</w:t>
        </w:r>
        <w:r w:rsidR="00CE6409">
          <w:rPr>
            <w:noProof/>
            <w:webHidden/>
          </w:rPr>
          <w:tab/>
        </w:r>
        <w:r w:rsidR="00CE6409">
          <w:rPr>
            <w:noProof/>
            <w:webHidden/>
          </w:rPr>
          <w:fldChar w:fldCharType="begin"/>
        </w:r>
        <w:r w:rsidR="00CE6409">
          <w:rPr>
            <w:noProof/>
            <w:webHidden/>
          </w:rPr>
          <w:instrText xml:space="preserve"> PAGEREF _Toc147999370 \h </w:instrText>
        </w:r>
        <w:r w:rsidR="00CE6409">
          <w:rPr>
            <w:noProof/>
            <w:webHidden/>
          </w:rPr>
        </w:r>
        <w:r w:rsidR="00CE6409">
          <w:rPr>
            <w:noProof/>
            <w:webHidden/>
          </w:rPr>
          <w:fldChar w:fldCharType="separate"/>
        </w:r>
        <w:r w:rsidR="00CE6409">
          <w:rPr>
            <w:noProof/>
            <w:webHidden/>
          </w:rPr>
          <w:t>4</w:t>
        </w:r>
        <w:r w:rsidR="00CE6409">
          <w:rPr>
            <w:noProof/>
            <w:webHidden/>
          </w:rPr>
          <w:fldChar w:fldCharType="end"/>
        </w:r>
      </w:hyperlink>
    </w:p>
    <w:p w14:paraId="2978E312" w14:textId="7EF1CA27"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71" w:history="1">
        <w:r w:rsidR="00CE6409" w:rsidRPr="00FC388A">
          <w:rPr>
            <w:rStyle w:val="Hyperlink"/>
            <w:noProof/>
          </w:rPr>
          <w:t>6.</w:t>
        </w:r>
        <w:r w:rsidR="00CE6409">
          <w:rPr>
            <w:rFonts w:eastAsiaTheme="minorEastAsia"/>
            <w:b w:val="0"/>
            <w:noProof/>
            <w:color w:val="auto"/>
            <w:kern w:val="2"/>
            <w:lang w:eastAsia="en-GB"/>
            <w14:ligatures w14:val="standardContextual"/>
          </w:rPr>
          <w:tab/>
        </w:r>
        <w:r w:rsidR="00CE6409" w:rsidRPr="00FC388A">
          <w:rPr>
            <w:rStyle w:val="Hyperlink"/>
            <w:noProof/>
          </w:rPr>
          <w:t>Incident Investigation</w:t>
        </w:r>
        <w:r w:rsidR="00CE6409">
          <w:rPr>
            <w:noProof/>
            <w:webHidden/>
          </w:rPr>
          <w:tab/>
        </w:r>
        <w:r w:rsidR="00CE6409">
          <w:rPr>
            <w:noProof/>
            <w:webHidden/>
          </w:rPr>
          <w:fldChar w:fldCharType="begin"/>
        </w:r>
        <w:r w:rsidR="00CE6409">
          <w:rPr>
            <w:noProof/>
            <w:webHidden/>
          </w:rPr>
          <w:instrText xml:space="preserve"> PAGEREF _Toc147999371 \h </w:instrText>
        </w:r>
        <w:r w:rsidR="00CE6409">
          <w:rPr>
            <w:noProof/>
            <w:webHidden/>
          </w:rPr>
        </w:r>
        <w:r w:rsidR="00CE6409">
          <w:rPr>
            <w:noProof/>
            <w:webHidden/>
          </w:rPr>
          <w:fldChar w:fldCharType="separate"/>
        </w:r>
        <w:r w:rsidR="00CE6409">
          <w:rPr>
            <w:noProof/>
            <w:webHidden/>
          </w:rPr>
          <w:t>5</w:t>
        </w:r>
        <w:r w:rsidR="00CE6409">
          <w:rPr>
            <w:noProof/>
            <w:webHidden/>
          </w:rPr>
          <w:fldChar w:fldCharType="end"/>
        </w:r>
      </w:hyperlink>
    </w:p>
    <w:p w14:paraId="1DAC0015" w14:textId="768865F0"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72" w:history="1">
        <w:r w:rsidR="00CE6409" w:rsidRPr="00FC388A">
          <w:rPr>
            <w:rStyle w:val="Hyperlink"/>
            <w:noProof/>
          </w:rPr>
          <w:t>7.</w:t>
        </w:r>
        <w:r w:rsidR="00CE6409">
          <w:rPr>
            <w:rFonts w:eastAsiaTheme="minorEastAsia"/>
            <w:b w:val="0"/>
            <w:noProof/>
            <w:color w:val="auto"/>
            <w:kern w:val="2"/>
            <w:lang w:eastAsia="en-GB"/>
            <w14:ligatures w14:val="standardContextual"/>
          </w:rPr>
          <w:tab/>
        </w:r>
        <w:r w:rsidR="00CE6409" w:rsidRPr="00FC388A">
          <w:rPr>
            <w:rStyle w:val="Hyperlink"/>
            <w:noProof/>
          </w:rPr>
          <w:t>Root Cause Analysis</w:t>
        </w:r>
        <w:r w:rsidR="00CE6409">
          <w:rPr>
            <w:noProof/>
            <w:webHidden/>
          </w:rPr>
          <w:tab/>
        </w:r>
        <w:r w:rsidR="00CE6409">
          <w:rPr>
            <w:noProof/>
            <w:webHidden/>
          </w:rPr>
          <w:fldChar w:fldCharType="begin"/>
        </w:r>
        <w:r w:rsidR="00CE6409">
          <w:rPr>
            <w:noProof/>
            <w:webHidden/>
          </w:rPr>
          <w:instrText xml:space="preserve"> PAGEREF _Toc147999372 \h </w:instrText>
        </w:r>
        <w:r w:rsidR="00CE6409">
          <w:rPr>
            <w:noProof/>
            <w:webHidden/>
          </w:rPr>
        </w:r>
        <w:r w:rsidR="00CE6409">
          <w:rPr>
            <w:noProof/>
            <w:webHidden/>
          </w:rPr>
          <w:fldChar w:fldCharType="separate"/>
        </w:r>
        <w:r w:rsidR="00CE6409">
          <w:rPr>
            <w:noProof/>
            <w:webHidden/>
          </w:rPr>
          <w:t>6</w:t>
        </w:r>
        <w:r w:rsidR="00CE6409">
          <w:rPr>
            <w:noProof/>
            <w:webHidden/>
          </w:rPr>
          <w:fldChar w:fldCharType="end"/>
        </w:r>
      </w:hyperlink>
    </w:p>
    <w:p w14:paraId="6A8BF799" w14:textId="54DB82EA"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73" w:history="1">
        <w:r w:rsidR="00CE6409" w:rsidRPr="00FC388A">
          <w:rPr>
            <w:rStyle w:val="Hyperlink"/>
            <w:noProof/>
          </w:rPr>
          <w:t>8.</w:t>
        </w:r>
        <w:r w:rsidR="00CE6409">
          <w:rPr>
            <w:rFonts w:eastAsiaTheme="minorEastAsia"/>
            <w:b w:val="0"/>
            <w:noProof/>
            <w:color w:val="auto"/>
            <w:kern w:val="2"/>
            <w:lang w:eastAsia="en-GB"/>
            <w14:ligatures w14:val="standardContextual"/>
          </w:rPr>
          <w:tab/>
        </w:r>
        <w:r w:rsidR="00CE6409" w:rsidRPr="00FC388A">
          <w:rPr>
            <w:rStyle w:val="Hyperlink"/>
            <w:noProof/>
          </w:rPr>
          <w:t>Trend Analysis</w:t>
        </w:r>
        <w:r w:rsidR="00CE6409">
          <w:rPr>
            <w:noProof/>
            <w:webHidden/>
          </w:rPr>
          <w:tab/>
        </w:r>
        <w:r w:rsidR="00CE6409">
          <w:rPr>
            <w:noProof/>
            <w:webHidden/>
          </w:rPr>
          <w:fldChar w:fldCharType="begin"/>
        </w:r>
        <w:r w:rsidR="00CE6409">
          <w:rPr>
            <w:noProof/>
            <w:webHidden/>
          </w:rPr>
          <w:instrText xml:space="preserve"> PAGEREF _Toc147999373 \h </w:instrText>
        </w:r>
        <w:r w:rsidR="00CE6409">
          <w:rPr>
            <w:noProof/>
            <w:webHidden/>
          </w:rPr>
        </w:r>
        <w:r w:rsidR="00CE6409">
          <w:rPr>
            <w:noProof/>
            <w:webHidden/>
          </w:rPr>
          <w:fldChar w:fldCharType="separate"/>
        </w:r>
        <w:r w:rsidR="00CE6409">
          <w:rPr>
            <w:noProof/>
            <w:webHidden/>
          </w:rPr>
          <w:t>6</w:t>
        </w:r>
        <w:r w:rsidR="00CE6409">
          <w:rPr>
            <w:noProof/>
            <w:webHidden/>
          </w:rPr>
          <w:fldChar w:fldCharType="end"/>
        </w:r>
      </w:hyperlink>
    </w:p>
    <w:p w14:paraId="16A69DD9" w14:textId="2262D581" w:rsidR="00CE6409" w:rsidRDefault="004A662D">
      <w:pPr>
        <w:pStyle w:val="TOC1"/>
        <w:tabs>
          <w:tab w:val="left" w:pos="440"/>
          <w:tab w:val="right" w:leader="dot" w:pos="9016"/>
        </w:tabs>
        <w:rPr>
          <w:rFonts w:eastAsiaTheme="minorEastAsia"/>
          <w:b w:val="0"/>
          <w:noProof/>
          <w:color w:val="auto"/>
          <w:kern w:val="2"/>
          <w:lang w:eastAsia="en-GB"/>
          <w14:ligatures w14:val="standardContextual"/>
        </w:rPr>
      </w:pPr>
      <w:hyperlink w:anchor="_Toc147999374" w:history="1">
        <w:r w:rsidR="00CE6409" w:rsidRPr="00FC388A">
          <w:rPr>
            <w:rStyle w:val="Hyperlink"/>
            <w:noProof/>
          </w:rPr>
          <w:t>9.</w:t>
        </w:r>
        <w:r w:rsidR="00CE6409">
          <w:rPr>
            <w:rFonts w:eastAsiaTheme="minorEastAsia"/>
            <w:b w:val="0"/>
            <w:noProof/>
            <w:color w:val="auto"/>
            <w:kern w:val="2"/>
            <w:lang w:eastAsia="en-GB"/>
            <w14:ligatures w14:val="standardContextual"/>
          </w:rPr>
          <w:tab/>
        </w:r>
        <w:r w:rsidR="00CE6409" w:rsidRPr="00FC388A">
          <w:rPr>
            <w:rStyle w:val="Hyperlink"/>
            <w:noProof/>
          </w:rPr>
          <w:t>External Reporting</w:t>
        </w:r>
        <w:r w:rsidR="00CE6409">
          <w:rPr>
            <w:noProof/>
            <w:webHidden/>
          </w:rPr>
          <w:tab/>
        </w:r>
        <w:r w:rsidR="00CE6409">
          <w:rPr>
            <w:noProof/>
            <w:webHidden/>
          </w:rPr>
          <w:fldChar w:fldCharType="begin"/>
        </w:r>
        <w:r w:rsidR="00CE6409">
          <w:rPr>
            <w:noProof/>
            <w:webHidden/>
          </w:rPr>
          <w:instrText xml:space="preserve"> PAGEREF _Toc147999374 \h </w:instrText>
        </w:r>
        <w:r w:rsidR="00CE6409">
          <w:rPr>
            <w:noProof/>
            <w:webHidden/>
          </w:rPr>
        </w:r>
        <w:r w:rsidR="00CE6409">
          <w:rPr>
            <w:noProof/>
            <w:webHidden/>
          </w:rPr>
          <w:fldChar w:fldCharType="separate"/>
        </w:r>
        <w:r w:rsidR="00CE6409">
          <w:rPr>
            <w:noProof/>
            <w:webHidden/>
          </w:rPr>
          <w:t>6</w:t>
        </w:r>
        <w:r w:rsidR="00CE6409">
          <w:rPr>
            <w:noProof/>
            <w:webHidden/>
          </w:rPr>
          <w:fldChar w:fldCharType="end"/>
        </w:r>
      </w:hyperlink>
    </w:p>
    <w:p w14:paraId="11024B93" w14:textId="0B90E265"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75" w:history="1">
        <w:r w:rsidR="00CE6409" w:rsidRPr="00FC388A">
          <w:rPr>
            <w:rStyle w:val="Hyperlink"/>
            <w:noProof/>
          </w:rPr>
          <w:t>10.</w:t>
        </w:r>
        <w:r w:rsidR="00CE6409">
          <w:rPr>
            <w:rFonts w:eastAsiaTheme="minorEastAsia"/>
            <w:b w:val="0"/>
            <w:noProof/>
            <w:color w:val="auto"/>
            <w:kern w:val="2"/>
            <w:lang w:eastAsia="en-GB"/>
            <w14:ligatures w14:val="standardContextual"/>
          </w:rPr>
          <w:tab/>
        </w:r>
        <w:r w:rsidR="00CE6409" w:rsidRPr="00FC388A">
          <w:rPr>
            <w:rStyle w:val="Hyperlink"/>
            <w:noProof/>
          </w:rPr>
          <w:t>Training</w:t>
        </w:r>
        <w:r w:rsidR="00CE6409">
          <w:rPr>
            <w:noProof/>
            <w:webHidden/>
          </w:rPr>
          <w:tab/>
        </w:r>
        <w:r w:rsidR="00CE6409">
          <w:rPr>
            <w:noProof/>
            <w:webHidden/>
          </w:rPr>
          <w:fldChar w:fldCharType="begin"/>
        </w:r>
        <w:r w:rsidR="00CE6409">
          <w:rPr>
            <w:noProof/>
            <w:webHidden/>
          </w:rPr>
          <w:instrText xml:space="preserve"> PAGEREF _Toc147999375 \h </w:instrText>
        </w:r>
        <w:r w:rsidR="00CE6409">
          <w:rPr>
            <w:noProof/>
            <w:webHidden/>
          </w:rPr>
        </w:r>
        <w:r w:rsidR="00CE6409">
          <w:rPr>
            <w:noProof/>
            <w:webHidden/>
          </w:rPr>
          <w:fldChar w:fldCharType="separate"/>
        </w:r>
        <w:r w:rsidR="00CE6409">
          <w:rPr>
            <w:noProof/>
            <w:webHidden/>
          </w:rPr>
          <w:t>7</w:t>
        </w:r>
        <w:r w:rsidR="00CE6409">
          <w:rPr>
            <w:noProof/>
            <w:webHidden/>
          </w:rPr>
          <w:fldChar w:fldCharType="end"/>
        </w:r>
      </w:hyperlink>
    </w:p>
    <w:p w14:paraId="201A13A8" w14:textId="2AB8F29A"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76" w:history="1">
        <w:r w:rsidR="00CE6409" w:rsidRPr="00FC388A">
          <w:rPr>
            <w:rStyle w:val="Hyperlink"/>
            <w:noProof/>
          </w:rPr>
          <w:t>11.</w:t>
        </w:r>
        <w:r w:rsidR="00CE6409">
          <w:rPr>
            <w:rFonts w:eastAsiaTheme="minorEastAsia"/>
            <w:b w:val="0"/>
            <w:noProof/>
            <w:color w:val="auto"/>
            <w:kern w:val="2"/>
            <w:lang w:eastAsia="en-GB"/>
            <w14:ligatures w14:val="standardContextual"/>
          </w:rPr>
          <w:tab/>
        </w:r>
        <w:r w:rsidR="00CE6409" w:rsidRPr="00FC388A">
          <w:rPr>
            <w:rStyle w:val="Hyperlink"/>
            <w:noProof/>
          </w:rPr>
          <w:t>Monitoring</w:t>
        </w:r>
        <w:r w:rsidR="00CE6409">
          <w:rPr>
            <w:noProof/>
            <w:webHidden/>
          </w:rPr>
          <w:tab/>
        </w:r>
        <w:r w:rsidR="00CE6409">
          <w:rPr>
            <w:noProof/>
            <w:webHidden/>
          </w:rPr>
          <w:fldChar w:fldCharType="begin"/>
        </w:r>
        <w:r w:rsidR="00CE6409">
          <w:rPr>
            <w:noProof/>
            <w:webHidden/>
          </w:rPr>
          <w:instrText xml:space="preserve"> PAGEREF _Toc147999376 \h </w:instrText>
        </w:r>
        <w:r w:rsidR="00CE6409">
          <w:rPr>
            <w:noProof/>
            <w:webHidden/>
          </w:rPr>
        </w:r>
        <w:r w:rsidR="00CE6409">
          <w:rPr>
            <w:noProof/>
            <w:webHidden/>
          </w:rPr>
          <w:fldChar w:fldCharType="separate"/>
        </w:r>
        <w:r w:rsidR="00CE6409">
          <w:rPr>
            <w:noProof/>
            <w:webHidden/>
          </w:rPr>
          <w:t>7</w:t>
        </w:r>
        <w:r w:rsidR="00CE6409">
          <w:rPr>
            <w:noProof/>
            <w:webHidden/>
          </w:rPr>
          <w:fldChar w:fldCharType="end"/>
        </w:r>
      </w:hyperlink>
    </w:p>
    <w:p w14:paraId="2370D1ED" w14:textId="75A7727B"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77" w:history="1">
        <w:r w:rsidR="00CE6409" w:rsidRPr="00FC388A">
          <w:rPr>
            <w:rStyle w:val="Hyperlink"/>
            <w:noProof/>
          </w:rPr>
          <w:t>12.</w:t>
        </w:r>
        <w:r w:rsidR="00CE6409">
          <w:rPr>
            <w:rFonts w:eastAsiaTheme="minorEastAsia"/>
            <w:b w:val="0"/>
            <w:noProof/>
            <w:color w:val="auto"/>
            <w:kern w:val="2"/>
            <w:lang w:eastAsia="en-GB"/>
            <w14:ligatures w14:val="standardContextual"/>
          </w:rPr>
          <w:tab/>
        </w:r>
        <w:r w:rsidR="00CE6409" w:rsidRPr="00FC388A">
          <w:rPr>
            <w:rStyle w:val="Hyperlink"/>
            <w:noProof/>
          </w:rPr>
          <w:t>Related Policies</w:t>
        </w:r>
        <w:r w:rsidR="00CE6409">
          <w:rPr>
            <w:noProof/>
            <w:webHidden/>
          </w:rPr>
          <w:tab/>
        </w:r>
        <w:r w:rsidR="00CE6409">
          <w:rPr>
            <w:noProof/>
            <w:webHidden/>
          </w:rPr>
          <w:fldChar w:fldCharType="begin"/>
        </w:r>
        <w:r w:rsidR="00CE6409">
          <w:rPr>
            <w:noProof/>
            <w:webHidden/>
          </w:rPr>
          <w:instrText xml:space="preserve"> PAGEREF _Toc147999377 \h </w:instrText>
        </w:r>
        <w:r w:rsidR="00CE6409">
          <w:rPr>
            <w:noProof/>
            <w:webHidden/>
          </w:rPr>
        </w:r>
        <w:r w:rsidR="00CE6409">
          <w:rPr>
            <w:noProof/>
            <w:webHidden/>
          </w:rPr>
          <w:fldChar w:fldCharType="separate"/>
        </w:r>
        <w:r w:rsidR="00CE6409">
          <w:rPr>
            <w:noProof/>
            <w:webHidden/>
          </w:rPr>
          <w:t>7</w:t>
        </w:r>
        <w:r w:rsidR="00CE6409">
          <w:rPr>
            <w:noProof/>
            <w:webHidden/>
          </w:rPr>
          <w:fldChar w:fldCharType="end"/>
        </w:r>
      </w:hyperlink>
    </w:p>
    <w:p w14:paraId="3A3225EC" w14:textId="35635BEB"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78" w:history="1">
        <w:r w:rsidR="00CE6409" w:rsidRPr="00FC388A">
          <w:rPr>
            <w:rStyle w:val="Hyperlink"/>
            <w:noProof/>
          </w:rPr>
          <w:t>13.</w:t>
        </w:r>
        <w:r w:rsidR="00CE6409">
          <w:rPr>
            <w:rFonts w:eastAsiaTheme="minorEastAsia"/>
            <w:b w:val="0"/>
            <w:noProof/>
            <w:color w:val="auto"/>
            <w:kern w:val="2"/>
            <w:lang w:eastAsia="en-GB"/>
            <w14:ligatures w14:val="standardContextual"/>
          </w:rPr>
          <w:tab/>
        </w:r>
        <w:r w:rsidR="00CE6409" w:rsidRPr="00FC388A">
          <w:rPr>
            <w:rStyle w:val="Hyperlink"/>
            <w:noProof/>
          </w:rPr>
          <w:t>Legislation and Guidance</w:t>
        </w:r>
        <w:r w:rsidR="00CE6409">
          <w:rPr>
            <w:noProof/>
            <w:webHidden/>
          </w:rPr>
          <w:tab/>
        </w:r>
        <w:r w:rsidR="00CE6409">
          <w:rPr>
            <w:noProof/>
            <w:webHidden/>
          </w:rPr>
          <w:fldChar w:fldCharType="begin"/>
        </w:r>
        <w:r w:rsidR="00CE6409">
          <w:rPr>
            <w:noProof/>
            <w:webHidden/>
          </w:rPr>
          <w:instrText xml:space="preserve"> PAGEREF _Toc147999378 \h </w:instrText>
        </w:r>
        <w:r w:rsidR="00CE6409">
          <w:rPr>
            <w:noProof/>
            <w:webHidden/>
          </w:rPr>
        </w:r>
        <w:r w:rsidR="00CE6409">
          <w:rPr>
            <w:noProof/>
            <w:webHidden/>
          </w:rPr>
          <w:fldChar w:fldCharType="separate"/>
        </w:r>
        <w:r w:rsidR="00CE6409">
          <w:rPr>
            <w:noProof/>
            <w:webHidden/>
          </w:rPr>
          <w:t>8</w:t>
        </w:r>
        <w:r w:rsidR="00CE6409">
          <w:rPr>
            <w:noProof/>
            <w:webHidden/>
          </w:rPr>
          <w:fldChar w:fldCharType="end"/>
        </w:r>
      </w:hyperlink>
    </w:p>
    <w:p w14:paraId="30E5AABF" w14:textId="5F8955EB"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79" w:history="1">
        <w:r w:rsidR="00CE6409" w:rsidRPr="00FC388A">
          <w:rPr>
            <w:rStyle w:val="Hyperlink"/>
            <w:noProof/>
          </w:rPr>
          <w:t>14.</w:t>
        </w:r>
        <w:r w:rsidR="00CE6409">
          <w:rPr>
            <w:rFonts w:eastAsiaTheme="minorEastAsia"/>
            <w:b w:val="0"/>
            <w:noProof/>
            <w:color w:val="auto"/>
            <w:kern w:val="2"/>
            <w:lang w:eastAsia="en-GB"/>
            <w14:ligatures w14:val="standardContextual"/>
          </w:rPr>
          <w:tab/>
        </w:r>
        <w:r w:rsidR="00CE6409" w:rsidRPr="00FC388A">
          <w:rPr>
            <w:rStyle w:val="Hyperlink"/>
            <w:noProof/>
          </w:rPr>
          <w:t>Appendix 1: Incident Report</w:t>
        </w:r>
        <w:r w:rsidR="00CE6409">
          <w:rPr>
            <w:noProof/>
            <w:webHidden/>
          </w:rPr>
          <w:tab/>
        </w:r>
        <w:r w:rsidR="00CE6409">
          <w:rPr>
            <w:noProof/>
            <w:webHidden/>
          </w:rPr>
          <w:fldChar w:fldCharType="begin"/>
        </w:r>
        <w:r w:rsidR="00CE6409">
          <w:rPr>
            <w:noProof/>
            <w:webHidden/>
          </w:rPr>
          <w:instrText xml:space="preserve"> PAGEREF _Toc147999379 \h </w:instrText>
        </w:r>
        <w:r w:rsidR="00CE6409">
          <w:rPr>
            <w:noProof/>
            <w:webHidden/>
          </w:rPr>
        </w:r>
        <w:r w:rsidR="00CE6409">
          <w:rPr>
            <w:noProof/>
            <w:webHidden/>
          </w:rPr>
          <w:fldChar w:fldCharType="separate"/>
        </w:r>
        <w:r w:rsidR="00CE6409">
          <w:rPr>
            <w:noProof/>
            <w:webHidden/>
          </w:rPr>
          <w:t>1</w:t>
        </w:r>
        <w:r w:rsidR="00CE6409">
          <w:rPr>
            <w:noProof/>
            <w:webHidden/>
          </w:rPr>
          <w:fldChar w:fldCharType="end"/>
        </w:r>
      </w:hyperlink>
    </w:p>
    <w:p w14:paraId="75D43D52" w14:textId="5D2EF582"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80" w:history="1">
        <w:r w:rsidR="00CE6409" w:rsidRPr="00FC388A">
          <w:rPr>
            <w:rStyle w:val="Hyperlink"/>
            <w:noProof/>
          </w:rPr>
          <w:t>15.</w:t>
        </w:r>
        <w:r w:rsidR="00CE6409">
          <w:rPr>
            <w:rFonts w:eastAsiaTheme="minorEastAsia"/>
            <w:b w:val="0"/>
            <w:noProof/>
            <w:color w:val="auto"/>
            <w:kern w:val="2"/>
            <w:lang w:eastAsia="en-GB"/>
            <w14:ligatures w14:val="standardContextual"/>
          </w:rPr>
          <w:tab/>
        </w:r>
        <w:r w:rsidR="00CE6409" w:rsidRPr="00FC388A">
          <w:rPr>
            <w:rStyle w:val="Hyperlink"/>
            <w:noProof/>
          </w:rPr>
          <w:t>Appendix 2: Root Cause Analysis</w:t>
        </w:r>
        <w:r w:rsidR="00CE6409">
          <w:rPr>
            <w:noProof/>
            <w:webHidden/>
          </w:rPr>
          <w:tab/>
        </w:r>
        <w:r w:rsidR="00CE6409">
          <w:rPr>
            <w:noProof/>
            <w:webHidden/>
          </w:rPr>
          <w:fldChar w:fldCharType="begin"/>
        </w:r>
        <w:r w:rsidR="00CE6409">
          <w:rPr>
            <w:noProof/>
            <w:webHidden/>
          </w:rPr>
          <w:instrText xml:space="preserve"> PAGEREF _Toc147999380 \h </w:instrText>
        </w:r>
        <w:r w:rsidR="00CE6409">
          <w:rPr>
            <w:noProof/>
            <w:webHidden/>
          </w:rPr>
        </w:r>
        <w:r w:rsidR="00CE6409">
          <w:rPr>
            <w:noProof/>
            <w:webHidden/>
          </w:rPr>
          <w:fldChar w:fldCharType="separate"/>
        </w:r>
        <w:r w:rsidR="00CE6409">
          <w:rPr>
            <w:noProof/>
            <w:webHidden/>
          </w:rPr>
          <w:t>1</w:t>
        </w:r>
        <w:r w:rsidR="00CE6409">
          <w:rPr>
            <w:noProof/>
            <w:webHidden/>
          </w:rPr>
          <w:fldChar w:fldCharType="end"/>
        </w:r>
      </w:hyperlink>
    </w:p>
    <w:p w14:paraId="6A416E1E" w14:textId="65096781" w:rsidR="00CE6409" w:rsidRDefault="004A662D">
      <w:pPr>
        <w:pStyle w:val="TOC1"/>
        <w:tabs>
          <w:tab w:val="left" w:pos="660"/>
          <w:tab w:val="right" w:leader="dot" w:pos="9016"/>
        </w:tabs>
        <w:rPr>
          <w:rFonts w:eastAsiaTheme="minorEastAsia"/>
          <w:b w:val="0"/>
          <w:noProof/>
          <w:color w:val="auto"/>
          <w:kern w:val="2"/>
          <w:lang w:eastAsia="en-GB"/>
          <w14:ligatures w14:val="standardContextual"/>
        </w:rPr>
      </w:pPr>
      <w:hyperlink w:anchor="_Toc147999381" w:history="1">
        <w:r w:rsidR="00CE6409" w:rsidRPr="00FC388A">
          <w:rPr>
            <w:rStyle w:val="Hyperlink"/>
            <w:noProof/>
          </w:rPr>
          <w:t>16.</w:t>
        </w:r>
        <w:r w:rsidR="00CE6409">
          <w:rPr>
            <w:rFonts w:eastAsiaTheme="minorEastAsia"/>
            <w:b w:val="0"/>
            <w:noProof/>
            <w:color w:val="auto"/>
            <w:kern w:val="2"/>
            <w:lang w:eastAsia="en-GB"/>
            <w14:ligatures w14:val="standardContextual"/>
          </w:rPr>
          <w:tab/>
        </w:r>
        <w:r w:rsidR="00CE6409" w:rsidRPr="00FC388A">
          <w:rPr>
            <w:rStyle w:val="Hyperlink"/>
            <w:noProof/>
          </w:rPr>
          <w:t>Summary of Review</w:t>
        </w:r>
        <w:r w:rsidR="00CE6409">
          <w:rPr>
            <w:noProof/>
            <w:webHidden/>
          </w:rPr>
          <w:tab/>
        </w:r>
        <w:r w:rsidR="00CE6409">
          <w:rPr>
            <w:noProof/>
            <w:webHidden/>
          </w:rPr>
          <w:fldChar w:fldCharType="begin"/>
        </w:r>
        <w:r w:rsidR="00CE6409">
          <w:rPr>
            <w:noProof/>
            <w:webHidden/>
          </w:rPr>
          <w:instrText xml:space="preserve"> PAGEREF _Toc147999381 \h </w:instrText>
        </w:r>
        <w:r w:rsidR="00CE6409">
          <w:rPr>
            <w:noProof/>
            <w:webHidden/>
          </w:rPr>
        </w:r>
        <w:r w:rsidR="00CE6409">
          <w:rPr>
            <w:noProof/>
            <w:webHidden/>
          </w:rPr>
          <w:fldChar w:fldCharType="separate"/>
        </w:r>
        <w:r w:rsidR="00CE6409">
          <w:rPr>
            <w:noProof/>
            <w:webHidden/>
          </w:rPr>
          <w:t>1</w:t>
        </w:r>
        <w:r w:rsidR="00CE6409">
          <w:rPr>
            <w:noProof/>
            <w:webHidden/>
          </w:rPr>
          <w:fldChar w:fldCharType="end"/>
        </w:r>
      </w:hyperlink>
    </w:p>
    <w:p w14:paraId="3120FB06" w14:textId="6B2A7480" w:rsidR="00FA266D" w:rsidRDefault="00877C5C">
      <w:pPr>
        <w:rPr>
          <w:rFonts w:ascii="Open Sans" w:eastAsia="Times New Roman" w:hAnsi="Open Sans" w:cs="Open Sans"/>
          <w:b/>
          <w:color w:val="264467"/>
          <w:sz w:val="36"/>
          <w:szCs w:val="32"/>
        </w:rPr>
      </w:pPr>
      <w:r w:rsidRPr="00A97DD9">
        <w:rPr>
          <w:rFonts w:ascii="Open Sans" w:hAnsi="Open Sans" w:cs="Open Sans"/>
          <w:color w:val="264467"/>
        </w:rPr>
        <w:fldChar w:fldCharType="end"/>
      </w:r>
      <w:r w:rsidR="00FA266D">
        <w:br w:type="page"/>
      </w:r>
    </w:p>
    <w:p w14:paraId="594AE175" w14:textId="77777777" w:rsidR="00F13E76" w:rsidRPr="000269C5" w:rsidRDefault="00127C42" w:rsidP="000269C5">
      <w:pPr>
        <w:pStyle w:val="Heading1"/>
      </w:pPr>
      <w:bookmarkStart w:id="0" w:name="_Toc147999366"/>
      <w:r w:rsidRPr="000269C5">
        <w:lastRenderedPageBreak/>
        <w:t>Introduction</w:t>
      </w:r>
      <w:bookmarkEnd w:id="0"/>
    </w:p>
    <w:p w14:paraId="28B81BE6" w14:textId="099063DD" w:rsidR="0011683E" w:rsidRPr="00C43478" w:rsidRDefault="0011683E" w:rsidP="0011683E">
      <w:pPr>
        <w:pStyle w:val="NormalWeb"/>
        <w:shd w:val="clear" w:color="auto" w:fill="FFFFFF"/>
        <w:jc w:val="both"/>
        <w:rPr>
          <w:rFonts w:ascii="Open Sans" w:hAnsi="Open Sans"/>
          <w:sz w:val="20"/>
          <w:szCs w:val="20"/>
        </w:rPr>
      </w:pPr>
      <w:r w:rsidRPr="0011683E">
        <w:rPr>
          <w:rFonts w:ascii="Open Sans" w:hAnsi="Open Sans"/>
          <w:sz w:val="22"/>
          <w:szCs w:val="22"/>
        </w:rPr>
        <w:t xml:space="preserve">Responding appropriately to incidents or circumstances that have caused, or may cause, harm to </w:t>
      </w:r>
      <w:r w:rsidRPr="0011683E">
        <w:rPr>
          <w:rFonts w:ascii="Open Sans" w:hAnsi="Open Sans" w:cs="Arial"/>
          <w:sz w:val="22"/>
          <w:szCs w:val="22"/>
        </w:rPr>
        <w:t>clients</w:t>
      </w:r>
      <w:r w:rsidRPr="0011683E">
        <w:rPr>
          <w:rFonts w:ascii="Open Sans" w:hAnsi="Open Sans"/>
          <w:sz w:val="22"/>
          <w:szCs w:val="22"/>
        </w:rPr>
        <w:t xml:space="preserve">, </w:t>
      </w:r>
      <w:r w:rsidRPr="0011683E">
        <w:rPr>
          <w:rFonts w:ascii="Open Sans" w:hAnsi="Open Sans" w:cs="Arial"/>
          <w:sz w:val="22"/>
          <w:szCs w:val="22"/>
        </w:rPr>
        <w:t>staff</w:t>
      </w:r>
      <w:r w:rsidRPr="0011683E">
        <w:rPr>
          <w:rFonts w:ascii="Open Sans" w:hAnsi="Open Sans"/>
          <w:sz w:val="22"/>
          <w:szCs w:val="22"/>
        </w:rPr>
        <w:t xml:space="preserve">, or visitors is a key part of the </w:t>
      </w:r>
      <w:r w:rsidRPr="00C43478">
        <w:rPr>
          <w:rFonts w:ascii="Open Sans" w:hAnsi="Open Sans"/>
          <w:sz w:val="22"/>
          <w:szCs w:val="22"/>
        </w:rPr>
        <w:t xml:space="preserve">way that </w:t>
      </w:r>
      <w:sdt>
        <w:sdtPr>
          <w:rPr>
            <w:rFonts w:ascii="Open Sans" w:hAnsi="Open Sans"/>
            <w:sz w:val="22"/>
            <w:szCs w:val="22"/>
          </w:rPr>
          <w:tag w:val="HD:1.187.0.0:89c83b08-cfb6-49cf-a4fb-0dc268e0d3d4"/>
          <w:id w:val="-276725243"/>
          <w:placeholder>
            <w:docPart w:val="CA95ED7C864E4AA1AE230425049D742B"/>
          </w:placeholder>
        </w:sdtPr>
        <w:sdtEndPr/>
        <w:sdtContent>
          <w:r w:rsidR="00E65B7D">
            <w:rPr>
              <w:rFonts w:ascii="Open Sans" w:hAnsi="Open Sans"/>
              <w:noProof/>
              <w:sz w:val="22"/>
              <w:szCs w:val="22"/>
            </w:rPr>
            <w:t>[</w:t>
          </w:r>
          <w:r w:rsidR="00E65B7D" w:rsidRPr="00E65B7D">
            <w:rPr>
              <w:rFonts w:ascii="Open Sans" w:hAnsi="Open Sans"/>
              <w:noProof/>
              <w:color w:val="0000FF"/>
              <w:sz w:val="22"/>
              <w:szCs w:val="22"/>
            </w:rPr>
            <w:t>Company Name</w:t>
          </w:r>
          <w:r w:rsidR="00E65B7D">
            <w:rPr>
              <w:rFonts w:ascii="Open Sans" w:hAnsi="Open Sans"/>
              <w:noProof/>
              <w:sz w:val="22"/>
              <w:szCs w:val="22"/>
            </w:rPr>
            <w:t>]</w:t>
          </w:r>
        </w:sdtContent>
      </w:sdt>
      <w:r w:rsidRPr="00C43478">
        <w:rPr>
          <w:rFonts w:ascii="Open Sans" w:hAnsi="Open Sans"/>
          <w:sz w:val="22"/>
          <w:szCs w:val="22"/>
        </w:rPr>
        <w:t xml:space="preserve"> continually improves the safety of its services.</w:t>
      </w:r>
    </w:p>
    <w:p w14:paraId="3A130A97" w14:textId="3CD6BC6E" w:rsidR="0011683E" w:rsidRPr="0011683E" w:rsidRDefault="004A662D" w:rsidP="0011683E">
      <w:pPr>
        <w:pStyle w:val="NormalWeb"/>
        <w:shd w:val="clear" w:color="auto" w:fill="FFFFFF"/>
        <w:jc w:val="both"/>
        <w:rPr>
          <w:rFonts w:ascii="Open Sans" w:hAnsi="Open Sans"/>
          <w:sz w:val="22"/>
          <w:szCs w:val="22"/>
        </w:rPr>
      </w:pPr>
      <w:sdt>
        <w:sdtPr>
          <w:rPr>
            <w:rFonts w:ascii="Open Sans" w:hAnsi="Open Sans"/>
            <w:sz w:val="22"/>
            <w:szCs w:val="22"/>
          </w:rPr>
          <w:tag w:val="HD:1.187.0.0:ad998340-05a3-41ef-bcb8-4f9a032e9394"/>
          <w:id w:val="-385257122"/>
          <w:placeholder>
            <w:docPart w:val="4B73E838E8AC42B197E97E5B6DD58034"/>
          </w:placeholder>
        </w:sdtPr>
        <w:sdtEndPr/>
        <w:sdtContent>
          <w:r w:rsidR="00E65B7D">
            <w:rPr>
              <w:rFonts w:ascii="Open Sans" w:hAnsi="Open Sans"/>
              <w:noProof/>
              <w:sz w:val="22"/>
              <w:szCs w:val="22"/>
            </w:rPr>
            <w:t>[</w:t>
          </w:r>
          <w:r w:rsidR="00E65B7D" w:rsidRPr="00E65B7D">
            <w:rPr>
              <w:rFonts w:ascii="Open Sans" w:hAnsi="Open Sans"/>
              <w:noProof/>
              <w:color w:val="0000FF"/>
              <w:sz w:val="22"/>
              <w:szCs w:val="22"/>
            </w:rPr>
            <w:t>Company Name</w:t>
          </w:r>
          <w:r w:rsidR="00E65B7D">
            <w:rPr>
              <w:rFonts w:ascii="Open Sans" w:hAnsi="Open Sans"/>
              <w:noProof/>
              <w:sz w:val="22"/>
              <w:szCs w:val="22"/>
            </w:rPr>
            <w:t>]</w:t>
          </w:r>
        </w:sdtContent>
      </w:sdt>
      <w:r w:rsidR="0011683E" w:rsidRPr="00C43478">
        <w:rPr>
          <w:rFonts w:ascii="Open Sans" w:hAnsi="Open Sans"/>
          <w:sz w:val="22"/>
          <w:szCs w:val="22"/>
        </w:rPr>
        <w:t>’s responsibilities also include monitoring</w:t>
      </w:r>
      <w:r w:rsidR="0011683E" w:rsidRPr="0011683E">
        <w:rPr>
          <w:rFonts w:ascii="Open Sans" w:hAnsi="Open Sans"/>
          <w:sz w:val="22"/>
          <w:szCs w:val="22"/>
        </w:rPr>
        <w:t xml:space="preserve"> safety, preventing and reducing risk, carrying out risk assessments, raising the profile of any incidents and unsafe practices to </w:t>
      </w:r>
      <w:r w:rsidR="0011683E" w:rsidRPr="0011683E">
        <w:rPr>
          <w:rFonts w:ascii="Open Sans" w:hAnsi="Open Sans" w:cs="Arial"/>
          <w:sz w:val="22"/>
          <w:szCs w:val="22"/>
        </w:rPr>
        <w:t>staff</w:t>
      </w:r>
      <w:r w:rsidR="0011683E" w:rsidRPr="0011683E">
        <w:rPr>
          <w:rFonts w:ascii="Open Sans" w:hAnsi="Open Sans"/>
          <w:sz w:val="22"/>
          <w:szCs w:val="22"/>
        </w:rPr>
        <w:t>, and adhering to the law.</w:t>
      </w:r>
    </w:p>
    <w:p w14:paraId="078A1A00" w14:textId="52D47073" w:rsidR="0011683E" w:rsidRPr="0011683E" w:rsidRDefault="004A662D" w:rsidP="0011683E">
      <w:pPr>
        <w:jc w:val="both"/>
        <w:rPr>
          <w:rFonts w:ascii="Open Sans" w:hAnsi="Open Sans"/>
          <w:color w:val="auto"/>
        </w:rPr>
      </w:pPr>
      <w:sdt>
        <w:sdtPr>
          <w:rPr>
            <w:rFonts w:ascii="Open Sans" w:hAnsi="Open Sans"/>
            <w:color w:val="auto"/>
          </w:rPr>
          <w:tag w:val="HD:1.187.0.0:2a2f44c2-96f7-4312-b86e-f5557ef025a1"/>
          <w:id w:val="1276137783"/>
          <w:placeholder>
            <w:docPart w:val="A74A76CD4D7C4B489E97D5E564F5A711"/>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11683E" w:rsidRPr="00C43478">
        <w:rPr>
          <w:rFonts w:ascii="Open Sans" w:hAnsi="Open Sans"/>
          <w:color w:val="auto"/>
        </w:rPr>
        <w:t xml:space="preserve"> aims to ensure that lessons are learnt from all accident, incident or near miss events which may have the potential to harm people or the business. Where possible, </w:t>
      </w:r>
      <w:sdt>
        <w:sdtPr>
          <w:rPr>
            <w:rFonts w:ascii="Open Sans" w:hAnsi="Open Sans"/>
            <w:color w:val="auto"/>
          </w:rPr>
          <w:tag w:val="HD:1.187.0.0:db00a54f-f300-42ad-8b6d-6c140cc443dc"/>
          <w:id w:val="1023276721"/>
          <w:placeholder>
            <w:docPart w:val="B4D3BE3BC7CF4593809581BA00625FA7"/>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11683E" w:rsidRPr="00C43478">
        <w:rPr>
          <w:rFonts w:ascii="Open Sans" w:hAnsi="Open Sans"/>
          <w:color w:val="auto"/>
        </w:rPr>
        <w:t xml:space="preserve"> will aim</w:t>
      </w:r>
      <w:r w:rsidR="0011683E" w:rsidRPr="0011683E">
        <w:rPr>
          <w:rFonts w:ascii="Open Sans" w:hAnsi="Open Sans"/>
          <w:color w:val="auto"/>
        </w:rPr>
        <w:t xml:space="preserve"> to reduce or eliminate such incidents. </w:t>
      </w:r>
    </w:p>
    <w:p w14:paraId="58142EFE" w14:textId="77777777" w:rsidR="0011683E" w:rsidRDefault="0011683E" w:rsidP="0011683E">
      <w:pPr>
        <w:jc w:val="both"/>
        <w:rPr>
          <w:rFonts w:ascii="Open Sans" w:hAnsi="Open Sans"/>
          <w:color w:val="auto"/>
        </w:rPr>
      </w:pPr>
      <w:r w:rsidRPr="0011683E">
        <w:rPr>
          <w:rFonts w:ascii="Open Sans" w:hAnsi="Open Sans"/>
          <w:color w:val="auto"/>
        </w:rPr>
        <w:t xml:space="preserve">This policy outlines the processes for ensuring that incidents are reported in a timely and accurate way, robustly investigated, and improvements implemented when necessary. </w:t>
      </w:r>
    </w:p>
    <w:p w14:paraId="103676FF" w14:textId="77777777" w:rsidR="009E0EB4" w:rsidRDefault="009E0EB4" w:rsidP="0011683E">
      <w:pPr>
        <w:jc w:val="both"/>
        <w:rPr>
          <w:rFonts w:ascii="Open Sans" w:hAnsi="Open Sans"/>
          <w:color w:val="auto"/>
        </w:rPr>
      </w:pPr>
    </w:p>
    <w:p w14:paraId="195B9A92" w14:textId="77777777" w:rsidR="00F13E76" w:rsidRPr="000269C5" w:rsidRDefault="00127C42" w:rsidP="000269C5">
      <w:pPr>
        <w:pStyle w:val="Heading1"/>
      </w:pPr>
      <w:bookmarkStart w:id="1" w:name="_Toc147999367"/>
      <w:r w:rsidRPr="000269C5">
        <w:t>P</w:t>
      </w:r>
      <w:r w:rsidR="008B198D" w:rsidRPr="000269C5">
        <w:t>olicy Statement</w:t>
      </w:r>
      <w:bookmarkEnd w:id="1"/>
    </w:p>
    <w:p w14:paraId="6A4593C6" w14:textId="0500AF03" w:rsidR="00063D28" w:rsidRPr="00C43478" w:rsidRDefault="004A662D" w:rsidP="00063D28">
      <w:pPr>
        <w:jc w:val="both"/>
        <w:rPr>
          <w:rFonts w:ascii="Open Sans" w:hAnsi="Open Sans"/>
          <w:color w:val="auto"/>
        </w:rPr>
      </w:pPr>
      <w:sdt>
        <w:sdtPr>
          <w:rPr>
            <w:rFonts w:ascii="Open Sans" w:hAnsi="Open Sans"/>
            <w:color w:val="auto"/>
          </w:rPr>
          <w:tag w:val="HD:1.187.0.0:d7c24550-979c-4393-9330-a7b941fea45f"/>
          <w:id w:val="46664542"/>
          <w:placeholder>
            <w:docPart w:val="8ADDD1195A4846FB9AF99EB8C6965364"/>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063D28" w:rsidRPr="00C43478">
        <w:rPr>
          <w:rFonts w:ascii="Open Sans" w:hAnsi="Open Sans"/>
          <w:color w:val="auto"/>
        </w:rPr>
        <w:t xml:space="preserve"> recognises the importance of reporting all accident, incident or near miss events as an integral part of its risk identification and risk management strategy. </w:t>
      </w:r>
    </w:p>
    <w:p w14:paraId="0A4310BD" w14:textId="5F49C265" w:rsidR="00063D28" w:rsidRPr="00C43478" w:rsidRDefault="004A662D" w:rsidP="00063D28">
      <w:pPr>
        <w:jc w:val="both"/>
        <w:rPr>
          <w:rFonts w:ascii="Open Sans" w:hAnsi="Open Sans"/>
          <w:color w:val="auto"/>
        </w:rPr>
      </w:pPr>
      <w:sdt>
        <w:sdtPr>
          <w:rPr>
            <w:rFonts w:ascii="Open Sans" w:hAnsi="Open Sans"/>
            <w:color w:val="auto"/>
          </w:rPr>
          <w:tag w:val="HD:1.187.0.0:36be23c4-70ab-4d82-ad45-3e3c793de38f"/>
          <w:id w:val="1452055511"/>
          <w:placeholder>
            <w:docPart w:val="A3AB69B98F11488CA21C50F46335295F"/>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063D28" w:rsidRPr="00C43478">
        <w:rPr>
          <w:rFonts w:ascii="Open Sans" w:hAnsi="Open Sans"/>
          <w:color w:val="auto"/>
        </w:rPr>
        <w:t xml:space="preserve"> is committed to ensuring the safety of all </w:t>
      </w:r>
      <w:r w:rsidR="00063D28" w:rsidRPr="00C43478">
        <w:rPr>
          <w:rFonts w:ascii="Open Sans" w:eastAsia="Times New Roman" w:hAnsi="Open Sans" w:cs="Arial"/>
          <w:color w:val="auto"/>
        </w:rPr>
        <w:t>clients</w:t>
      </w:r>
      <w:r w:rsidR="00063D28" w:rsidRPr="00C43478">
        <w:rPr>
          <w:rFonts w:ascii="Open Sans" w:hAnsi="Open Sans"/>
          <w:color w:val="auto"/>
        </w:rPr>
        <w:t xml:space="preserve"> who use its services, to improve the quality of care delivered, and to ensure the safety of </w:t>
      </w:r>
      <w:r w:rsidR="00063D28" w:rsidRPr="00C43478">
        <w:rPr>
          <w:rFonts w:ascii="Open Sans" w:eastAsia="Times New Roman" w:hAnsi="Open Sans" w:cs="Arial"/>
          <w:color w:val="auto"/>
        </w:rPr>
        <w:t>staff</w:t>
      </w:r>
      <w:r w:rsidR="00063D28" w:rsidRPr="00C43478">
        <w:rPr>
          <w:rFonts w:ascii="Open Sans" w:hAnsi="Open Sans"/>
          <w:color w:val="auto"/>
        </w:rPr>
        <w:t xml:space="preserve"> and members of the public. </w:t>
      </w:r>
    </w:p>
    <w:p w14:paraId="49E5D529" w14:textId="463CD0B6" w:rsidR="00063D28" w:rsidRPr="00063D28" w:rsidRDefault="00063D28" w:rsidP="00063D28">
      <w:pPr>
        <w:jc w:val="both"/>
        <w:rPr>
          <w:rFonts w:ascii="Open Sans" w:hAnsi="Open Sans"/>
          <w:color w:val="auto"/>
          <w:shd w:val="clear" w:color="auto" w:fill="FFFFFF"/>
        </w:rPr>
      </w:pPr>
      <w:r w:rsidRPr="00C43478">
        <w:rPr>
          <w:rFonts w:ascii="Open Sans" w:hAnsi="Open Sans"/>
          <w:color w:val="auto"/>
          <w:shd w:val="clear" w:color="auto" w:fill="FFFFFF"/>
        </w:rPr>
        <w:t xml:space="preserve">No matter how minor an incident or accident, or near miss is, </w:t>
      </w:r>
      <w:sdt>
        <w:sdtPr>
          <w:rPr>
            <w:rFonts w:ascii="Open Sans" w:hAnsi="Open Sans"/>
            <w:color w:val="auto"/>
            <w:shd w:val="clear" w:color="auto" w:fill="FFFFFF"/>
          </w:rPr>
          <w:tag w:val="HD:1.187.0.0:332b1f26-d268-4b92-86ea-5314e2613e4d"/>
          <w:id w:val="939566092"/>
          <w:placeholder>
            <w:docPart w:val="5FADE0E3AAFB4682B21E50A0E8941479"/>
          </w:placeholder>
        </w:sdtPr>
        <w:sdtEndPr/>
        <w:sdtContent>
          <w:r w:rsidR="00E65B7D">
            <w:rPr>
              <w:rFonts w:ascii="Open Sans" w:hAnsi="Open Sans"/>
              <w:noProof/>
              <w:color w:val="auto"/>
              <w:shd w:val="clear" w:color="auto" w:fill="FFFFFF"/>
            </w:rPr>
            <w:t>[</w:t>
          </w:r>
          <w:r w:rsidR="00E65B7D" w:rsidRPr="00E65B7D">
            <w:rPr>
              <w:rFonts w:ascii="Open Sans" w:hAnsi="Open Sans"/>
              <w:noProof/>
              <w:color w:val="0000FF"/>
              <w:shd w:val="clear" w:color="auto" w:fill="FFFFFF"/>
            </w:rPr>
            <w:t>Company Name</w:t>
          </w:r>
          <w:r w:rsidR="00E65B7D">
            <w:rPr>
              <w:rFonts w:ascii="Open Sans" w:hAnsi="Open Sans"/>
              <w:noProof/>
              <w:color w:val="auto"/>
              <w:shd w:val="clear" w:color="auto" w:fill="FFFFFF"/>
            </w:rPr>
            <w:t>]</w:t>
          </w:r>
        </w:sdtContent>
      </w:sdt>
      <w:r w:rsidRPr="00063D28">
        <w:rPr>
          <w:rFonts w:ascii="Open Sans" w:hAnsi="Open Sans"/>
          <w:color w:val="auto"/>
        </w:rPr>
        <w:t xml:space="preserve"> expects that the event </w:t>
      </w:r>
      <w:r w:rsidRPr="00063D28">
        <w:rPr>
          <w:rFonts w:ascii="Open Sans" w:hAnsi="Open Sans"/>
          <w:color w:val="auto"/>
          <w:shd w:val="clear" w:color="auto" w:fill="FFFFFF"/>
        </w:rPr>
        <w:t xml:space="preserve">should be reported to management and recorded on the incident management system within 24 hours of the incident occurring. </w:t>
      </w:r>
    </w:p>
    <w:p w14:paraId="112F7012" w14:textId="0F5326C3" w:rsidR="00063D28" w:rsidRDefault="00063D28" w:rsidP="00063D28">
      <w:pPr>
        <w:jc w:val="both"/>
        <w:rPr>
          <w:rFonts w:ascii="Open Sans" w:hAnsi="Open Sans"/>
          <w:color w:val="auto"/>
        </w:rPr>
      </w:pPr>
      <w:r w:rsidRPr="00063D28">
        <w:rPr>
          <w:rFonts w:ascii="Open Sans" w:hAnsi="Open Sans"/>
          <w:color w:val="auto"/>
        </w:rPr>
        <w:t xml:space="preserve">The investigation of an incident forms part of a wider strategy of risk management, which </w:t>
      </w:r>
      <w:r w:rsidRPr="00C43478">
        <w:rPr>
          <w:rFonts w:ascii="Open Sans" w:hAnsi="Open Sans"/>
          <w:color w:val="auto"/>
        </w:rPr>
        <w:t xml:space="preserve">promotes the use of root cause analysis to understand why an incident occurred. </w:t>
      </w:r>
      <w:sdt>
        <w:sdtPr>
          <w:rPr>
            <w:rFonts w:ascii="Open Sans" w:hAnsi="Open Sans"/>
            <w:color w:val="auto"/>
          </w:rPr>
          <w:tag w:val="HD:1.187.0.0:6fd6e9c8-ceb6-4f48-b3c4-80f4a8fabf51"/>
          <w:id w:val="-923794588"/>
          <w:placeholder>
            <w:docPart w:val="12552E1CA37549D09F6B73933A0C7F9F"/>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 xml:space="preserve"> will ensure that business-wide learning and subsequent actions remain central to the risk management approach outlined in the Quality Assurance Policy and Governance and Risk Policy</w:t>
      </w:r>
      <w:r w:rsidRPr="00063D28">
        <w:rPr>
          <w:rFonts w:ascii="Open Sans" w:hAnsi="Open Sans"/>
          <w:color w:val="auto"/>
        </w:rPr>
        <w:t xml:space="preserve">.  </w:t>
      </w:r>
    </w:p>
    <w:p w14:paraId="63EB24C6" w14:textId="77777777" w:rsidR="00A97DD9" w:rsidRPr="00063D28" w:rsidRDefault="00A97DD9" w:rsidP="00063D28">
      <w:pPr>
        <w:jc w:val="both"/>
        <w:rPr>
          <w:rFonts w:ascii="Open Sans" w:hAnsi="Open Sans"/>
          <w:color w:val="auto"/>
        </w:rPr>
      </w:pPr>
    </w:p>
    <w:p w14:paraId="4EEEAFA6" w14:textId="77777777" w:rsidR="00127C42" w:rsidRPr="002B681F" w:rsidRDefault="008B198D" w:rsidP="000269C5">
      <w:pPr>
        <w:pStyle w:val="Heading1"/>
      </w:pPr>
      <w:bookmarkStart w:id="2" w:name="_Toc147999368"/>
      <w:r w:rsidRPr="002B681F">
        <w:lastRenderedPageBreak/>
        <w:t>Scope</w:t>
      </w:r>
      <w:bookmarkEnd w:id="2"/>
    </w:p>
    <w:p w14:paraId="35D5467A" w14:textId="36676C6B" w:rsidR="006F4043" w:rsidRPr="006F4043" w:rsidRDefault="006F4043" w:rsidP="006F4043">
      <w:pPr>
        <w:jc w:val="both"/>
        <w:rPr>
          <w:rFonts w:ascii="Open Sans" w:hAnsi="Open Sans"/>
          <w:color w:val="auto"/>
        </w:rPr>
      </w:pPr>
      <w:r w:rsidRPr="006F4043">
        <w:rPr>
          <w:rFonts w:ascii="Open Sans" w:hAnsi="Open Sans"/>
          <w:color w:val="auto"/>
        </w:rPr>
        <w:t xml:space="preserve">This policy and the procedures apply to all </w:t>
      </w:r>
      <w:r w:rsidRPr="006F4043">
        <w:rPr>
          <w:rFonts w:ascii="Open Sans" w:eastAsia="Times New Roman" w:hAnsi="Open Sans" w:cs="Arial"/>
          <w:color w:val="auto"/>
        </w:rPr>
        <w:t>staff</w:t>
      </w:r>
      <w:r w:rsidRPr="006F4043">
        <w:rPr>
          <w:rFonts w:ascii="Open Sans" w:hAnsi="Open Sans"/>
          <w:color w:val="auto"/>
        </w:rPr>
        <w:t xml:space="preserve"> and independent contractors within </w:t>
      </w:r>
      <w:sdt>
        <w:sdtPr>
          <w:rPr>
            <w:rFonts w:ascii="Open Sans" w:hAnsi="Open Sans"/>
            <w:color w:val="auto"/>
          </w:rPr>
          <w:tag w:val="HD:1.187.0.0:75ad8889-e8fd-4aeb-a409-9fcf415783c9"/>
          <w:id w:val="-249043746"/>
          <w:placeholder>
            <w:docPart w:val="FD411077F4EB4C1DB708F1CA00D59442"/>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w:t>
      </w:r>
    </w:p>
    <w:p w14:paraId="51FD819F" w14:textId="77777777" w:rsidR="006F4043" w:rsidRPr="006F4043" w:rsidRDefault="006F4043" w:rsidP="006F4043">
      <w:pPr>
        <w:jc w:val="both"/>
        <w:rPr>
          <w:rFonts w:ascii="Open Sans" w:hAnsi="Open Sans"/>
          <w:color w:val="auto"/>
        </w:rPr>
      </w:pPr>
      <w:r w:rsidRPr="006F4043">
        <w:rPr>
          <w:rFonts w:ascii="Open Sans" w:hAnsi="Open Sans"/>
          <w:color w:val="auto"/>
        </w:rPr>
        <w:t xml:space="preserve">The Registered Manager has overall responsibility for promoting an open and transparent culture. </w:t>
      </w:r>
    </w:p>
    <w:p w14:paraId="05629FA9" w14:textId="77777777" w:rsidR="00C90E70" w:rsidRPr="002B681F" w:rsidRDefault="00C90E70" w:rsidP="00C90E70">
      <w:pPr>
        <w:rPr>
          <w:rFonts w:ascii="Open Sans" w:hAnsi="Open Sans" w:cs="Open Sans"/>
          <w:color w:val="auto"/>
        </w:rPr>
      </w:pPr>
    </w:p>
    <w:p w14:paraId="3393C347" w14:textId="77777777" w:rsidR="00127C42" w:rsidRPr="002B681F" w:rsidRDefault="006F4043" w:rsidP="000269C5">
      <w:pPr>
        <w:pStyle w:val="Heading1"/>
      </w:pPr>
      <w:bookmarkStart w:id="3" w:name="_Toc147999369"/>
      <w:r>
        <w:t>Definitions</w:t>
      </w:r>
      <w:bookmarkEnd w:id="3"/>
    </w:p>
    <w:p w14:paraId="46B74D10" w14:textId="77777777" w:rsidR="00436A72" w:rsidRPr="00436A72" w:rsidRDefault="00436A72" w:rsidP="00436A72">
      <w:pPr>
        <w:jc w:val="both"/>
        <w:rPr>
          <w:rFonts w:ascii="Open Sans" w:hAnsi="Open Sans"/>
          <w:b/>
          <w:bCs/>
          <w:color w:val="auto"/>
          <w:sz w:val="24"/>
          <w:szCs w:val="24"/>
        </w:rPr>
      </w:pPr>
      <w:r w:rsidRPr="00436A72">
        <w:rPr>
          <w:rFonts w:ascii="Open Sans" w:hAnsi="Open Sans"/>
          <w:b/>
          <w:bCs/>
          <w:color w:val="auto"/>
        </w:rPr>
        <w:t xml:space="preserve">Accident - </w:t>
      </w:r>
      <w:r w:rsidRPr="00436A72">
        <w:rPr>
          <w:rFonts w:ascii="Open Sans" w:hAnsi="Open Sans" w:cs="Helvetica"/>
          <w:color w:val="auto"/>
          <w:shd w:val="clear" w:color="auto" w:fill="FFFFFF"/>
        </w:rPr>
        <w:t>an unfortunate incident that happens unexpectedly and unintentionally, typically resulting in damage or injury.</w:t>
      </w:r>
    </w:p>
    <w:p w14:paraId="01144997" w14:textId="77777777" w:rsidR="00436A72" w:rsidRPr="00436A72" w:rsidRDefault="00436A72" w:rsidP="00436A72">
      <w:pPr>
        <w:jc w:val="both"/>
        <w:rPr>
          <w:rFonts w:ascii="Open Sans" w:hAnsi="Open Sans"/>
          <w:color w:val="auto"/>
        </w:rPr>
      </w:pPr>
      <w:r w:rsidRPr="00436A72">
        <w:rPr>
          <w:rFonts w:ascii="Open Sans" w:hAnsi="Open Sans"/>
          <w:b/>
          <w:bCs/>
          <w:color w:val="auto"/>
        </w:rPr>
        <w:t>Incident</w:t>
      </w:r>
      <w:r w:rsidRPr="00436A72">
        <w:rPr>
          <w:rFonts w:ascii="Open Sans" w:hAnsi="Open Sans"/>
          <w:color w:val="auto"/>
        </w:rPr>
        <w:t xml:space="preserve"> - an event that causes, or has the potential to cause, harm to an individual, financial loss or damage to property or the business and/or a threat to business operations or business reputation. </w:t>
      </w:r>
    </w:p>
    <w:p w14:paraId="0257D31E" w14:textId="77777777" w:rsidR="00436A72" w:rsidRDefault="00436A72" w:rsidP="00436A72">
      <w:pPr>
        <w:jc w:val="both"/>
        <w:rPr>
          <w:rFonts w:ascii="Open Sans" w:hAnsi="Open Sans"/>
          <w:color w:val="auto"/>
        </w:rPr>
      </w:pPr>
      <w:r w:rsidRPr="00436A72">
        <w:rPr>
          <w:rFonts w:ascii="Open Sans" w:hAnsi="Open Sans"/>
          <w:b/>
          <w:bCs/>
          <w:color w:val="auto"/>
        </w:rPr>
        <w:t>Near miss</w:t>
      </w:r>
      <w:r w:rsidRPr="00436A72">
        <w:rPr>
          <w:rFonts w:ascii="Open Sans" w:hAnsi="Open Sans"/>
          <w:color w:val="auto"/>
        </w:rPr>
        <w:t xml:space="preserve"> – an unplanned event that did not result in the harm described in the definition above but had the potential to do so.  </w:t>
      </w:r>
    </w:p>
    <w:p w14:paraId="0518B31E" w14:textId="77777777" w:rsidR="009E0EB4" w:rsidRPr="00436A72" w:rsidRDefault="009E0EB4" w:rsidP="00436A72">
      <w:pPr>
        <w:jc w:val="both"/>
        <w:rPr>
          <w:rFonts w:ascii="Open Sans" w:hAnsi="Open Sans"/>
          <w:color w:val="auto"/>
        </w:rPr>
      </w:pPr>
    </w:p>
    <w:p w14:paraId="7E4ACE48" w14:textId="77777777" w:rsidR="006D75C8" w:rsidRPr="002B681F" w:rsidRDefault="00436A72" w:rsidP="000269C5">
      <w:pPr>
        <w:pStyle w:val="Heading1"/>
      </w:pPr>
      <w:bookmarkStart w:id="4" w:name="_Toc147999370"/>
      <w:r>
        <w:t>Incident Reporting</w:t>
      </w:r>
      <w:bookmarkEnd w:id="4"/>
    </w:p>
    <w:p w14:paraId="16D8A830" w14:textId="77777777" w:rsidR="00EA1FEF" w:rsidRPr="00EA1FEF" w:rsidRDefault="00EA1FEF" w:rsidP="00EA1FEF">
      <w:pPr>
        <w:jc w:val="both"/>
        <w:rPr>
          <w:rFonts w:ascii="Open Sans" w:hAnsi="Open Sans"/>
          <w:color w:val="auto"/>
        </w:rPr>
      </w:pPr>
      <w:r w:rsidRPr="00EA1FEF">
        <w:rPr>
          <w:rFonts w:ascii="Open Sans" w:hAnsi="Open Sans"/>
          <w:color w:val="auto"/>
        </w:rPr>
        <w:t>The reporting of all actual and near-miss incidents is a key factor in facilitating business wide learning, which will consequently reduce the risk of a similar incident happening again if appropriate remedial actions are implemented.</w:t>
      </w:r>
    </w:p>
    <w:p w14:paraId="10B906B1" w14:textId="348D087D" w:rsidR="00EA1FEF" w:rsidRPr="00EA1FEF" w:rsidRDefault="004A662D" w:rsidP="00EA1FEF">
      <w:pPr>
        <w:jc w:val="both"/>
        <w:rPr>
          <w:rFonts w:ascii="Open Sans" w:hAnsi="Open Sans"/>
          <w:color w:val="auto"/>
        </w:rPr>
      </w:pPr>
      <w:sdt>
        <w:sdtPr>
          <w:rPr>
            <w:rFonts w:ascii="Open Sans" w:hAnsi="Open Sans"/>
            <w:color w:val="auto"/>
          </w:rPr>
          <w:tag w:val="HD:1.187.0.0:42b75426-a025-40b6-a1eb-9681b2b53e67"/>
          <w:id w:val="-1264374893"/>
          <w:placeholder>
            <w:docPart w:val="AE47361A9ACA4B4CB95D34263CD02C6F"/>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EA1FEF" w:rsidRPr="00C43478">
        <w:rPr>
          <w:rFonts w:ascii="Open Sans" w:hAnsi="Open Sans"/>
          <w:color w:val="auto"/>
        </w:rPr>
        <w:t xml:space="preserve"> actively encourages all </w:t>
      </w:r>
      <w:r w:rsidR="00EA1FEF" w:rsidRPr="00C43478">
        <w:rPr>
          <w:rFonts w:ascii="Open Sans" w:eastAsia="Times New Roman" w:hAnsi="Open Sans" w:cs="Arial"/>
          <w:color w:val="auto"/>
        </w:rPr>
        <w:t>staff</w:t>
      </w:r>
      <w:r w:rsidR="00EA1FEF" w:rsidRPr="00C43478">
        <w:rPr>
          <w:rFonts w:ascii="Open Sans" w:hAnsi="Open Sans"/>
          <w:color w:val="auto"/>
        </w:rPr>
        <w:t xml:space="preserve"> to report any incidents that they come across in their day-to-day work. </w:t>
      </w:r>
      <w:sdt>
        <w:sdtPr>
          <w:rPr>
            <w:rFonts w:ascii="Open Sans" w:hAnsi="Open Sans"/>
            <w:color w:val="auto"/>
          </w:rPr>
          <w:tag w:val="HD:1.187.0.0:88f7489a-8851-4a0a-ade5-659a6891cfc5"/>
          <w:id w:val="1879271930"/>
          <w:placeholder>
            <w:docPart w:val="1501126EEADB4600B4D756012FF2159D"/>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EA1FEF" w:rsidRPr="00C43478">
        <w:rPr>
          <w:rFonts w:ascii="Open Sans" w:hAnsi="Open Sans"/>
          <w:color w:val="auto"/>
        </w:rPr>
        <w:t xml:space="preserve"> understands</w:t>
      </w:r>
      <w:r w:rsidR="00EA1FEF" w:rsidRPr="00EA1FEF">
        <w:rPr>
          <w:rFonts w:ascii="Open Sans" w:hAnsi="Open Sans"/>
          <w:color w:val="auto"/>
        </w:rPr>
        <w:t xml:space="preserve"> that to build an open and transparent culture, it is preferable to over-report than under-report incidents and, as such, no </w:t>
      </w:r>
      <w:r w:rsidR="00EA1FEF" w:rsidRPr="00EA1FEF">
        <w:rPr>
          <w:rFonts w:ascii="Open Sans" w:eastAsia="Times New Roman" w:hAnsi="Open Sans" w:cs="Arial"/>
          <w:color w:val="auto"/>
        </w:rPr>
        <w:t>staff members</w:t>
      </w:r>
      <w:r w:rsidR="00EA1FEF" w:rsidRPr="00EA1FEF">
        <w:rPr>
          <w:rFonts w:ascii="Open Sans" w:hAnsi="Open Sans"/>
          <w:color w:val="auto"/>
        </w:rPr>
        <w:t xml:space="preserve"> will be disciplined for incidents reported. However, </w:t>
      </w:r>
      <w:r w:rsidR="00EA1FEF" w:rsidRPr="00EA1FEF">
        <w:rPr>
          <w:rFonts w:ascii="Open Sans" w:eastAsia="Times New Roman" w:hAnsi="Open Sans" w:cs="Arial"/>
          <w:color w:val="auto"/>
        </w:rPr>
        <w:t>staff</w:t>
      </w:r>
      <w:r w:rsidR="00EA1FEF" w:rsidRPr="00EA1FEF">
        <w:rPr>
          <w:rFonts w:ascii="Open Sans" w:hAnsi="Open Sans"/>
          <w:color w:val="auto"/>
        </w:rPr>
        <w:t xml:space="preserve"> should be mindful to use the appropriate reporting channel and use the Whistleblowing Policy or Grievance Policies if these are more appropriate. </w:t>
      </w:r>
    </w:p>
    <w:p w14:paraId="25427232" w14:textId="77777777" w:rsidR="00EA1FEF" w:rsidRPr="00EA1FEF" w:rsidRDefault="00EA1FEF" w:rsidP="00EA1FEF">
      <w:pPr>
        <w:jc w:val="both"/>
        <w:rPr>
          <w:rFonts w:ascii="Open Sans" w:hAnsi="Open Sans"/>
          <w:color w:val="auto"/>
        </w:rPr>
      </w:pPr>
      <w:r w:rsidRPr="00EA1FEF">
        <w:rPr>
          <w:rFonts w:ascii="Open Sans" w:hAnsi="Open Sans"/>
          <w:color w:val="auto"/>
        </w:rPr>
        <w:t>Ideally the person to report an incident should be the person who was directly involved in or witnessed the incident first-hand. To report an incident, the incident form document should be completed in full. If for any reason the electronic incident reporting system is not available, a template form is available at Appendix 1 of this policy.</w:t>
      </w:r>
    </w:p>
    <w:p w14:paraId="01239CFE" w14:textId="77777777" w:rsidR="00EA1FEF" w:rsidRPr="00EA1FEF" w:rsidRDefault="00EA1FEF" w:rsidP="00EA1FEF">
      <w:pPr>
        <w:jc w:val="both"/>
        <w:rPr>
          <w:rFonts w:ascii="Open Sans" w:hAnsi="Open Sans"/>
          <w:color w:val="auto"/>
        </w:rPr>
      </w:pPr>
      <w:r w:rsidRPr="00EA1FEF">
        <w:rPr>
          <w:rFonts w:ascii="Open Sans" w:hAnsi="Open Sans"/>
          <w:color w:val="auto"/>
        </w:rPr>
        <w:lastRenderedPageBreak/>
        <w:t xml:space="preserve">The report should include a full and comprehensive account of the incident, sticking to the facts as the reporter understands them. Details of any immediate actions taken should be included, as well as events from the time that the incident occurred, to ensure that the details surrounding the incident are accurate. </w:t>
      </w:r>
    </w:p>
    <w:p w14:paraId="4E4A71EC" w14:textId="497A4740" w:rsidR="00EA1FEF" w:rsidRPr="00EA1FEF" w:rsidRDefault="00EA1FEF" w:rsidP="00EA1FEF">
      <w:pPr>
        <w:jc w:val="both"/>
        <w:rPr>
          <w:rFonts w:ascii="Open Sans" w:hAnsi="Open Sans"/>
          <w:color w:val="auto"/>
        </w:rPr>
      </w:pPr>
      <w:r w:rsidRPr="00EA1FEF">
        <w:rPr>
          <w:rFonts w:ascii="Open Sans" w:hAnsi="Open Sans"/>
          <w:color w:val="auto"/>
        </w:rPr>
        <w:t xml:space="preserve">No personal identifiable information should be used on incident reports, instead </w:t>
      </w:r>
      <w:r w:rsidRPr="00EA1FEF">
        <w:rPr>
          <w:rFonts w:ascii="Open Sans" w:eastAsia="Times New Roman" w:hAnsi="Open Sans" w:cs="Arial"/>
          <w:color w:val="auto"/>
        </w:rPr>
        <w:t xml:space="preserve">clients </w:t>
      </w:r>
      <w:r w:rsidRPr="00EA1FEF">
        <w:rPr>
          <w:rFonts w:ascii="Open Sans" w:hAnsi="Open Sans"/>
          <w:color w:val="auto"/>
        </w:rPr>
        <w:t xml:space="preserve">reference numbers or </w:t>
      </w:r>
      <w:r w:rsidRPr="00EA1FEF">
        <w:rPr>
          <w:rFonts w:ascii="Open Sans" w:eastAsia="Times New Roman" w:hAnsi="Open Sans" w:cs="Arial"/>
          <w:color w:val="auto"/>
        </w:rPr>
        <w:t>staff</w:t>
      </w:r>
      <w:r w:rsidRPr="00EA1FEF">
        <w:rPr>
          <w:rFonts w:ascii="Open Sans" w:hAnsi="Open Sans"/>
          <w:color w:val="auto"/>
        </w:rPr>
        <w:t xml:space="preserve"> roles should be utilised. This is to protect </w:t>
      </w:r>
      <w:r w:rsidRPr="00EA1FEF">
        <w:rPr>
          <w:rFonts w:ascii="Open Sans" w:eastAsia="Times New Roman" w:hAnsi="Open Sans" w:cs="Arial"/>
          <w:color w:val="auto"/>
        </w:rPr>
        <w:t>clients</w:t>
      </w:r>
      <w:r w:rsidRPr="00EA1FEF">
        <w:rPr>
          <w:rFonts w:ascii="Open Sans" w:hAnsi="Open Sans"/>
          <w:color w:val="auto"/>
        </w:rPr>
        <w:t xml:space="preserve"> and </w:t>
      </w:r>
      <w:r w:rsidRPr="00EA1FEF">
        <w:rPr>
          <w:rFonts w:ascii="Open Sans" w:eastAsia="Times New Roman" w:hAnsi="Open Sans" w:cs="Arial"/>
          <w:color w:val="auto"/>
        </w:rPr>
        <w:t>staff</w:t>
      </w:r>
      <w:r w:rsidRPr="00EA1FEF">
        <w:rPr>
          <w:rFonts w:ascii="Open Sans" w:hAnsi="Open Sans"/>
          <w:color w:val="auto"/>
        </w:rPr>
        <w:t xml:space="preserve"> confidentiality </w:t>
      </w:r>
      <w:r w:rsidRPr="00C43478">
        <w:rPr>
          <w:rFonts w:ascii="Open Sans" w:hAnsi="Open Sans"/>
          <w:color w:val="auto"/>
        </w:rPr>
        <w:t xml:space="preserve">should </w:t>
      </w:r>
      <w:sdt>
        <w:sdtPr>
          <w:rPr>
            <w:rFonts w:ascii="Open Sans" w:hAnsi="Open Sans"/>
            <w:color w:val="auto"/>
          </w:rPr>
          <w:tag w:val="HD:1.187.0.0:d38c3579-a2ef-4ac1-be06-cbc0068734a5"/>
          <w:id w:val="1231582476"/>
          <w:placeholder>
            <w:docPart w:val="E6071EDE22714EF688A650EEA6A683C8"/>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 xml:space="preserve"> be asked</w:t>
      </w:r>
      <w:r w:rsidRPr="00EA1FEF">
        <w:rPr>
          <w:rFonts w:ascii="Open Sans" w:hAnsi="Open Sans"/>
          <w:color w:val="auto"/>
        </w:rPr>
        <w:t xml:space="preserve"> to share details of the incident externally. </w:t>
      </w:r>
    </w:p>
    <w:p w14:paraId="190146AD" w14:textId="77777777" w:rsidR="002D2A3B" w:rsidRPr="002B681F" w:rsidRDefault="002D2A3B" w:rsidP="002D2A3B">
      <w:pPr>
        <w:rPr>
          <w:rFonts w:ascii="Open Sans" w:hAnsi="Open Sans" w:cs="Open Sans"/>
          <w:color w:val="auto"/>
        </w:rPr>
      </w:pPr>
    </w:p>
    <w:p w14:paraId="610114EA" w14:textId="77777777" w:rsidR="00127C42" w:rsidRPr="002B681F" w:rsidRDefault="00EA1FEF" w:rsidP="000269C5">
      <w:pPr>
        <w:pStyle w:val="Heading1"/>
      </w:pPr>
      <w:bookmarkStart w:id="5" w:name="_Toc147999371"/>
      <w:r>
        <w:t>Incident Investigation</w:t>
      </w:r>
      <w:bookmarkEnd w:id="5"/>
    </w:p>
    <w:p w14:paraId="018C4C73" w14:textId="77777777" w:rsidR="007B4535" w:rsidRPr="007B4535" w:rsidRDefault="007B4535" w:rsidP="007B4535">
      <w:pPr>
        <w:jc w:val="both"/>
        <w:rPr>
          <w:rFonts w:ascii="Open Sans" w:hAnsi="Open Sans"/>
          <w:color w:val="auto"/>
        </w:rPr>
      </w:pPr>
      <w:r w:rsidRPr="007B4535">
        <w:rPr>
          <w:rFonts w:ascii="Open Sans" w:hAnsi="Open Sans"/>
          <w:color w:val="auto"/>
        </w:rPr>
        <w:t xml:space="preserve">The aim of an investigation is to understand the circumstances which led to the incident occurring and to reduce the risk of such an incident happening again in the future. The lessons learned will be shared widely to ensure that each business area is able to benefit. </w:t>
      </w:r>
    </w:p>
    <w:p w14:paraId="7E5D796B" w14:textId="19A3E725" w:rsidR="007B4535" w:rsidRPr="007B4535" w:rsidRDefault="007B4535" w:rsidP="007B4535">
      <w:pPr>
        <w:jc w:val="both"/>
        <w:rPr>
          <w:rFonts w:ascii="Open Sans" w:hAnsi="Open Sans"/>
          <w:color w:val="auto"/>
        </w:rPr>
      </w:pPr>
      <w:r w:rsidRPr="007B4535">
        <w:rPr>
          <w:rFonts w:ascii="Open Sans" w:hAnsi="Open Sans"/>
          <w:color w:val="auto"/>
        </w:rPr>
        <w:t xml:space="preserve">The purpose of an investigation is not to blame any individual for the fact that the incident happened, however, if there has been a deliberate </w:t>
      </w:r>
      <w:r w:rsidRPr="00C43478">
        <w:rPr>
          <w:rFonts w:ascii="Open Sans" w:hAnsi="Open Sans"/>
          <w:color w:val="auto"/>
        </w:rPr>
        <w:t xml:space="preserve">violation of policy, the perpetrator will be held to account for their actions and may be subject to disciplinary action. </w:t>
      </w:r>
      <w:sdt>
        <w:sdtPr>
          <w:rPr>
            <w:rFonts w:ascii="Open Sans" w:hAnsi="Open Sans"/>
            <w:color w:val="auto"/>
          </w:rPr>
          <w:tag w:val="HD:1.187.0.0:6435b512-73af-4983-b8f5-bbf00d8622db"/>
          <w:id w:val="693811363"/>
          <w:placeholder>
            <w:docPart w:val="53AA6B070C1B4DD0B461C300665055B6"/>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 xml:space="preserve"> understands that everyone makes mistakes, and the investigation</w:t>
      </w:r>
      <w:r w:rsidRPr="007B4535">
        <w:rPr>
          <w:rFonts w:ascii="Open Sans" w:hAnsi="Open Sans"/>
          <w:color w:val="auto"/>
        </w:rPr>
        <w:t xml:space="preserve"> process should be a supportive one for </w:t>
      </w:r>
      <w:r w:rsidRPr="007B4535">
        <w:rPr>
          <w:rFonts w:ascii="Open Sans" w:eastAsia="Times New Roman" w:hAnsi="Open Sans" w:cs="Arial"/>
          <w:color w:val="auto"/>
        </w:rPr>
        <w:t>staff members</w:t>
      </w:r>
      <w:r w:rsidRPr="007B4535">
        <w:rPr>
          <w:rFonts w:ascii="Open Sans" w:hAnsi="Open Sans"/>
          <w:color w:val="auto"/>
        </w:rPr>
        <w:t>.</w:t>
      </w:r>
    </w:p>
    <w:p w14:paraId="6307ED10" w14:textId="77777777" w:rsidR="007B4535" w:rsidRPr="007B4535" w:rsidRDefault="007B4535" w:rsidP="007B4535">
      <w:pPr>
        <w:jc w:val="both"/>
        <w:rPr>
          <w:rFonts w:ascii="Open Sans" w:hAnsi="Open Sans"/>
          <w:color w:val="auto"/>
        </w:rPr>
      </w:pPr>
      <w:r w:rsidRPr="007B4535">
        <w:rPr>
          <w:rFonts w:ascii="Open Sans" w:hAnsi="Open Sans"/>
          <w:color w:val="auto"/>
        </w:rPr>
        <w:t>Once an incident has been reported, the Registered Manager is responsible for completing an investigation. The investigation should be completed within 4 weeks of the incident occurring and should address each of the following four points:</w:t>
      </w:r>
    </w:p>
    <w:p w14:paraId="421E7978" w14:textId="77777777" w:rsidR="007B4535" w:rsidRPr="007B4535" w:rsidRDefault="007B4535" w:rsidP="007B4535">
      <w:pPr>
        <w:numPr>
          <w:ilvl w:val="0"/>
          <w:numId w:val="27"/>
        </w:numPr>
        <w:contextualSpacing/>
        <w:jc w:val="both"/>
        <w:rPr>
          <w:rFonts w:ascii="Open Sans" w:hAnsi="Open Sans"/>
          <w:color w:val="auto"/>
        </w:rPr>
      </w:pPr>
      <w:r w:rsidRPr="007B4535">
        <w:rPr>
          <w:rFonts w:ascii="Open Sans" w:hAnsi="Open Sans"/>
          <w:color w:val="auto"/>
        </w:rPr>
        <w:t xml:space="preserve">Documentation of the outcome of the incident (e.g., did the </w:t>
      </w:r>
      <w:r w:rsidRPr="007B4535">
        <w:rPr>
          <w:rFonts w:ascii="Open Sans" w:eastAsia="Times New Roman" w:hAnsi="Open Sans" w:cs="Arial"/>
          <w:color w:val="auto"/>
        </w:rPr>
        <w:t xml:space="preserve">client </w:t>
      </w:r>
      <w:r w:rsidRPr="007B4535">
        <w:rPr>
          <w:rFonts w:ascii="Open Sans" w:hAnsi="Open Sans"/>
          <w:color w:val="auto"/>
        </w:rPr>
        <w:t>suffer harm and if so what harm?).</w:t>
      </w:r>
    </w:p>
    <w:p w14:paraId="2626D7B2" w14:textId="77777777" w:rsidR="007B4535" w:rsidRPr="007B4535" w:rsidRDefault="007B4535" w:rsidP="007B4535">
      <w:pPr>
        <w:numPr>
          <w:ilvl w:val="0"/>
          <w:numId w:val="27"/>
        </w:numPr>
        <w:contextualSpacing/>
        <w:jc w:val="both"/>
        <w:rPr>
          <w:rFonts w:ascii="Open Sans" w:hAnsi="Open Sans"/>
          <w:color w:val="auto"/>
        </w:rPr>
      </w:pPr>
      <w:r w:rsidRPr="007B4535">
        <w:rPr>
          <w:rFonts w:ascii="Open Sans" w:hAnsi="Open Sans"/>
          <w:color w:val="auto"/>
        </w:rPr>
        <w:t>What controls had already been implemented prior to the incident to reduce the risk of the incident occurring (e.g., had a risk assessment already been completed?).</w:t>
      </w:r>
    </w:p>
    <w:p w14:paraId="3B2D9F1B" w14:textId="77777777" w:rsidR="007B4535" w:rsidRPr="007B4535" w:rsidRDefault="007B4535" w:rsidP="007B4535">
      <w:pPr>
        <w:numPr>
          <w:ilvl w:val="0"/>
          <w:numId w:val="27"/>
        </w:numPr>
        <w:contextualSpacing/>
        <w:jc w:val="both"/>
        <w:rPr>
          <w:rFonts w:ascii="Open Sans" w:hAnsi="Open Sans"/>
          <w:color w:val="auto"/>
        </w:rPr>
      </w:pPr>
      <w:r w:rsidRPr="007B4535">
        <w:rPr>
          <w:rFonts w:ascii="Open Sans" w:hAnsi="Open Sans"/>
          <w:color w:val="auto"/>
        </w:rPr>
        <w:t>What actions can be implemented now to reduce the risk of a similar incident happening again for this individual (e.g., use of a lo bed).</w:t>
      </w:r>
    </w:p>
    <w:p w14:paraId="603DA7AC" w14:textId="33C7AE49" w:rsidR="007B4535" w:rsidRDefault="007B4535" w:rsidP="007B4535">
      <w:pPr>
        <w:numPr>
          <w:ilvl w:val="0"/>
          <w:numId w:val="27"/>
        </w:numPr>
        <w:contextualSpacing/>
        <w:jc w:val="both"/>
        <w:rPr>
          <w:rFonts w:ascii="Open Sans" w:hAnsi="Open Sans"/>
          <w:color w:val="auto"/>
        </w:rPr>
      </w:pPr>
      <w:r w:rsidRPr="007B4535">
        <w:rPr>
          <w:rFonts w:ascii="Open Sans" w:hAnsi="Open Sans"/>
          <w:color w:val="auto"/>
        </w:rPr>
        <w:t>What wider actions can be implemented to reduce the overall risk of a similar incident happening for someone else (e.g., falls training for the team?)</w:t>
      </w:r>
      <w:r w:rsidR="00313CCB">
        <w:rPr>
          <w:rFonts w:ascii="Open Sans" w:hAnsi="Open Sans"/>
          <w:color w:val="auto"/>
        </w:rPr>
        <w:t>.</w:t>
      </w:r>
    </w:p>
    <w:p w14:paraId="631EE86E" w14:textId="77777777" w:rsidR="00313CCB" w:rsidRPr="007B4535" w:rsidRDefault="00313CCB" w:rsidP="00313CCB">
      <w:pPr>
        <w:ind w:left="720"/>
        <w:contextualSpacing/>
        <w:jc w:val="both"/>
        <w:rPr>
          <w:rFonts w:ascii="Open Sans" w:hAnsi="Open Sans"/>
          <w:color w:val="auto"/>
        </w:rPr>
      </w:pPr>
    </w:p>
    <w:p w14:paraId="38565BA9" w14:textId="77777777" w:rsidR="007B4535" w:rsidRPr="007B4535" w:rsidRDefault="007B4535" w:rsidP="007B4535">
      <w:pPr>
        <w:jc w:val="both"/>
        <w:rPr>
          <w:rFonts w:ascii="Open Sans" w:hAnsi="Open Sans"/>
          <w:color w:val="auto"/>
        </w:rPr>
      </w:pPr>
      <w:r w:rsidRPr="007B4535">
        <w:rPr>
          <w:rFonts w:ascii="Open Sans" w:hAnsi="Open Sans"/>
          <w:color w:val="auto"/>
        </w:rPr>
        <w:t>Investigations may make use of some, or all, of the following techniques:</w:t>
      </w:r>
    </w:p>
    <w:p w14:paraId="640724A1" w14:textId="77777777" w:rsidR="007B4535" w:rsidRPr="007B4535" w:rsidRDefault="007B4535" w:rsidP="007B4535">
      <w:pPr>
        <w:numPr>
          <w:ilvl w:val="0"/>
          <w:numId w:val="28"/>
        </w:numPr>
        <w:contextualSpacing/>
        <w:jc w:val="both"/>
        <w:rPr>
          <w:rFonts w:ascii="Open Sans" w:hAnsi="Open Sans"/>
          <w:color w:val="auto"/>
        </w:rPr>
      </w:pPr>
      <w:r w:rsidRPr="007B4535">
        <w:rPr>
          <w:rFonts w:ascii="Open Sans" w:hAnsi="Open Sans"/>
          <w:color w:val="auto"/>
        </w:rPr>
        <w:t>interviews with concerned parties</w:t>
      </w:r>
    </w:p>
    <w:p w14:paraId="01152436" w14:textId="77777777" w:rsidR="007B4535" w:rsidRPr="007B4535" w:rsidRDefault="007B4535" w:rsidP="007B4535">
      <w:pPr>
        <w:numPr>
          <w:ilvl w:val="0"/>
          <w:numId w:val="28"/>
        </w:numPr>
        <w:contextualSpacing/>
        <w:jc w:val="both"/>
        <w:rPr>
          <w:rFonts w:ascii="Open Sans" w:hAnsi="Open Sans"/>
          <w:color w:val="auto"/>
        </w:rPr>
      </w:pPr>
      <w:r w:rsidRPr="007B4535">
        <w:rPr>
          <w:rFonts w:ascii="Open Sans" w:hAnsi="Open Sans"/>
          <w:color w:val="auto"/>
        </w:rPr>
        <w:t>obtaining written witness statements</w:t>
      </w:r>
    </w:p>
    <w:p w14:paraId="231AD86D" w14:textId="77777777" w:rsidR="007B4535" w:rsidRPr="007B4535" w:rsidRDefault="007B4535" w:rsidP="007B4535">
      <w:pPr>
        <w:numPr>
          <w:ilvl w:val="0"/>
          <w:numId w:val="28"/>
        </w:numPr>
        <w:contextualSpacing/>
        <w:jc w:val="both"/>
        <w:rPr>
          <w:rFonts w:ascii="Open Sans" w:hAnsi="Open Sans"/>
          <w:color w:val="auto"/>
        </w:rPr>
      </w:pPr>
      <w:r w:rsidRPr="007B4535">
        <w:rPr>
          <w:rFonts w:ascii="Open Sans" w:hAnsi="Open Sans"/>
          <w:color w:val="auto"/>
        </w:rPr>
        <w:lastRenderedPageBreak/>
        <w:t>photographs of the scene of the incident</w:t>
      </w:r>
    </w:p>
    <w:p w14:paraId="57ED98E7" w14:textId="77777777" w:rsidR="007B4535" w:rsidRPr="00C43478" w:rsidRDefault="007B4535" w:rsidP="007B4535">
      <w:pPr>
        <w:numPr>
          <w:ilvl w:val="0"/>
          <w:numId w:val="28"/>
        </w:numPr>
        <w:contextualSpacing/>
        <w:jc w:val="both"/>
        <w:rPr>
          <w:rFonts w:ascii="Open Sans" w:hAnsi="Open Sans"/>
          <w:color w:val="auto"/>
        </w:rPr>
      </w:pPr>
      <w:r w:rsidRPr="007B4535">
        <w:rPr>
          <w:rFonts w:ascii="Open Sans" w:hAnsi="Open Sans"/>
          <w:color w:val="auto"/>
        </w:rPr>
        <w:t xml:space="preserve">inspection of the location of </w:t>
      </w:r>
      <w:r w:rsidRPr="00C43478">
        <w:rPr>
          <w:rFonts w:ascii="Open Sans" w:hAnsi="Open Sans"/>
          <w:color w:val="auto"/>
        </w:rPr>
        <w:t xml:space="preserve">the incident (including any equipment involved) </w:t>
      </w:r>
    </w:p>
    <w:p w14:paraId="510FA9F3" w14:textId="4073646C" w:rsidR="007B4535" w:rsidRPr="007B4535" w:rsidRDefault="007B4535" w:rsidP="007B4535">
      <w:pPr>
        <w:numPr>
          <w:ilvl w:val="0"/>
          <w:numId w:val="28"/>
        </w:numPr>
        <w:contextualSpacing/>
        <w:jc w:val="both"/>
        <w:rPr>
          <w:rFonts w:ascii="Open Sans" w:hAnsi="Open Sans"/>
          <w:color w:val="auto"/>
        </w:rPr>
      </w:pPr>
      <w:r w:rsidRPr="00C43478">
        <w:rPr>
          <w:rFonts w:ascii="Open Sans" w:hAnsi="Open Sans"/>
          <w:color w:val="auto"/>
        </w:rPr>
        <w:t xml:space="preserve">cross referencing of actual events with </w:t>
      </w:r>
      <w:sdt>
        <w:sdtPr>
          <w:rPr>
            <w:rFonts w:ascii="Open Sans" w:hAnsi="Open Sans"/>
            <w:color w:val="auto"/>
          </w:rPr>
          <w:tag w:val="HD:1.187.0.0:57df4d5e-cd65-44f7-bf87-1e95e6a8e3ab"/>
          <w:id w:val="-347878905"/>
          <w:placeholder>
            <w:docPart w:val="3EC0048ED1CC41AEB9F8123B580366C4"/>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’s</w:t>
      </w:r>
      <w:r w:rsidRPr="007B4535">
        <w:rPr>
          <w:rFonts w:ascii="Open Sans" w:hAnsi="Open Sans"/>
          <w:color w:val="auto"/>
        </w:rPr>
        <w:t xml:space="preserve"> policies and procedures.</w:t>
      </w:r>
    </w:p>
    <w:p w14:paraId="60F7B122" w14:textId="77777777" w:rsidR="003407E1" w:rsidRPr="002B681F" w:rsidRDefault="003407E1" w:rsidP="003407E1">
      <w:pPr>
        <w:rPr>
          <w:rFonts w:ascii="Open Sans" w:hAnsi="Open Sans" w:cs="Open Sans"/>
          <w:color w:val="auto"/>
        </w:rPr>
      </w:pPr>
    </w:p>
    <w:p w14:paraId="195347BC" w14:textId="77777777" w:rsidR="00127C42" w:rsidRPr="002B681F" w:rsidRDefault="007B4535" w:rsidP="000269C5">
      <w:pPr>
        <w:pStyle w:val="Heading1"/>
      </w:pPr>
      <w:bookmarkStart w:id="6" w:name="_Toc147999372"/>
      <w:r>
        <w:t>Root Cause Analysis</w:t>
      </w:r>
      <w:bookmarkEnd w:id="6"/>
    </w:p>
    <w:p w14:paraId="2AF3BDBB" w14:textId="58DF1AD1" w:rsidR="002D5167" w:rsidRPr="00C43478" w:rsidRDefault="004A662D" w:rsidP="002D5167">
      <w:pPr>
        <w:jc w:val="both"/>
        <w:rPr>
          <w:rFonts w:ascii="Open Sans" w:hAnsi="Open Sans"/>
          <w:color w:val="auto"/>
        </w:rPr>
      </w:pPr>
      <w:sdt>
        <w:sdtPr>
          <w:rPr>
            <w:rFonts w:ascii="Open Sans" w:hAnsi="Open Sans"/>
            <w:color w:val="auto"/>
          </w:rPr>
          <w:tag w:val="HD:1.187.0.0:60b6165b-1d07-4d83-90a2-42f6cae0b104"/>
          <w:id w:val="227577866"/>
          <w:placeholder>
            <w:docPart w:val="2B307D1B6266441E8BD0EDD1F593B77C"/>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2D5167" w:rsidRPr="00C43478">
        <w:rPr>
          <w:rFonts w:ascii="Open Sans" w:hAnsi="Open Sans"/>
          <w:color w:val="auto"/>
        </w:rPr>
        <w:t xml:space="preserve"> is committed to reducing harm to </w:t>
      </w:r>
      <w:r w:rsidR="002D5167" w:rsidRPr="00C43478">
        <w:rPr>
          <w:rFonts w:ascii="Open Sans" w:eastAsia="Times New Roman" w:hAnsi="Open Sans" w:cs="Arial"/>
          <w:color w:val="auto"/>
        </w:rPr>
        <w:t>clients</w:t>
      </w:r>
      <w:r w:rsidR="002D5167" w:rsidRPr="00C43478">
        <w:rPr>
          <w:rFonts w:ascii="Open Sans" w:hAnsi="Open Sans"/>
          <w:color w:val="auto"/>
        </w:rPr>
        <w:t xml:space="preserve"> wherever possible and, to ensure continuous improvement, some incidents have been identified as requiring a more in-depth analysis. </w:t>
      </w:r>
    </w:p>
    <w:p w14:paraId="63C27EE1" w14:textId="77777777" w:rsidR="002D5167" w:rsidRPr="002D5167" w:rsidRDefault="002D5167" w:rsidP="002D5167">
      <w:pPr>
        <w:jc w:val="both"/>
        <w:rPr>
          <w:rFonts w:ascii="Open Sans" w:hAnsi="Open Sans"/>
          <w:color w:val="auto"/>
        </w:rPr>
      </w:pPr>
      <w:r w:rsidRPr="00C43478">
        <w:rPr>
          <w:rFonts w:ascii="Open Sans" w:hAnsi="Open Sans"/>
          <w:color w:val="auto"/>
        </w:rPr>
        <w:t xml:space="preserve">Incidents which result in </w:t>
      </w:r>
      <w:r w:rsidRPr="00C43478">
        <w:rPr>
          <w:rFonts w:ascii="Open Sans" w:hAnsi="Open Sans"/>
          <w:color w:val="auto"/>
          <w:u w:val="single"/>
        </w:rPr>
        <w:t>moderate</w:t>
      </w:r>
      <w:r w:rsidRPr="00C43478">
        <w:rPr>
          <w:rFonts w:ascii="Open Sans" w:hAnsi="Open Sans"/>
          <w:color w:val="auto"/>
        </w:rPr>
        <w:t xml:space="preserve"> (resulting</w:t>
      </w:r>
      <w:r w:rsidRPr="002D5167">
        <w:rPr>
          <w:rFonts w:ascii="Open Sans" w:hAnsi="Open Sans"/>
          <w:color w:val="auto"/>
        </w:rPr>
        <w:t xml:space="preserve"> in a moderate increase in treatment but did not cause permanent harm) or </w:t>
      </w:r>
      <w:r w:rsidRPr="002D5167">
        <w:rPr>
          <w:rFonts w:ascii="Open Sans" w:hAnsi="Open Sans"/>
          <w:color w:val="auto"/>
          <w:u w:val="single"/>
        </w:rPr>
        <w:t>severe</w:t>
      </w:r>
      <w:r w:rsidRPr="002D5167">
        <w:rPr>
          <w:rFonts w:ascii="Open Sans" w:hAnsi="Open Sans"/>
          <w:color w:val="auto"/>
        </w:rPr>
        <w:t xml:space="preserve"> (permanent) harm will trigger the requirement for the Registered Manager to complete a (RCA) Root Cause Analysis. A sample form is attached in Appendix 3 below.</w:t>
      </w:r>
    </w:p>
    <w:p w14:paraId="378A76AC" w14:textId="77777777" w:rsidR="002D5167" w:rsidRPr="002D5167" w:rsidRDefault="002D5167" w:rsidP="002D5167">
      <w:pPr>
        <w:jc w:val="both"/>
        <w:rPr>
          <w:rFonts w:ascii="Open Sans" w:hAnsi="Open Sans"/>
          <w:color w:val="auto"/>
        </w:rPr>
      </w:pPr>
      <w:r w:rsidRPr="002D5167">
        <w:rPr>
          <w:rFonts w:ascii="Open Sans" w:hAnsi="Open Sans"/>
          <w:color w:val="auto"/>
        </w:rPr>
        <w:t>The RCA should identify the trigger factors for the incident and most importantly outline a clear action plan with SMART actions (Specific, Measured, Agreed, Resourced, Timed). Completion of the RCA investigation will dovetail with the process outlined within the Duty of Candour Policy, and as such should be made available to the Relevant Person.</w:t>
      </w:r>
    </w:p>
    <w:p w14:paraId="55F784C4" w14:textId="77777777" w:rsidR="005B5304" w:rsidRPr="002B681F" w:rsidRDefault="005B5304" w:rsidP="005B5304">
      <w:pPr>
        <w:rPr>
          <w:rFonts w:ascii="Open Sans" w:hAnsi="Open Sans" w:cs="Open Sans"/>
          <w:color w:val="auto"/>
        </w:rPr>
      </w:pPr>
    </w:p>
    <w:p w14:paraId="13AD3CB5" w14:textId="77777777" w:rsidR="00127C42" w:rsidRPr="002B681F" w:rsidRDefault="002D5167" w:rsidP="000269C5">
      <w:pPr>
        <w:pStyle w:val="Heading1"/>
      </w:pPr>
      <w:bookmarkStart w:id="7" w:name="_Toc147999373"/>
      <w:r>
        <w:t>Trend Analysis</w:t>
      </w:r>
      <w:bookmarkEnd w:id="7"/>
    </w:p>
    <w:p w14:paraId="77FE95A3" w14:textId="77777777" w:rsidR="00D31ECC" w:rsidRPr="00D31ECC" w:rsidRDefault="00D31ECC" w:rsidP="00D31ECC">
      <w:pPr>
        <w:jc w:val="both"/>
        <w:rPr>
          <w:rFonts w:ascii="Open Sans" w:hAnsi="Open Sans"/>
          <w:color w:val="auto"/>
        </w:rPr>
      </w:pPr>
      <w:r w:rsidRPr="00D31ECC">
        <w:rPr>
          <w:rFonts w:ascii="Open Sans" w:hAnsi="Open Sans"/>
          <w:color w:val="auto"/>
        </w:rPr>
        <w:t>The Registered Manager is responsible for ensuring that incident trends are analysed at a business and operational level and that the findings and lessons learned are discussed at the monthly quality meetings.</w:t>
      </w:r>
    </w:p>
    <w:p w14:paraId="7CBF7CA8" w14:textId="77777777" w:rsidR="00812F73" w:rsidRPr="002B681F" w:rsidRDefault="00812F73" w:rsidP="00812F73">
      <w:pPr>
        <w:rPr>
          <w:rFonts w:ascii="Open Sans" w:hAnsi="Open Sans" w:cs="Open Sans"/>
          <w:color w:val="auto"/>
        </w:rPr>
      </w:pPr>
    </w:p>
    <w:p w14:paraId="591E2F58" w14:textId="77777777" w:rsidR="00127C42" w:rsidRPr="002B681F" w:rsidRDefault="00D31ECC" w:rsidP="000269C5">
      <w:pPr>
        <w:pStyle w:val="Heading1"/>
      </w:pPr>
      <w:bookmarkStart w:id="8" w:name="_Toc147999374"/>
      <w:r>
        <w:t>External Reporting</w:t>
      </w:r>
      <w:bookmarkEnd w:id="8"/>
    </w:p>
    <w:p w14:paraId="760B159D" w14:textId="77777777" w:rsidR="00374026" w:rsidRPr="00374026" w:rsidRDefault="00374026" w:rsidP="00374026">
      <w:pPr>
        <w:jc w:val="both"/>
        <w:rPr>
          <w:rFonts w:ascii="Open Sans" w:hAnsi="Open Sans"/>
          <w:color w:val="auto"/>
        </w:rPr>
      </w:pPr>
      <w:r w:rsidRPr="00374026">
        <w:rPr>
          <w:rFonts w:ascii="Open Sans" w:hAnsi="Open Sans"/>
          <w:color w:val="auto"/>
        </w:rPr>
        <w:t>Sometimes there is a need to report incidents to external parties within a given time frame. The Registered Manager is responsible for ensuring that the external parties below are notified immediately:</w:t>
      </w:r>
    </w:p>
    <w:p w14:paraId="22490F4A" w14:textId="77777777" w:rsidR="00374026" w:rsidRPr="00374026" w:rsidRDefault="00374026" w:rsidP="00374026">
      <w:pPr>
        <w:pStyle w:val="ListParagraph"/>
        <w:numPr>
          <w:ilvl w:val="0"/>
          <w:numId w:val="29"/>
        </w:numPr>
        <w:jc w:val="both"/>
        <w:rPr>
          <w:rFonts w:ascii="Open Sans" w:hAnsi="Open Sans"/>
          <w:color w:val="auto"/>
        </w:rPr>
      </w:pPr>
      <w:r w:rsidRPr="00374026">
        <w:rPr>
          <w:rFonts w:ascii="Open Sans" w:hAnsi="Open Sans"/>
          <w:color w:val="auto"/>
        </w:rPr>
        <w:t xml:space="preserve">The Police must be informed of any death directly because of an incident, or any major injury as a result of a Road Traffic Collision or assault whilst on company business. Copies of any available details should be sent to the police and a record </w:t>
      </w:r>
      <w:r w:rsidRPr="00374026">
        <w:rPr>
          <w:rFonts w:ascii="Open Sans" w:hAnsi="Open Sans"/>
          <w:color w:val="auto"/>
        </w:rPr>
        <w:lastRenderedPageBreak/>
        <w:t>should be kept on the Incident Management System of the police officer’s name together with a summary of the discussion.</w:t>
      </w:r>
    </w:p>
    <w:p w14:paraId="67DC490C" w14:textId="77777777" w:rsidR="00374026" w:rsidRPr="00374026" w:rsidRDefault="00374026" w:rsidP="00374026">
      <w:pPr>
        <w:pStyle w:val="ListParagraph"/>
        <w:numPr>
          <w:ilvl w:val="0"/>
          <w:numId w:val="29"/>
        </w:numPr>
        <w:jc w:val="both"/>
        <w:rPr>
          <w:rFonts w:ascii="Open Sans" w:hAnsi="Open Sans"/>
          <w:color w:val="auto"/>
        </w:rPr>
      </w:pPr>
      <w:r w:rsidRPr="00374026">
        <w:rPr>
          <w:rFonts w:ascii="Open Sans" w:hAnsi="Open Sans"/>
          <w:color w:val="auto"/>
        </w:rPr>
        <w:t>The Care Quality Commission (CQC) must be informed of all incidents that relate to a death, injury, abuse or an allegation of abuse or an incident being investigated by the police.</w:t>
      </w:r>
    </w:p>
    <w:p w14:paraId="08EB2FEC" w14:textId="77777777" w:rsidR="00374026" w:rsidRPr="00374026" w:rsidRDefault="00374026" w:rsidP="00374026">
      <w:pPr>
        <w:pStyle w:val="ListParagraph"/>
        <w:numPr>
          <w:ilvl w:val="0"/>
          <w:numId w:val="29"/>
        </w:numPr>
        <w:jc w:val="both"/>
        <w:rPr>
          <w:rFonts w:ascii="Open Sans" w:hAnsi="Open Sans"/>
          <w:color w:val="auto"/>
        </w:rPr>
      </w:pPr>
      <w:r w:rsidRPr="00374026">
        <w:rPr>
          <w:rFonts w:ascii="Open Sans" w:hAnsi="Open Sans"/>
          <w:color w:val="auto"/>
        </w:rPr>
        <w:t xml:space="preserve">Incidents involving safeguarding concerns should be notified to the local authority safeguarding team, in line with the Safeguarding Adults and Safeguarding Children Policies and Procedures. </w:t>
      </w:r>
    </w:p>
    <w:p w14:paraId="419A2D0D" w14:textId="1A4391AE" w:rsidR="00374026" w:rsidRPr="00C43478" w:rsidRDefault="00374026" w:rsidP="00374026">
      <w:pPr>
        <w:pStyle w:val="ListParagraph"/>
        <w:numPr>
          <w:ilvl w:val="0"/>
          <w:numId w:val="29"/>
        </w:numPr>
        <w:jc w:val="both"/>
        <w:rPr>
          <w:rFonts w:ascii="Open Sans" w:hAnsi="Open Sans"/>
          <w:color w:val="auto"/>
        </w:rPr>
      </w:pPr>
      <w:r w:rsidRPr="00374026">
        <w:rPr>
          <w:rFonts w:ascii="Open Sans" w:hAnsi="Open Sans"/>
          <w:color w:val="auto"/>
        </w:rPr>
        <w:t xml:space="preserve">The </w:t>
      </w:r>
      <w:r w:rsidRPr="00C43478">
        <w:rPr>
          <w:rFonts w:ascii="Open Sans" w:hAnsi="Open Sans"/>
          <w:color w:val="auto"/>
        </w:rPr>
        <w:t xml:space="preserve">Health and Safety Executive (HSE) must be informed of Reporting of Injuries, Diseases and Dangerous Occurrences Regulations (RIDDOR) reportable incidents (see </w:t>
      </w:r>
      <w:sdt>
        <w:sdtPr>
          <w:rPr>
            <w:rFonts w:ascii="Open Sans" w:hAnsi="Open Sans"/>
            <w:color w:val="auto"/>
          </w:rPr>
          <w:tag w:val="HD:1.187.0.0:c404e03e-fee0-489e-8e08-7d7a45a58c90"/>
          <w:id w:val="-1036126112"/>
          <w:placeholder>
            <w:docPart w:val="2ED950FED4184BA4A987EC66D99704FA"/>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Pr="00C43478">
        <w:rPr>
          <w:rFonts w:ascii="Open Sans" w:hAnsi="Open Sans"/>
          <w:color w:val="auto"/>
        </w:rPr>
        <w:t>’s Health and Safety Policy for further details).</w:t>
      </w:r>
    </w:p>
    <w:p w14:paraId="52BF2E07" w14:textId="3633C371" w:rsidR="00374026" w:rsidRPr="00374026" w:rsidRDefault="004A662D" w:rsidP="00374026">
      <w:pPr>
        <w:pStyle w:val="ListParagraph"/>
        <w:numPr>
          <w:ilvl w:val="0"/>
          <w:numId w:val="29"/>
        </w:numPr>
        <w:jc w:val="both"/>
        <w:rPr>
          <w:rFonts w:ascii="Open Sans" w:hAnsi="Open Sans"/>
          <w:color w:val="auto"/>
        </w:rPr>
      </w:pPr>
      <w:sdt>
        <w:sdtPr>
          <w:rPr>
            <w:rFonts w:ascii="Open Sans" w:hAnsi="Open Sans"/>
            <w:color w:val="auto"/>
          </w:rPr>
          <w:tag w:val="HD:1.187.0.0:abf0ea88-2777-4c15-b271-e4ff3a6d7b86"/>
          <w:id w:val="1864783449"/>
          <w:placeholder>
            <w:docPart w:val="D2A30697188A4154A32799C5239D5707"/>
          </w:placeholder>
        </w:sdtPr>
        <w:sdtEndPr/>
        <w:sdtContent>
          <w:r w:rsidR="00E65B7D">
            <w:rPr>
              <w:rFonts w:ascii="Open Sans" w:hAnsi="Open Sans"/>
              <w:noProof/>
              <w:color w:val="auto"/>
            </w:rPr>
            <w:t>[</w:t>
          </w:r>
          <w:r w:rsidR="00E65B7D" w:rsidRPr="00E65B7D">
            <w:rPr>
              <w:rFonts w:ascii="Open Sans" w:hAnsi="Open Sans"/>
              <w:noProof/>
              <w:color w:val="0000FF"/>
            </w:rPr>
            <w:t>Company Name</w:t>
          </w:r>
          <w:r w:rsidR="00E65B7D">
            <w:rPr>
              <w:rFonts w:ascii="Open Sans" w:hAnsi="Open Sans"/>
              <w:noProof/>
              <w:color w:val="auto"/>
            </w:rPr>
            <w:t>]</w:t>
          </w:r>
        </w:sdtContent>
      </w:sdt>
      <w:r w:rsidR="00374026" w:rsidRPr="00C43478">
        <w:rPr>
          <w:rFonts w:ascii="Open Sans" w:hAnsi="Open Sans"/>
          <w:color w:val="auto"/>
        </w:rPr>
        <w:t>’s insurer</w:t>
      </w:r>
      <w:r w:rsidR="00374026" w:rsidRPr="00374026">
        <w:rPr>
          <w:rFonts w:ascii="Open Sans" w:hAnsi="Open Sans"/>
          <w:color w:val="auto"/>
        </w:rPr>
        <w:t xml:space="preserve"> should be informed of all RIDDOR reportable incidents, deaths following an incident, cases of alleged abuse or neglect, incidents involving a head injury or incidents where the threat of a claim has been made. </w:t>
      </w:r>
    </w:p>
    <w:p w14:paraId="0B55A860" w14:textId="77777777" w:rsidR="00A10050" w:rsidRPr="002B681F" w:rsidRDefault="00A10050" w:rsidP="00A10050">
      <w:pPr>
        <w:rPr>
          <w:rFonts w:ascii="Open Sans" w:hAnsi="Open Sans" w:cs="Open Sans"/>
          <w:color w:val="auto"/>
        </w:rPr>
      </w:pPr>
    </w:p>
    <w:p w14:paraId="70291894" w14:textId="77777777" w:rsidR="00131950" w:rsidRPr="002B681F" w:rsidRDefault="00374026" w:rsidP="000269C5">
      <w:pPr>
        <w:pStyle w:val="Heading1"/>
      </w:pPr>
      <w:bookmarkStart w:id="9" w:name="_Toc147999375"/>
      <w:r>
        <w:t>Training</w:t>
      </w:r>
      <w:bookmarkEnd w:id="9"/>
    </w:p>
    <w:p w14:paraId="73A0DE53" w14:textId="77777777" w:rsidR="00373A34" w:rsidRPr="00373A34" w:rsidRDefault="00373A34" w:rsidP="00373A34">
      <w:pPr>
        <w:jc w:val="both"/>
        <w:rPr>
          <w:rFonts w:ascii="Open Sans" w:hAnsi="Open Sans"/>
          <w:color w:val="auto"/>
        </w:rPr>
      </w:pPr>
      <w:r w:rsidRPr="00373A34">
        <w:rPr>
          <w:rFonts w:ascii="Open Sans" w:hAnsi="Open Sans"/>
          <w:color w:val="auto"/>
        </w:rPr>
        <w:t xml:space="preserve">The Registered Manager is responsible for ensuring that all new </w:t>
      </w:r>
      <w:r w:rsidRPr="00373A34">
        <w:rPr>
          <w:rFonts w:ascii="Open Sans" w:eastAsia="Times New Roman" w:hAnsi="Open Sans" w:cs="Arial"/>
          <w:color w:val="auto"/>
        </w:rPr>
        <w:t xml:space="preserve">staff members </w:t>
      </w:r>
      <w:r w:rsidRPr="00373A34">
        <w:rPr>
          <w:rFonts w:ascii="Open Sans" w:hAnsi="Open Sans"/>
          <w:color w:val="auto"/>
        </w:rPr>
        <w:t>are made aware of how to report an incident during their induction.</w:t>
      </w:r>
    </w:p>
    <w:p w14:paraId="7D7DFA07" w14:textId="77777777" w:rsidR="001622B9" w:rsidRPr="002B681F" w:rsidRDefault="001622B9" w:rsidP="001622B9">
      <w:pPr>
        <w:rPr>
          <w:rFonts w:ascii="Open Sans" w:hAnsi="Open Sans" w:cs="Open Sans"/>
          <w:color w:val="auto"/>
        </w:rPr>
      </w:pPr>
    </w:p>
    <w:p w14:paraId="64EDE3B0" w14:textId="77777777" w:rsidR="002B2499" w:rsidRPr="002B681F" w:rsidRDefault="001622B9" w:rsidP="000269C5">
      <w:pPr>
        <w:pStyle w:val="Heading1"/>
      </w:pPr>
      <w:bookmarkStart w:id="10" w:name="_Toc147999376"/>
      <w:r w:rsidRPr="002B681F">
        <w:t>Monitoring</w:t>
      </w:r>
      <w:bookmarkEnd w:id="10"/>
    </w:p>
    <w:p w14:paraId="1544CE9A" w14:textId="77777777" w:rsidR="00A56466" w:rsidRPr="00A56466" w:rsidRDefault="00A56466" w:rsidP="0055620F">
      <w:pPr>
        <w:jc w:val="both"/>
        <w:rPr>
          <w:rFonts w:ascii="Open Sans" w:hAnsi="Open Sans"/>
          <w:color w:val="auto"/>
        </w:rPr>
      </w:pPr>
      <w:r w:rsidRPr="00A56466">
        <w:rPr>
          <w:rFonts w:ascii="Open Sans" w:hAnsi="Open Sans"/>
          <w:color w:val="auto"/>
        </w:rPr>
        <w:t xml:space="preserve">Compliance with this policy will be monitored through the analysis of themes and trends identified from incident reports and Root Cause Analyses. </w:t>
      </w:r>
    </w:p>
    <w:p w14:paraId="0BB6A07F" w14:textId="77777777" w:rsidR="001622B9" w:rsidRDefault="00A56466" w:rsidP="0055620F">
      <w:pPr>
        <w:jc w:val="both"/>
        <w:rPr>
          <w:rFonts w:ascii="Open Sans" w:hAnsi="Open Sans"/>
          <w:color w:val="auto"/>
        </w:rPr>
      </w:pPr>
      <w:r w:rsidRPr="00A56466">
        <w:rPr>
          <w:rFonts w:ascii="Open Sans" w:hAnsi="Open Sans"/>
          <w:color w:val="auto"/>
        </w:rPr>
        <w:t>These will then be discussed at monthly team meetings and the outcomes and improvements shared throughout the business.</w:t>
      </w:r>
    </w:p>
    <w:p w14:paraId="7837E49A" w14:textId="77777777" w:rsidR="00A97DD9" w:rsidRPr="00A56466" w:rsidRDefault="00A97DD9" w:rsidP="0055620F">
      <w:pPr>
        <w:jc w:val="both"/>
        <w:rPr>
          <w:rFonts w:ascii="Open Sans" w:hAnsi="Open Sans" w:cs="Open Sans"/>
          <w:color w:val="auto"/>
        </w:rPr>
      </w:pPr>
    </w:p>
    <w:p w14:paraId="1349D831" w14:textId="77777777" w:rsidR="002B2499" w:rsidRPr="002B681F" w:rsidRDefault="00B524DF" w:rsidP="000269C5">
      <w:pPr>
        <w:pStyle w:val="Heading1"/>
      </w:pPr>
      <w:bookmarkStart w:id="11" w:name="_Toc147999377"/>
      <w:r w:rsidRPr="002B681F">
        <w:t>Related Policies</w:t>
      </w:r>
      <w:bookmarkEnd w:id="11"/>
    </w:p>
    <w:p w14:paraId="299106E3"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Bullying and Harassment </w:t>
      </w:r>
      <w:r>
        <w:rPr>
          <w:rFonts w:ascii="Open Sans" w:hAnsi="Open Sans"/>
          <w:color w:val="auto"/>
        </w:rPr>
        <w:t>Policy</w:t>
      </w:r>
    </w:p>
    <w:p w14:paraId="3BC1FA2C" w14:textId="76AE7396"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Complaints Policy </w:t>
      </w:r>
    </w:p>
    <w:p w14:paraId="1BA73D4F"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Disciplinary Policy </w:t>
      </w:r>
    </w:p>
    <w:p w14:paraId="79E7B293"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Duty of Candour Policy </w:t>
      </w:r>
    </w:p>
    <w:p w14:paraId="48BA980E"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Health and Safety Policy </w:t>
      </w:r>
    </w:p>
    <w:p w14:paraId="3968253B"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lastRenderedPageBreak/>
        <w:t xml:space="preserve">Infection Prevention Policy </w:t>
      </w:r>
    </w:p>
    <w:p w14:paraId="6B692199" w14:textId="00064B30" w:rsidR="00313CCB"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Governance and Risk Policy </w:t>
      </w:r>
    </w:p>
    <w:p w14:paraId="0291F0B5" w14:textId="5BD72F20" w:rsidR="009D6FF3" w:rsidRPr="005951E0" w:rsidRDefault="009D6FF3" w:rsidP="005951E0">
      <w:pPr>
        <w:pStyle w:val="ListParagraph"/>
        <w:numPr>
          <w:ilvl w:val="0"/>
          <w:numId w:val="33"/>
        </w:numPr>
        <w:rPr>
          <w:rFonts w:ascii="Open Sans" w:hAnsi="Open Sans"/>
          <w:color w:val="auto"/>
        </w:rPr>
      </w:pPr>
      <w:r>
        <w:rPr>
          <w:rFonts w:ascii="Open Sans" w:hAnsi="Open Sans"/>
          <w:color w:val="auto"/>
        </w:rPr>
        <w:t>Qual</w:t>
      </w:r>
      <w:r w:rsidR="009D782E">
        <w:rPr>
          <w:rFonts w:ascii="Open Sans" w:hAnsi="Open Sans"/>
          <w:color w:val="auto"/>
        </w:rPr>
        <w:t>ity Assurance Policy</w:t>
      </w:r>
    </w:p>
    <w:p w14:paraId="3B3ACA44" w14:textId="77777777" w:rsidR="00313CCB" w:rsidRPr="005951E0" w:rsidRDefault="00313CCB" w:rsidP="005951E0">
      <w:pPr>
        <w:pStyle w:val="ListParagraph"/>
        <w:numPr>
          <w:ilvl w:val="0"/>
          <w:numId w:val="33"/>
        </w:numPr>
        <w:rPr>
          <w:rFonts w:ascii="Open Sans" w:hAnsi="Open Sans"/>
          <w:color w:val="auto"/>
        </w:rPr>
      </w:pPr>
      <w:r w:rsidRPr="005951E0">
        <w:rPr>
          <w:rFonts w:ascii="Open Sans" w:hAnsi="Open Sans"/>
          <w:color w:val="auto"/>
        </w:rPr>
        <w:t xml:space="preserve">Safeguarding Policy </w:t>
      </w:r>
    </w:p>
    <w:p w14:paraId="6205E990" w14:textId="77777777" w:rsidR="00B524DF" w:rsidRPr="002B681F" w:rsidRDefault="00B524DF" w:rsidP="00B524DF">
      <w:pPr>
        <w:rPr>
          <w:rFonts w:ascii="Open Sans" w:hAnsi="Open Sans" w:cs="Open Sans"/>
          <w:color w:val="auto"/>
        </w:rPr>
      </w:pPr>
    </w:p>
    <w:p w14:paraId="17DE1F11" w14:textId="77777777" w:rsidR="002B2499" w:rsidRPr="002B681F" w:rsidRDefault="00F17033" w:rsidP="000269C5">
      <w:pPr>
        <w:pStyle w:val="Heading1"/>
      </w:pPr>
      <w:bookmarkStart w:id="12" w:name="_Toc147999378"/>
      <w:r w:rsidRPr="002B681F">
        <w:t>Legislation and Guidance</w:t>
      </w:r>
      <w:bookmarkEnd w:id="12"/>
    </w:p>
    <w:p w14:paraId="3F5A9C47" w14:textId="77777777" w:rsidR="00117B09" w:rsidRPr="00117B09" w:rsidRDefault="00117B09" w:rsidP="00D339FC">
      <w:pPr>
        <w:jc w:val="both"/>
        <w:rPr>
          <w:rFonts w:ascii="Open Sans" w:hAnsi="Open Sans"/>
          <w:b/>
          <w:bCs/>
          <w:color w:val="auto"/>
        </w:rPr>
      </w:pPr>
      <w:r>
        <w:rPr>
          <w:rFonts w:ascii="Open Sans" w:hAnsi="Open Sans"/>
          <w:b/>
          <w:bCs/>
          <w:color w:val="auto"/>
        </w:rPr>
        <w:t>Relevant Legislation</w:t>
      </w:r>
    </w:p>
    <w:p w14:paraId="122A261D" w14:textId="77777777" w:rsidR="00D339FC" w:rsidRPr="00117B09" w:rsidRDefault="00D339FC" w:rsidP="00117B09">
      <w:pPr>
        <w:pStyle w:val="ListParagraph"/>
        <w:numPr>
          <w:ilvl w:val="0"/>
          <w:numId w:val="35"/>
        </w:numPr>
        <w:jc w:val="both"/>
        <w:rPr>
          <w:rFonts w:ascii="Open Sans" w:hAnsi="Open Sans"/>
          <w:color w:val="auto"/>
        </w:rPr>
      </w:pPr>
      <w:r w:rsidRPr="00117B09">
        <w:rPr>
          <w:rFonts w:ascii="Open Sans" w:hAnsi="Open Sans"/>
          <w:color w:val="auto"/>
        </w:rPr>
        <w:t>Health and Safety at Work etc Act 1974</w:t>
      </w:r>
    </w:p>
    <w:p w14:paraId="7604E399" w14:textId="77777777" w:rsidR="00D339FC" w:rsidRPr="00117B09" w:rsidRDefault="00D339FC" w:rsidP="00117B09">
      <w:pPr>
        <w:pStyle w:val="ListParagraph"/>
        <w:numPr>
          <w:ilvl w:val="0"/>
          <w:numId w:val="35"/>
        </w:numPr>
        <w:jc w:val="both"/>
        <w:rPr>
          <w:rFonts w:ascii="Open Sans" w:hAnsi="Open Sans"/>
          <w:color w:val="auto"/>
        </w:rPr>
      </w:pPr>
      <w:r w:rsidRPr="00117B09">
        <w:rPr>
          <w:rFonts w:ascii="Open Sans" w:hAnsi="Open Sans"/>
          <w:color w:val="auto"/>
        </w:rPr>
        <w:t>Health and Social Care Act 2008 (Regulated Activities) Regulations 2014: Regulation 20</w:t>
      </w:r>
    </w:p>
    <w:p w14:paraId="349C6636" w14:textId="77777777" w:rsidR="00D339FC" w:rsidRPr="00117B09" w:rsidRDefault="00D339FC" w:rsidP="00117B09">
      <w:pPr>
        <w:pStyle w:val="ListParagraph"/>
        <w:numPr>
          <w:ilvl w:val="0"/>
          <w:numId w:val="35"/>
        </w:numPr>
        <w:jc w:val="both"/>
        <w:rPr>
          <w:rFonts w:ascii="Open Sans" w:hAnsi="Open Sans"/>
          <w:color w:val="auto"/>
        </w:rPr>
      </w:pPr>
      <w:r w:rsidRPr="00117B09">
        <w:rPr>
          <w:rFonts w:ascii="Open Sans" w:hAnsi="Open Sans"/>
          <w:color w:val="auto"/>
        </w:rPr>
        <w:t>Reporting of Injuries, Diseases and Dangerous Occurrences Regulations 2013</w:t>
      </w:r>
    </w:p>
    <w:p w14:paraId="6F09E262" w14:textId="77777777" w:rsidR="00117B09" w:rsidRPr="00117B09" w:rsidRDefault="00117B09" w:rsidP="00D339FC">
      <w:pPr>
        <w:jc w:val="both"/>
        <w:rPr>
          <w:rFonts w:ascii="Open Sans" w:hAnsi="Open Sans"/>
          <w:b/>
          <w:bCs/>
          <w:color w:val="auto"/>
        </w:rPr>
      </w:pPr>
      <w:r>
        <w:rPr>
          <w:rFonts w:ascii="Open Sans" w:hAnsi="Open Sans"/>
          <w:b/>
          <w:bCs/>
          <w:color w:val="auto"/>
        </w:rPr>
        <w:t>Guidance</w:t>
      </w:r>
    </w:p>
    <w:p w14:paraId="693EAF5A" w14:textId="77777777" w:rsidR="00D339FC" w:rsidRPr="00117B09" w:rsidRDefault="00D339FC" w:rsidP="00117B09">
      <w:pPr>
        <w:pStyle w:val="ListParagraph"/>
        <w:numPr>
          <w:ilvl w:val="0"/>
          <w:numId w:val="34"/>
        </w:numPr>
        <w:jc w:val="both"/>
        <w:rPr>
          <w:rFonts w:ascii="Open Sans" w:hAnsi="Open Sans"/>
          <w:color w:val="auto"/>
        </w:rPr>
      </w:pPr>
      <w:r w:rsidRPr="00117B09">
        <w:rPr>
          <w:rFonts w:ascii="Open Sans" w:hAnsi="Open Sans"/>
          <w:color w:val="auto"/>
        </w:rPr>
        <w:t>HSE HSG: Reducing Error and Influencing Behaviour</w:t>
      </w:r>
    </w:p>
    <w:p w14:paraId="24DA0350" w14:textId="77777777" w:rsidR="00D339FC" w:rsidRPr="00117B09" w:rsidRDefault="00D339FC" w:rsidP="00117B09">
      <w:pPr>
        <w:pStyle w:val="ListParagraph"/>
        <w:numPr>
          <w:ilvl w:val="0"/>
          <w:numId w:val="34"/>
        </w:numPr>
        <w:jc w:val="both"/>
        <w:rPr>
          <w:rFonts w:ascii="Open Sans" w:hAnsi="Open Sans"/>
        </w:rPr>
      </w:pPr>
      <w:r w:rsidRPr="00117B09">
        <w:rPr>
          <w:rFonts w:ascii="Open Sans" w:hAnsi="Open Sans"/>
          <w:color w:val="auto"/>
        </w:rPr>
        <w:t xml:space="preserve">National Patient Safety Alerts - </w:t>
      </w:r>
      <w:hyperlink r:id="rId12" w:history="1">
        <w:r w:rsidRPr="00117B09">
          <w:rPr>
            <w:rStyle w:val="Hyperlink"/>
            <w:rFonts w:ascii="Open Sans" w:hAnsi="Open Sans"/>
          </w:rPr>
          <w:t>https://www.england.nhs.uk/patient-safety/patient-safety-alerts/</w:t>
        </w:r>
      </w:hyperlink>
    </w:p>
    <w:p w14:paraId="5ABDD1F4" w14:textId="77777777" w:rsidR="00D339FC" w:rsidRPr="00117B09" w:rsidRDefault="00D339FC" w:rsidP="00117B09">
      <w:pPr>
        <w:pStyle w:val="ListParagraph"/>
        <w:numPr>
          <w:ilvl w:val="0"/>
          <w:numId w:val="34"/>
        </w:numPr>
        <w:jc w:val="both"/>
        <w:rPr>
          <w:rFonts w:ascii="Open Sans" w:hAnsi="Open Sans"/>
          <w:color w:val="auto"/>
        </w:rPr>
      </w:pPr>
      <w:r w:rsidRPr="00117B09">
        <w:rPr>
          <w:rFonts w:ascii="Open Sans" w:hAnsi="Open Sans"/>
          <w:color w:val="auto"/>
        </w:rPr>
        <w:t>HSE Health Service Information Sheet No 1 – Reporting injuries, diseases and dangerous occurrences in health and social care. Guidance for employers (10/2013)</w:t>
      </w:r>
    </w:p>
    <w:p w14:paraId="0AEB1095" w14:textId="77777777" w:rsidR="00A97DD9" w:rsidRDefault="00A97DD9" w:rsidP="007970CB">
      <w:pPr>
        <w:jc w:val="both"/>
        <w:rPr>
          <w:rFonts w:ascii="Open Sans" w:hAnsi="Open Sans" w:cs="Open Sans"/>
          <w:color w:val="auto"/>
        </w:rPr>
      </w:pPr>
    </w:p>
    <w:p w14:paraId="76E7EB4F" w14:textId="77777777" w:rsidR="00B10B09" w:rsidRDefault="00B10B09" w:rsidP="002E2C26">
      <w:pPr>
        <w:rPr>
          <w:rFonts w:ascii="Open Sans" w:hAnsi="Open Sans" w:cs="Open Sans"/>
          <w:color w:val="auto"/>
        </w:rPr>
        <w:sectPr w:rsidR="00B10B09"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pPr>
    </w:p>
    <w:p w14:paraId="0A060DE5" w14:textId="02B2255A" w:rsidR="00B10B09" w:rsidRPr="00CE6409" w:rsidRDefault="00CE6409" w:rsidP="00CE6409">
      <w:pPr>
        <w:pStyle w:val="Heading1"/>
      </w:pPr>
      <w:bookmarkStart w:id="13" w:name="_Toc147999379"/>
      <w:r w:rsidRPr="00CE6409">
        <w:lastRenderedPageBreak/>
        <w:t xml:space="preserve">Appendix 1: </w:t>
      </w:r>
      <w:r w:rsidR="00B10B09" w:rsidRPr="00CE6409">
        <w:t>Incident Report</w:t>
      </w:r>
      <w:bookmarkEnd w:id="13"/>
    </w:p>
    <w:tbl>
      <w:tblPr>
        <w:tblStyle w:val="TableGrid2"/>
        <w:tblW w:w="0" w:type="auto"/>
        <w:tblLook w:val="04A0" w:firstRow="1" w:lastRow="0" w:firstColumn="1" w:lastColumn="0" w:noHBand="0" w:noVBand="1"/>
      </w:tblPr>
      <w:tblGrid>
        <w:gridCol w:w="959"/>
        <w:gridCol w:w="435"/>
        <w:gridCol w:w="113"/>
        <w:gridCol w:w="277"/>
        <w:gridCol w:w="427"/>
        <w:gridCol w:w="298"/>
        <w:gridCol w:w="704"/>
        <w:gridCol w:w="269"/>
        <w:gridCol w:w="228"/>
        <w:gridCol w:w="751"/>
        <w:gridCol w:w="179"/>
        <w:gridCol w:w="411"/>
        <w:gridCol w:w="186"/>
        <w:gridCol w:w="696"/>
        <w:gridCol w:w="617"/>
        <w:gridCol w:w="165"/>
        <w:gridCol w:w="231"/>
        <w:gridCol w:w="546"/>
        <w:gridCol w:w="214"/>
        <w:gridCol w:w="277"/>
        <w:gridCol w:w="756"/>
        <w:gridCol w:w="277"/>
      </w:tblGrid>
      <w:tr w:rsidR="00B10B09" w:rsidRPr="00B10B09" w14:paraId="2C7EB2CF" w14:textId="77777777" w:rsidTr="003F23FE">
        <w:tc>
          <w:tcPr>
            <w:tcW w:w="1827" w:type="dxa"/>
            <w:gridSpan w:val="4"/>
          </w:tcPr>
          <w:p w14:paraId="254FCED4" w14:textId="77777777" w:rsidR="00B10B09" w:rsidRPr="00B10B09" w:rsidRDefault="00B10B09" w:rsidP="00B10B09">
            <w:pPr>
              <w:numPr>
                <w:ilvl w:val="0"/>
                <w:numId w:val="30"/>
              </w:numPr>
              <w:contextualSpacing/>
              <w:rPr>
                <w:bCs/>
                <w:color w:val="auto"/>
                <w:lang w:bidi="en-GB"/>
              </w:rPr>
            </w:pPr>
            <w:r w:rsidRPr="00B10B09">
              <w:rPr>
                <w:bCs/>
                <w:color w:val="auto"/>
                <w:lang w:bidi="en-GB"/>
              </w:rPr>
              <w:t>Incident REF Number</w:t>
            </w:r>
          </w:p>
        </w:tc>
        <w:tc>
          <w:tcPr>
            <w:tcW w:w="1914" w:type="dxa"/>
            <w:gridSpan w:val="5"/>
          </w:tcPr>
          <w:p w14:paraId="01BE5D2E" w14:textId="77777777" w:rsidR="00B10B09" w:rsidRPr="00B10B09" w:rsidRDefault="00B10B09" w:rsidP="00B10B09">
            <w:pPr>
              <w:numPr>
                <w:ilvl w:val="0"/>
                <w:numId w:val="30"/>
              </w:numPr>
              <w:contextualSpacing/>
              <w:rPr>
                <w:bCs/>
                <w:color w:val="auto"/>
                <w:lang w:bidi="en-GB"/>
              </w:rPr>
            </w:pPr>
            <w:r w:rsidRPr="00B10B09">
              <w:rPr>
                <w:bCs/>
                <w:color w:val="auto"/>
                <w:lang w:bidi="en-GB"/>
              </w:rPr>
              <w:t>Date of Incident</w:t>
            </w:r>
          </w:p>
        </w:tc>
        <w:tc>
          <w:tcPr>
            <w:tcW w:w="2223" w:type="dxa"/>
            <w:gridSpan w:val="5"/>
          </w:tcPr>
          <w:p w14:paraId="7F097018" w14:textId="77777777" w:rsidR="00B10B09" w:rsidRPr="00B10B09" w:rsidRDefault="00B10B09" w:rsidP="00B10B09">
            <w:pPr>
              <w:numPr>
                <w:ilvl w:val="0"/>
                <w:numId w:val="30"/>
              </w:numPr>
              <w:contextualSpacing/>
              <w:rPr>
                <w:bCs/>
                <w:color w:val="auto"/>
                <w:lang w:bidi="en-GB"/>
              </w:rPr>
            </w:pPr>
            <w:r w:rsidRPr="00B10B09">
              <w:rPr>
                <w:bCs/>
                <w:color w:val="auto"/>
                <w:lang w:bidi="en-GB"/>
              </w:rPr>
              <w:t>Time of Incident</w:t>
            </w:r>
          </w:p>
        </w:tc>
        <w:tc>
          <w:tcPr>
            <w:tcW w:w="3052" w:type="dxa"/>
            <w:gridSpan w:val="8"/>
          </w:tcPr>
          <w:p w14:paraId="281E4661"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Location of Incident </w:t>
            </w:r>
          </w:p>
        </w:tc>
      </w:tr>
      <w:tr w:rsidR="00B10B09" w:rsidRPr="00B10B09" w14:paraId="1E849E52" w14:textId="77777777" w:rsidTr="003F23FE">
        <w:tc>
          <w:tcPr>
            <w:tcW w:w="1827" w:type="dxa"/>
            <w:gridSpan w:val="4"/>
          </w:tcPr>
          <w:p w14:paraId="139E7230" w14:textId="77777777" w:rsidR="00B10B09" w:rsidRPr="00B10B09" w:rsidRDefault="00B10B09" w:rsidP="00B10B09">
            <w:pPr>
              <w:rPr>
                <w:color w:val="auto"/>
                <w:lang w:bidi="en-GB"/>
              </w:rPr>
            </w:pPr>
          </w:p>
        </w:tc>
        <w:tc>
          <w:tcPr>
            <w:tcW w:w="1914" w:type="dxa"/>
            <w:gridSpan w:val="5"/>
          </w:tcPr>
          <w:p w14:paraId="408F5DC0" w14:textId="77777777" w:rsidR="00B10B09" w:rsidRPr="00B10B09" w:rsidRDefault="00B10B09" w:rsidP="00B10B09">
            <w:pPr>
              <w:rPr>
                <w:color w:val="auto"/>
                <w:lang w:bidi="en-GB"/>
              </w:rPr>
            </w:pPr>
          </w:p>
        </w:tc>
        <w:tc>
          <w:tcPr>
            <w:tcW w:w="2223" w:type="dxa"/>
            <w:gridSpan w:val="5"/>
          </w:tcPr>
          <w:p w14:paraId="570C5F12" w14:textId="77777777" w:rsidR="00B10B09" w:rsidRPr="00B10B09" w:rsidRDefault="00B10B09" w:rsidP="00B10B09">
            <w:pPr>
              <w:rPr>
                <w:color w:val="auto"/>
                <w:lang w:bidi="en-GB"/>
              </w:rPr>
            </w:pPr>
          </w:p>
        </w:tc>
        <w:tc>
          <w:tcPr>
            <w:tcW w:w="3052" w:type="dxa"/>
            <w:gridSpan w:val="8"/>
          </w:tcPr>
          <w:p w14:paraId="10A82AF4" w14:textId="77777777" w:rsidR="00B10B09" w:rsidRPr="00B10B09" w:rsidRDefault="00B10B09" w:rsidP="00B10B09">
            <w:pPr>
              <w:rPr>
                <w:color w:val="auto"/>
                <w:lang w:bidi="en-GB"/>
              </w:rPr>
            </w:pPr>
          </w:p>
        </w:tc>
      </w:tr>
      <w:tr w:rsidR="00B10B09" w:rsidRPr="00B10B09" w14:paraId="6C1F9B1C" w14:textId="77777777" w:rsidTr="003F23FE">
        <w:tc>
          <w:tcPr>
            <w:tcW w:w="9016" w:type="dxa"/>
            <w:gridSpan w:val="22"/>
          </w:tcPr>
          <w:p w14:paraId="60BA74CC"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Details of Injured Person </w:t>
            </w:r>
          </w:p>
        </w:tc>
      </w:tr>
      <w:tr w:rsidR="00B10B09" w:rsidRPr="00B10B09" w14:paraId="5545EE3B" w14:textId="77777777" w:rsidTr="003F23FE">
        <w:tc>
          <w:tcPr>
            <w:tcW w:w="1827" w:type="dxa"/>
            <w:gridSpan w:val="4"/>
          </w:tcPr>
          <w:p w14:paraId="138E7BAF" w14:textId="77777777" w:rsidR="00B10B09" w:rsidRPr="00B10B09" w:rsidRDefault="00B10B09" w:rsidP="00B10B09">
            <w:pPr>
              <w:rPr>
                <w:color w:val="auto"/>
                <w:lang w:bidi="en-GB"/>
              </w:rPr>
            </w:pPr>
            <w:r w:rsidRPr="00B10B09">
              <w:rPr>
                <w:color w:val="auto"/>
                <w:lang w:bidi="en-GB"/>
              </w:rPr>
              <w:t>Forename</w:t>
            </w:r>
          </w:p>
        </w:tc>
        <w:tc>
          <w:tcPr>
            <w:tcW w:w="1914" w:type="dxa"/>
            <w:gridSpan w:val="5"/>
          </w:tcPr>
          <w:p w14:paraId="5C2B9B73" w14:textId="77777777" w:rsidR="00B10B09" w:rsidRPr="00B10B09" w:rsidRDefault="00B10B09" w:rsidP="00B10B09">
            <w:pPr>
              <w:rPr>
                <w:color w:val="auto"/>
                <w:lang w:bidi="en-GB"/>
              </w:rPr>
            </w:pPr>
            <w:r w:rsidRPr="00B10B09">
              <w:rPr>
                <w:color w:val="auto"/>
                <w:lang w:bidi="en-GB"/>
              </w:rPr>
              <w:t>Surname</w:t>
            </w:r>
          </w:p>
        </w:tc>
        <w:tc>
          <w:tcPr>
            <w:tcW w:w="2223" w:type="dxa"/>
            <w:gridSpan w:val="5"/>
          </w:tcPr>
          <w:p w14:paraId="0FF7716F" w14:textId="77777777" w:rsidR="00B10B09" w:rsidRPr="00B10B09" w:rsidRDefault="00B10B09" w:rsidP="00B10B09">
            <w:pPr>
              <w:rPr>
                <w:color w:val="auto"/>
                <w:lang w:bidi="en-GB"/>
              </w:rPr>
            </w:pPr>
            <w:r w:rsidRPr="00B10B09">
              <w:rPr>
                <w:color w:val="auto"/>
                <w:lang w:bidi="en-GB"/>
              </w:rPr>
              <w:t>Address</w:t>
            </w:r>
          </w:p>
        </w:tc>
        <w:tc>
          <w:tcPr>
            <w:tcW w:w="3052" w:type="dxa"/>
            <w:gridSpan w:val="8"/>
          </w:tcPr>
          <w:p w14:paraId="22C75CF5" w14:textId="77777777" w:rsidR="00B10B09" w:rsidRPr="00B10B09" w:rsidRDefault="00B10B09" w:rsidP="00B10B09">
            <w:pPr>
              <w:rPr>
                <w:color w:val="auto"/>
                <w:lang w:bidi="en-GB"/>
              </w:rPr>
            </w:pPr>
          </w:p>
        </w:tc>
      </w:tr>
      <w:tr w:rsidR="00B10B09" w:rsidRPr="00B10B09" w14:paraId="52F8E1CA" w14:textId="77777777" w:rsidTr="003F23FE">
        <w:tc>
          <w:tcPr>
            <w:tcW w:w="9016" w:type="dxa"/>
            <w:gridSpan w:val="22"/>
          </w:tcPr>
          <w:p w14:paraId="76D1355B"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Status of Affected / Injured Person (tick box) </w:t>
            </w:r>
          </w:p>
        </w:tc>
      </w:tr>
      <w:tr w:rsidR="00B10B09" w:rsidRPr="00B10B09" w14:paraId="76B3014B" w14:textId="77777777" w:rsidTr="003F23FE">
        <w:tc>
          <w:tcPr>
            <w:tcW w:w="1605" w:type="dxa"/>
            <w:gridSpan w:val="3"/>
          </w:tcPr>
          <w:p w14:paraId="30FAD46E" w14:textId="77777777" w:rsidR="00B10B09" w:rsidRPr="00B10B09" w:rsidRDefault="00B10B09" w:rsidP="00B10B09">
            <w:pPr>
              <w:rPr>
                <w:color w:val="auto"/>
                <w:lang w:bidi="en-GB"/>
              </w:rPr>
            </w:pPr>
            <w:r w:rsidRPr="00B10B09">
              <w:rPr>
                <w:color w:val="auto"/>
                <w:lang w:bidi="en-GB"/>
              </w:rPr>
              <w:t>Employee</w:t>
            </w:r>
          </w:p>
        </w:tc>
        <w:tc>
          <w:tcPr>
            <w:tcW w:w="222" w:type="dxa"/>
          </w:tcPr>
          <w:p w14:paraId="21B455D5" w14:textId="77777777" w:rsidR="00B10B09" w:rsidRPr="00B10B09" w:rsidRDefault="00B10B09" w:rsidP="00B10B09">
            <w:pPr>
              <w:rPr>
                <w:color w:val="auto"/>
                <w:lang w:bidi="en-GB"/>
              </w:rPr>
            </w:pPr>
          </w:p>
        </w:tc>
        <w:tc>
          <w:tcPr>
            <w:tcW w:w="1413" w:type="dxa"/>
            <w:gridSpan w:val="3"/>
          </w:tcPr>
          <w:p w14:paraId="1E4D8600" w14:textId="77777777" w:rsidR="00B10B09" w:rsidRPr="00B10B09" w:rsidRDefault="00B10B09" w:rsidP="00B10B09">
            <w:pPr>
              <w:rPr>
                <w:color w:val="auto"/>
                <w:lang w:bidi="en-GB"/>
              </w:rPr>
            </w:pPr>
            <w:r w:rsidRPr="00B10B09">
              <w:rPr>
                <w:color w:val="auto"/>
                <w:lang w:bidi="en-GB"/>
              </w:rPr>
              <w:t xml:space="preserve">Patient </w:t>
            </w:r>
          </w:p>
        </w:tc>
        <w:tc>
          <w:tcPr>
            <w:tcW w:w="501" w:type="dxa"/>
            <w:gridSpan w:val="2"/>
          </w:tcPr>
          <w:p w14:paraId="1F1A7BA1" w14:textId="77777777" w:rsidR="00B10B09" w:rsidRPr="00B10B09" w:rsidRDefault="00B10B09" w:rsidP="00B10B09">
            <w:pPr>
              <w:rPr>
                <w:color w:val="auto"/>
                <w:lang w:bidi="en-GB"/>
              </w:rPr>
            </w:pPr>
          </w:p>
        </w:tc>
        <w:tc>
          <w:tcPr>
            <w:tcW w:w="1527" w:type="dxa"/>
            <w:gridSpan w:val="4"/>
          </w:tcPr>
          <w:p w14:paraId="560589DB" w14:textId="77777777" w:rsidR="00B10B09" w:rsidRPr="00B10B09" w:rsidRDefault="00B10B09" w:rsidP="00B10B09">
            <w:pPr>
              <w:rPr>
                <w:color w:val="auto"/>
                <w:lang w:bidi="en-GB"/>
              </w:rPr>
            </w:pPr>
            <w:r w:rsidRPr="00B10B09">
              <w:rPr>
                <w:color w:val="auto"/>
                <w:lang w:bidi="en-GB"/>
              </w:rPr>
              <w:t>Member of the public</w:t>
            </w:r>
          </w:p>
        </w:tc>
        <w:tc>
          <w:tcPr>
            <w:tcW w:w="696" w:type="dxa"/>
          </w:tcPr>
          <w:p w14:paraId="2D868381" w14:textId="77777777" w:rsidR="00B10B09" w:rsidRPr="00B10B09" w:rsidRDefault="00B10B09" w:rsidP="00B10B09">
            <w:pPr>
              <w:rPr>
                <w:color w:val="auto"/>
                <w:lang w:bidi="en-GB"/>
              </w:rPr>
            </w:pPr>
          </w:p>
        </w:tc>
        <w:tc>
          <w:tcPr>
            <w:tcW w:w="1574" w:type="dxa"/>
            <w:gridSpan w:val="4"/>
          </w:tcPr>
          <w:p w14:paraId="1C6FC9C0" w14:textId="77777777" w:rsidR="00B10B09" w:rsidRPr="00B10B09" w:rsidRDefault="00B10B09" w:rsidP="00B10B09">
            <w:pPr>
              <w:rPr>
                <w:color w:val="auto"/>
                <w:lang w:bidi="en-GB"/>
              </w:rPr>
            </w:pPr>
            <w:r w:rsidRPr="00B10B09">
              <w:rPr>
                <w:color w:val="auto"/>
                <w:lang w:bidi="en-GB"/>
              </w:rPr>
              <w:t xml:space="preserve">Other </w:t>
            </w:r>
          </w:p>
        </w:tc>
        <w:tc>
          <w:tcPr>
            <w:tcW w:w="1478" w:type="dxa"/>
            <w:gridSpan w:val="4"/>
          </w:tcPr>
          <w:p w14:paraId="079B9515" w14:textId="77777777" w:rsidR="00B10B09" w:rsidRPr="00B10B09" w:rsidRDefault="00B10B09" w:rsidP="00B10B09">
            <w:pPr>
              <w:rPr>
                <w:color w:val="auto"/>
                <w:lang w:bidi="en-GB"/>
              </w:rPr>
            </w:pPr>
          </w:p>
        </w:tc>
      </w:tr>
      <w:tr w:rsidR="00B10B09" w:rsidRPr="00B10B09" w14:paraId="268D90BA" w14:textId="77777777" w:rsidTr="003F23FE">
        <w:tc>
          <w:tcPr>
            <w:tcW w:w="9016" w:type="dxa"/>
            <w:gridSpan w:val="22"/>
          </w:tcPr>
          <w:p w14:paraId="4C45A311"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Type of Incident </w:t>
            </w:r>
          </w:p>
        </w:tc>
      </w:tr>
      <w:tr w:rsidR="00B10B09" w:rsidRPr="00B10B09" w14:paraId="03DB61AA" w14:textId="77777777" w:rsidTr="003F23FE">
        <w:tc>
          <w:tcPr>
            <w:tcW w:w="1605" w:type="dxa"/>
            <w:gridSpan w:val="3"/>
          </w:tcPr>
          <w:p w14:paraId="1FF60956" w14:textId="77777777" w:rsidR="00B10B09" w:rsidRPr="00B10B09" w:rsidRDefault="00B10B09" w:rsidP="00B10B09">
            <w:pPr>
              <w:rPr>
                <w:color w:val="auto"/>
                <w:lang w:bidi="en-GB"/>
              </w:rPr>
            </w:pPr>
            <w:r w:rsidRPr="00B10B09">
              <w:rPr>
                <w:color w:val="auto"/>
                <w:lang w:bidi="en-GB"/>
              </w:rPr>
              <w:t>Slip/ trip or fall at same level</w:t>
            </w:r>
          </w:p>
        </w:tc>
        <w:tc>
          <w:tcPr>
            <w:tcW w:w="222" w:type="dxa"/>
          </w:tcPr>
          <w:p w14:paraId="3CD0F2F2" w14:textId="77777777" w:rsidR="00B10B09" w:rsidRPr="00B10B09" w:rsidRDefault="00B10B09" w:rsidP="00B10B09">
            <w:pPr>
              <w:rPr>
                <w:color w:val="auto"/>
                <w:lang w:bidi="en-GB"/>
              </w:rPr>
            </w:pPr>
          </w:p>
        </w:tc>
        <w:tc>
          <w:tcPr>
            <w:tcW w:w="1413" w:type="dxa"/>
            <w:gridSpan w:val="3"/>
          </w:tcPr>
          <w:p w14:paraId="37050B6D" w14:textId="77777777" w:rsidR="00B10B09" w:rsidRPr="00B10B09" w:rsidRDefault="00B10B09" w:rsidP="00B10B09">
            <w:pPr>
              <w:rPr>
                <w:color w:val="auto"/>
                <w:lang w:bidi="en-GB"/>
              </w:rPr>
            </w:pPr>
            <w:r w:rsidRPr="00B10B09">
              <w:rPr>
                <w:color w:val="auto"/>
                <w:lang w:bidi="en-GB"/>
              </w:rPr>
              <w:t>Exposure to fire</w:t>
            </w:r>
          </w:p>
        </w:tc>
        <w:tc>
          <w:tcPr>
            <w:tcW w:w="501" w:type="dxa"/>
            <w:gridSpan w:val="2"/>
          </w:tcPr>
          <w:p w14:paraId="57942272" w14:textId="77777777" w:rsidR="00B10B09" w:rsidRPr="00B10B09" w:rsidRDefault="00B10B09" w:rsidP="00B10B09">
            <w:pPr>
              <w:rPr>
                <w:color w:val="auto"/>
                <w:lang w:bidi="en-GB"/>
              </w:rPr>
            </w:pPr>
          </w:p>
        </w:tc>
        <w:tc>
          <w:tcPr>
            <w:tcW w:w="1527" w:type="dxa"/>
            <w:gridSpan w:val="4"/>
          </w:tcPr>
          <w:p w14:paraId="68FA650D" w14:textId="77777777" w:rsidR="00B10B09" w:rsidRPr="00B10B09" w:rsidRDefault="00B10B09" w:rsidP="00B10B09">
            <w:pPr>
              <w:rPr>
                <w:color w:val="auto"/>
                <w:lang w:bidi="en-GB"/>
              </w:rPr>
            </w:pPr>
            <w:r w:rsidRPr="00B10B09">
              <w:rPr>
                <w:color w:val="auto"/>
                <w:lang w:bidi="en-GB"/>
              </w:rPr>
              <w:t>Injured while moving and handling</w:t>
            </w:r>
          </w:p>
        </w:tc>
        <w:tc>
          <w:tcPr>
            <w:tcW w:w="696" w:type="dxa"/>
          </w:tcPr>
          <w:p w14:paraId="6903844E" w14:textId="77777777" w:rsidR="00B10B09" w:rsidRPr="00B10B09" w:rsidRDefault="00B10B09" w:rsidP="00B10B09">
            <w:pPr>
              <w:rPr>
                <w:color w:val="auto"/>
                <w:lang w:bidi="en-GB"/>
              </w:rPr>
            </w:pPr>
          </w:p>
        </w:tc>
        <w:tc>
          <w:tcPr>
            <w:tcW w:w="1574" w:type="dxa"/>
            <w:gridSpan w:val="4"/>
          </w:tcPr>
          <w:p w14:paraId="46F78358" w14:textId="77777777" w:rsidR="00B10B09" w:rsidRPr="00B10B09" w:rsidRDefault="00B10B09" w:rsidP="00B10B09">
            <w:pPr>
              <w:rPr>
                <w:color w:val="auto"/>
                <w:lang w:bidi="en-GB"/>
              </w:rPr>
            </w:pPr>
            <w:r w:rsidRPr="00B10B09">
              <w:rPr>
                <w:color w:val="auto"/>
                <w:lang w:bidi="en-GB"/>
              </w:rPr>
              <w:t>Exposure to, or in contact with, a harmful substance</w:t>
            </w:r>
          </w:p>
        </w:tc>
        <w:tc>
          <w:tcPr>
            <w:tcW w:w="1478" w:type="dxa"/>
            <w:gridSpan w:val="4"/>
          </w:tcPr>
          <w:p w14:paraId="2076AD19" w14:textId="77777777" w:rsidR="00B10B09" w:rsidRPr="00B10B09" w:rsidRDefault="00B10B09" w:rsidP="00B10B09">
            <w:pPr>
              <w:rPr>
                <w:color w:val="auto"/>
                <w:lang w:bidi="en-GB"/>
              </w:rPr>
            </w:pPr>
          </w:p>
        </w:tc>
      </w:tr>
      <w:tr w:rsidR="00B10B09" w:rsidRPr="00B10B09" w14:paraId="2ACBB07E" w14:textId="77777777" w:rsidTr="003F23FE">
        <w:tc>
          <w:tcPr>
            <w:tcW w:w="1605" w:type="dxa"/>
            <w:gridSpan w:val="3"/>
          </w:tcPr>
          <w:p w14:paraId="123E7879" w14:textId="77777777" w:rsidR="00B10B09" w:rsidRPr="00B10B09" w:rsidRDefault="00B10B09" w:rsidP="00B10B09">
            <w:pPr>
              <w:rPr>
                <w:color w:val="auto"/>
                <w:lang w:bidi="en-GB"/>
              </w:rPr>
            </w:pPr>
            <w:r w:rsidRPr="00B10B09">
              <w:rPr>
                <w:color w:val="auto"/>
                <w:lang w:bidi="en-GB"/>
              </w:rPr>
              <w:t>Act of violence or assault to staff</w:t>
            </w:r>
          </w:p>
        </w:tc>
        <w:tc>
          <w:tcPr>
            <w:tcW w:w="222" w:type="dxa"/>
          </w:tcPr>
          <w:p w14:paraId="01A078E7" w14:textId="77777777" w:rsidR="00B10B09" w:rsidRPr="00B10B09" w:rsidRDefault="00B10B09" w:rsidP="00B10B09">
            <w:pPr>
              <w:rPr>
                <w:color w:val="auto"/>
                <w:lang w:bidi="en-GB"/>
              </w:rPr>
            </w:pPr>
          </w:p>
        </w:tc>
        <w:tc>
          <w:tcPr>
            <w:tcW w:w="1413" w:type="dxa"/>
            <w:gridSpan w:val="3"/>
          </w:tcPr>
          <w:p w14:paraId="044AD937" w14:textId="77777777" w:rsidR="00B10B09" w:rsidRPr="00B10B09" w:rsidRDefault="00B10B09" w:rsidP="00B10B09">
            <w:pPr>
              <w:rPr>
                <w:color w:val="auto"/>
                <w:lang w:bidi="en-GB"/>
              </w:rPr>
            </w:pPr>
            <w:r w:rsidRPr="00B10B09">
              <w:rPr>
                <w:color w:val="auto"/>
                <w:lang w:bidi="en-GB"/>
              </w:rPr>
              <w:t>Fall from height</w:t>
            </w:r>
          </w:p>
        </w:tc>
        <w:tc>
          <w:tcPr>
            <w:tcW w:w="501" w:type="dxa"/>
            <w:gridSpan w:val="2"/>
          </w:tcPr>
          <w:p w14:paraId="467BB54C" w14:textId="77777777" w:rsidR="00B10B09" w:rsidRPr="00B10B09" w:rsidRDefault="00B10B09" w:rsidP="00B10B09">
            <w:pPr>
              <w:rPr>
                <w:color w:val="auto"/>
                <w:lang w:bidi="en-GB"/>
              </w:rPr>
            </w:pPr>
          </w:p>
        </w:tc>
        <w:tc>
          <w:tcPr>
            <w:tcW w:w="1527" w:type="dxa"/>
            <w:gridSpan w:val="4"/>
          </w:tcPr>
          <w:p w14:paraId="12E7114B" w14:textId="77777777" w:rsidR="00B10B09" w:rsidRPr="00B10B09" w:rsidRDefault="00B10B09" w:rsidP="00B10B09">
            <w:pPr>
              <w:rPr>
                <w:color w:val="auto"/>
                <w:lang w:bidi="en-GB"/>
              </w:rPr>
            </w:pPr>
            <w:r w:rsidRPr="00B10B09">
              <w:rPr>
                <w:color w:val="auto"/>
                <w:lang w:bidi="en-GB"/>
              </w:rPr>
              <w:t>Contact with equipment / machinery</w:t>
            </w:r>
          </w:p>
        </w:tc>
        <w:tc>
          <w:tcPr>
            <w:tcW w:w="696" w:type="dxa"/>
          </w:tcPr>
          <w:p w14:paraId="458F14F5" w14:textId="77777777" w:rsidR="00B10B09" w:rsidRPr="00B10B09" w:rsidRDefault="00B10B09" w:rsidP="00B10B09">
            <w:pPr>
              <w:rPr>
                <w:color w:val="auto"/>
                <w:lang w:bidi="en-GB"/>
              </w:rPr>
            </w:pPr>
          </w:p>
        </w:tc>
        <w:tc>
          <w:tcPr>
            <w:tcW w:w="1574" w:type="dxa"/>
            <w:gridSpan w:val="4"/>
          </w:tcPr>
          <w:p w14:paraId="1D23C303" w14:textId="77777777" w:rsidR="00B10B09" w:rsidRPr="00B10B09" w:rsidRDefault="00B10B09" w:rsidP="00B10B09">
            <w:pPr>
              <w:rPr>
                <w:color w:val="auto"/>
                <w:lang w:bidi="en-GB"/>
              </w:rPr>
            </w:pPr>
            <w:r w:rsidRPr="00B10B09">
              <w:rPr>
                <w:color w:val="auto"/>
                <w:lang w:bidi="en-GB"/>
              </w:rPr>
              <w:t>Hit by a moving / flying / falling object</w:t>
            </w:r>
          </w:p>
        </w:tc>
        <w:tc>
          <w:tcPr>
            <w:tcW w:w="1478" w:type="dxa"/>
            <w:gridSpan w:val="4"/>
          </w:tcPr>
          <w:p w14:paraId="7FFD12EB" w14:textId="77777777" w:rsidR="00B10B09" w:rsidRPr="00B10B09" w:rsidRDefault="00B10B09" w:rsidP="00B10B09">
            <w:pPr>
              <w:rPr>
                <w:color w:val="auto"/>
                <w:lang w:bidi="en-GB"/>
              </w:rPr>
            </w:pPr>
          </w:p>
        </w:tc>
      </w:tr>
      <w:tr w:rsidR="00B10B09" w:rsidRPr="00B10B09" w14:paraId="3A1D2DC4" w14:textId="77777777" w:rsidTr="003F23FE">
        <w:tc>
          <w:tcPr>
            <w:tcW w:w="1605" w:type="dxa"/>
            <w:gridSpan w:val="3"/>
          </w:tcPr>
          <w:p w14:paraId="633E93A2" w14:textId="77777777" w:rsidR="00B10B09" w:rsidRPr="00B10B09" w:rsidRDefault="00B10B09" w:rsidP="00B10B09">
            <w:pPr>
              <w:rPr>
                <w:color w:val="auto"/>
                <w:lang w:bidi="en-GB"/>
              </w:rPr>
            </w:pPr>
            <w:r w:rsidRPr="00B10B09">
              <w:rPr>
                <w:color w:val="auto"/>
                <w:lang w:bidi="en-GB"/>
              </w:rPr>
              <w:t>Restraint used</w:t>
            </w:r>
          </w:p>
        </w:tc>
        <w:tc>
          <w:tcPr>
            <w:tcW w:w="222" w:type="dxa"/>
          </w:tcPr>
          <w:p w14:paraId="72B2A117" w14:textId="77777777" w:rsidR="00B10B09" w:rsidRPr="00B10B09" w:rsidRDefault="00B10B09" w:rsidP="00B10B09">
            <w:pPr>
              <w:rPr>
                <w:color w:val="auto"/>
                <w:lang w:bidi="en-GB"/>
              </w:rPr>
            </w:pPr>
          </w:p>
        </w:tc>
        <w:tc>
          <w:tcPr>
            <w:tcW w:w="1413" w:type="dxa"/>
            <w:gridSpan w:val="3"/>
          </w:tcPr>
          <w:p w14:paraId="49DAD722" w14:textId="77777777" w:rsidR="00B10B09" w:rsidRPr="00B10B09" w:rsidRDefault="00B10B09" w:rsidP="00B10B09">
            <w:pPr>
              <w:rPr>
                <w:color w:val="auto"/>
                <w:lang w:bidi="en-GB"/>
              </w:rPr>
            </w:pPr>
            <w:r w:rsidRPr="00B10B09">
              <w:rPr>
                <w:color w:val="auto"/>
                <w:lang w:bidi="en-GB"/>
              </w:rPr>
              <w:t>Diagnostic incident</w:t>
            </w:r>
          </w:p>
        </w:tc>
        <w:tc>
          <w:tcPr>
            <w:tcW w:w="501" w:type="dxa"/>
            <w:gridSpan w:val="2"/>
          </w:tcPr>
          <w:p w14:paraId="6B7BFCDB" w14:textId="77777777" w:rsidR="00B10B09" w:rsidRPr="00B10B09" w:rsidRDefault="00B10B09" w:rsidP="00B10B09">
            <w:pPr>
              <w:rPr>
                <w:color w:val="auto"/>
                <w:lang w:bidi="en-GB"/>
              </w:rPr>
            </w:pPr>
          </w:p>
        </w:tc>
        <w:tc>
          <w:tcPr>
            <w:tcW w:w="1527" w:type="dxa"/>
            <w:gridSpan w:val="4"/>
          </w:tcPr>
          <w:p w14:paraId="0EA03EAB" w14:textId="77777777" w:rsidR="00B10B09" w:rsidRPr="00B10B09" w:rsidRDefault="00B10B09" w:rsidP="00B10B09">
            <w:pPr>
              <w:rPr>
                <w:color w:val="auto"/>
                <w:lang w:bidi="en-GB"/>
              </w:rPr>
            </w:pPr>
            <w:r w:rsidRPr="00B10B09">
              <w:rPr>
                <w:color w:val="auto"/>
                <w:lang w:bidi="en-GB"/>
              </w:rPr>
              <w:t>Medication prescribing incident</w:t>
            </w:r>
          </w:p>
        </w:tc>
        <w:tc>
          <w:tcPr>
            <w:tcW w:w="696" w:type="dxa"/>
          </w:tcPr>
          <w:p w14:paraId="3490E92F" w14:textId="77777777" w:rsidR="00B10B09" w:rsidRPr="00B10B09" w:rsidRDefault="00B10B09" w:rsidP="00B10B09">
            <w:pPr>
              <w:rPr>
                <w:color w:val="auto"/>
                <w:lang w:bidi="en-GB"/>
              </w:rPr>
            </w:pPr>
          </w:p>
        </w:tc>
        <w:tc>
          <w:tcPr>
            <w:tcW w:w="1574" w:type="dxa"/>
            <w:gridSpan w:val="4"/>
          </w:tcPr>
          <w:p w14:paraId="364E795B" w14:textId="77777777" w:rsidR="00B10B09" w:rsidRPr="00B10B09" w:rsidRDefault="00B10B09" w:rsidP="00B10B09">
            <w:pPr>
              <w:rPr>
                <w:color w:val="auto"/>
                <w:lang w:bidi="en-GB"/>
              </w:rPr>
            </w:pPr>
            <w:r w:rsidRPr="00B10B09">
              <w:rPr>
                <w:color w:val="auto"/>
                <w:lang w:bidi="en-GB"/>
              </w:rPr>
              <w:t xml:space="preserve">Infection related incident </w:t>
            </w:r>
          </w:p>
        </w:tc>
        <w:tc>
          <w:tcPr>
            <w:tcW w:w="1478" w:type="dxa"/>
            <w:gridSpan w:val="4"/>
          </w:tcPr>
          <w:p w14:paraId="7B926442" w14:textId="77777777" w:rsidR="00B10B09" w:rsidRPr="00B10B09" w:rsidRDefault="00B10B09" w:rsidP="00B10B09">
            <w:pPr>
              <w:rPr>
                <w:color w:val="auto"/>
                <w:lang w:bidi="en-GB"/>
              </w:rPr>
            </w:pPr>
          </w:p>
        </w:tc>
      </w:tr>
      <w:tr w:rsidR="00B10B09" w:rsidRPr="00B10B09" w14:paraId="08E72755" w14:textId="77777777" w:rsidTr="003F23FE">
        <w:tc>
          <w:tcPr>
            <w:tcW w:w="1605" w:type="dxa"/>
            <w:gridSpan w:val="3"/>
          </w:tcPr>
          <w:p w14:paraId="0C71805D" w14:textId="77777777" w:rsidR="00B10B09" w:rsidRPr="00B10B09" w:rsidRDefault="00B10B09" w:rsidP="00B10B09">
            <w:pPr>
              <w:rPr>
                <w:color w:val="auto"/>
                <w:lang w:bidi="en-GB"/>
              </w:rPr>
            </w:pPr>
            <w:r w:rsidRPr="00B10B09">
              <w:rPr>
                <w:color w:val="auto"/>
                <w:lang w:bidi="en-GB"/>
              </w:rPr>
              <w:t>Failure or delay in acting on results</w:t>
            </w:r>
          </w:p>
        </w:tc>
        <w:tc>
          <w:tcPr>
            <w:tcW w:w="222" w:type="dxa"/>
          </w:tcPr>
          <w:p w14:paraId="79562030" w14:textId="77777777" w:rsidR="00B10B09" w:rsidRPr="00B10B09" w:rsidRDefault="00B10B09" w:rsidP="00B10B09">
            <w:pPr>
              <w:rPr>
                <w:color w:val="auto"/>
                <w:lang w:bidi="en-GB"/>
              </w:rPr>
            </w:pPr>
          </w:p>
        </w:tc>
        <w:tc>
          <w:tcPr>
            <w:tcW w:w="1413" w:type="dxa"/>
            <w:gridSpan w:val="3"/>
          </w:tcPr>
          <w:p w14:paraId="781DB850" w14:textId="77777777" w:rsidR="00B10B09" w:rsidRPr="00B10B09" w:rsidRDefault="00B10B09" w:rsidP="00B10B09">
            <w:pPr>
              <w:rPr>
                <w:color w:val="auto"/>
                <w:lang w:bidi="en-GB"/>
              </w:rPr>
            </w:pPr>
            <w:r w:rsidRPr="00B10B09">
              <w:rPr>
                <w:color w:val="auto"/>
                <w:lang w:bidi="en-GB"/>
              </w:rPr>
              <w:t>Known complication of surgery</w:t>
            </w:r>
          </w:p>
        </w:tc>
        <w:tc>
          <w:tcPr>
            <w:tcW w:w="501" w:type="dxa"/>
            <w:gridSpan w:val="2"/>
          </w:tcPr>
          <w:p w14:paraId="2734BE0A" w14:textId="77777777" w:rsidR="00B10B09" w:rsidRPr="00B10B09" w:rsidRDefault="00B10B09" w:rsidP="00B10B09">
            <w:pPr>
              <w:rPr>
                <w:color w:val="auto"/>
                <w:lang w:bidi="en-GB"/>
              </w:rPr>
            </w:pPr>
          </w:p>
        </w:tc>
        <w:tc>
          <w:tcPr>
            <w:tcW w:w="1527" w:type="dxa"/>
            <w:gridSpan w:val="4"/>
          </w:tcPr>
          <w:p w14:paraId="2D6B4B8B" w14:textId="77777777" w:rsidR="00B10B09" w:rsidRPr="00B10B09" w:rsidRDefault="00B10B09" w:rsidP="00B10B09">
            <w:pPr>
              <w:rPr>
                <w:color w:val="auto"/>
                <w:lang w:bidi="en-GB"/>
              </w:rPr>
            </w:pPr>
            <w:r w:rsidRPr="00B10B09">
              <w:rPr>
                <w:color w:val="auto"/>
                <w:lang w:bidi="en-GB"/>
              </w:rPr>
              <w:t xml:space="preserve">Medication administration incident </w:t>
            </w:r>
          </w:p>
        </w:tc>
        <w:tc>
          <w:tcPr>
            <w:tcW w:w="696" w:type="dxa"/>
          </w:tcPr>
          <w:p w14:paraId="083DD909" w14:textId="77777777" w:rsidR="00B10B09" w:rsidRPr="00B10B09" w:rsidRDefault="00B10B09" w:rsidP="00B10B09">
            <w:pPr>
              <w:rPr>
                <w:color w:val="auto"/>
                <w:lang w:bidi="en-GB"/>
              </w:rPr>
            </w:pPr>
          </w:p>
        </w:tc>
        <w:tc>
          <w:tcPr>
            <w:tcW w:w="1574" w:type="dxa"/>
            <w:gridSpan w:val="4"/>
          </w:tcPr>
          <w:p w14:paraId="47BBD0F6" w14:textId="77777777" w:rsidR="00B10B09" w:rsidRPr="00B10B09" w:rsidRDefault="00B10B09" w:rsidP="00B10B09">
            <w:pPr>
              <w:rPr>
                <w:color w:val="auto"/>
                <w:lang w:bidi="en-GB"/>
              </w:rPr>
            </w:pPr>
            <w:r w:rsidRPr="00B10B09">
              <w:rPr>
                <w:color w:val="auto"/>
                <w:lang w:bidi="en-GB"/>
              </w:rPr>
              <w:t>Other</w:t>
            </w:r>
          </w:p>
        </w:tc>
        <w:tc>
          <w:tcPr>
            <w:tcW w:w="1478" w:type="dxa"/>
            <w:gridSpan w:val="4"/>
          </w:tcPr>
          <w:p w14:paraId="0B4C4B08" w14:textId="77777777" w:rsidR="00B10B09" w:rsidRPr="00B10B09" w:rsidRDefault="00B10B09" w:rsidP="00B10B09">
            <w:pPr>
              <w:rPr>
                <w:color w:val="auto"/>
                <w:lang w:bidi="en-GB"/>
              </w:rPr>
            </w:pPr>
          </w:p>
        </w:tc>
      </w:tr>
      <w:tr w:rsidR="00B10B09" w:rsidRPr="00B10B09" w14:paraId="7B2F01F9" w14:textId="77777777" w:rsidTr="003F23FE">
        <w:tc>
          <w:tcPr>
            <w:tcW w:w="9016" w:type="dxa"/>
            <w:gridSpan w:val="22"/>
          </w:tcPr>
          <w:p w14:paraId="26DCAEEA" w14:textId="77777777" w:rsidR="00B10B09" w:rsidRPr="00B10B09" w:rsidRDefault="00B10B09" w:rsidP="00B10B09">
            <w:pPr>
              <w:numPr>
                <w:ilvl w:val="0"/>
                <w:numId w:val="30"/>
              </w:numPr>
              <w:contextualSpacing/>
              <w:rPr>
                <w:color w:val="auto"/>
                <w:lang w:bidi="en-GB"/>
              </w:rPr>
            </w:pPr>
            <w:r w:rsidRPr="00B10B09">
              <w:rPr>
                <w:bCs/>
                <w:color w:val="auto"/>
                <w:lang w:bidi="en-GB"/>
              </w:rPr>
              <w:t>Description of incident</w:t>
            </w:r>
            <w:r w:rsidRPr="00B10B09">
              <w:rPr>
                <w:color w:val="auto"/>
                <w:lang w:bidi="en-GB"/>
              </w:rPr>
              <w:t xml:space="preserve"> </w:t>
            </w:r>
            <w:r w:rsidRPr="00B10B09">
              <w:rPr>
                <w:i/>
                <w:iCs/>
                <w:color w:val="auto"/>
                <w:lang w:bidi="en-GB"/>
              </w:rPr>
              <w:t xml:space="preserve">(What was the injured person doing at the time of the incident / how did the incident occur? Attach drawings and photographs as necessary) </w:t>
            </w:r>
          </w:p>
        </w:tc>
      </w:tr>
      <w:tr w:rsidR="00B10B09" w:rsidRPr="00B10B09" w14:paraId="13BB33DA" w14:textId="77777777" w:rsidTr="003F23FE">
        <w:tc>
          <w:tcPr>
            <w:tcW w:w="9016" w:type="dxa"/>
            <w:gridSpan w:val="22"/>
          </w:tcPr>
          <w:p w14:paraId="556BABC9" w14:textId="77777777" w:rsidR="00B10B09" w:rsidRPr="00B10B09" w:rsidRDefault="00B10B09" w:rsidP="00B10B09">
            <w:pPr>
              <w:ind w:left="720"/>
              <w:contextualSpacing/>
              <w:rPr>
                <w:color w:val="auto"/>
                <w:lang w:bidi="en-GB"/>
              </w:rPr>
            </w:pPr>
          </w:p>
          <w:p w14:paraId="1EAA2174" w14:textId="77777777" w:rsidR="00B10B09" w:rsidRPr="00B10B09" w:rsidRDefault="00B10B09" w:rsidP="00B10B09">
            <w:pPr>
              <w:ind w:left="720"/>
              <w:contextualSpacing/>
              <w:rPr>
                <w:color w:val="auto"/>
                <w:lang w:bidi="en-GB"/>
              </w:rPr>
            </w:pPr>
          </w:p>
          <w:p w14:paraId="7FD21409" w14:textId="77777777" w:rsidR="00B10B09" w:rsidRPr="00B10B09" w:rsidRDefault="00B10B09" w:rsidP="00B10B09">
            <w:pPr>
              <w:ind w:left="720"/>
              <w:contextualSpacing/>
              <w:rPr>
                <w:color w:val="auto"/>
                <w:lang w:bidi="en-GB"/>
              </w:rPr>
            </w:pPr>
          </w:p>
          <w:p w14:paraId="3957A69D" w14:textId="77777777" w:rsidR="00B10B09" w:rsidRPr="00B10B09" w:rsidRDefault="00B10B09" w:rsidP="00B10B09">
            <w:pPr>
              <w:ind w:left="720"/>
              <w:contextualSpacing/>
              <w:rPr>
                <w:color w:val="auto"/>
                <w:lang w:bidi="en-GB"/>
              </w:rPr>
            </w:pPr>
          </w:p>
          <w:p w14:paraId="729FACEC" w14:textId="77777777" w:rsidR="00B10B09" w:rsidRPr="00B10B09" w:rsidRDefault="00B10B09" w:rsidP="00B10B09">
            <w:pPr>
              <w:ind w:left="720"/>
              <w:contextualSpacing/>
              <w:rPr>
                <w:color w:val="auto"/>
                <w:lang w:bidi="en-GB"/>
              </w:rPr>
            </w:pPr>
          </w:p>
          <w:p w14:paraId="72B9DC68" w14:textId="77777777" w:rsidR="00B10B09" w:rsidRPr="00B10B09" w:rsidRDefault="00B10B09" w:rsidP="00B10B09">
            <w:pPr>
              <w:ind w:left="720"/>
              <w:contextualSpacing/>
              <w:rPr>
                <w:color w:val="auto"/>
                <w:lang w:bidi="en-GB"/>
              </w:rPr>
            </w:pPr>
          </w:p>
          <w:p w14:paraId="5F497997" w14:textId="77777777" w:rsidR="00B10B09" w:rsidRPr="00B10B09" w:rsidRDefault="00B10B09" w:rsidP="00B10B09">
            <w:pPr>
              <w:ind w:left="720"/>
              <w:contextualSpacing/>
              <w:rPr>
                <w:color w:val="auto"/>
                <w:lang w:bidi="en-GB"/>
              </w:rPr>
            </w:pPr>
          </w:p>
          <w:p w14:paraId="20CA80C8" w14:textId="77777777" w:rsidR="00B10B09" w:rsidRPr="00B10B09" w:rsidRDefault="00B10B09" w:rsidP="00B10B09">
            <w:pPr>
              <w:ind w:left="720"/>
              <w:contextualSpacing/>
              <w:rPr>
                <w:color w:val="auto"/>
                <w:lang w:bidi="en-GB"/>
              </w:rPr>
            </w:pPr>
          </w:p>
        </w:tc>
      </w:tr>
      <w:tr w:rsidR="00B10B09" w:rsidRPr="00B10B09" w14:paraId="7911E84E" w14:textId="77777777" w:rsidTr="003F23FE">
        <w:tc>
          <w:tcPr>
            <w:tcW w:w="9016" w:type="dxa"/>
            <w:gridSpan w:val="22"/>
          </w:tcPr>
          <w:p w14:paraId="0FC0F8B5"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Details of Injury </w:t>
            </w:r>
          </w:p>
        </w:tc>
      </w:tr>
      <w:tr w:rsidR="00B10B09" w:rsidRPr="00B10B09" w14:paraId="263FB184" w14:textId="77777777" w:rsidTr="003F23FE">
        <w:tc>
          <w:tcPr>
            <w:tcW w:w="3525" w:type="dxa"/>
            <w:gridSpan w:val="8"/>
          </w:tcPr>
          <w:p w14:paraId="3F09ED26" w14:textId="77777777" w:rsidR="00B10B09" w:rsidRPr="00B10B09" w:rsidRDefault="00B10B09" w:rsidP="00B10B09">
            <w:pPr>
              <w:ind w:left="720"/>
              <w:contextualSpacing/>
              <w:rPr>
                <w:color w:val="auto"/>
                <w:lang w:bidi="en-GB"/>
              </w:rPr>
            </w:pPr>
            <w:r w:rsidRPr="00B10B09">
              <w:rPr>
                <w:color w:val="auto"/>
                <w:lang w:bidi="en-GB"/>
              </w:rPr>
              <w:t>What was the injury?</w:t>
            </w:r>
          </w:p>
          <w:p w14:paraId="7ADBAB89" w14:textId="77777777" w:rsidR="00B10B09" w:rsidRPr="00B10B09" w:rsidRDefault="00B10B09" w:rsidP="00B10B09">
            <w:pPr>
              <w:ind w:left="720"/>
              <w:contextualSpacing/>
              <w:rPr>
                <w:i/>
                <w:iCs/>
                <w:color w:val="auto"/>
                <w:lang w:bidi="en-GB"/>
              </w:rPr>
            </w:pPr>
            <w:r w:rsidRPr="00B10B09">
              <w:rPr>
                <w:i/>
                <w:iCs/>
                <w:color w:val="auto"/>
                <w:lang w:bidi="en-GB"/>
              </w:rPr>
              <w:t>(e.g., laceration, fracture, burn etc)</w:t>
            </w:r>
          </w:p>
        </w:tc>
        <w:tc>
          <w:tcPr>
            <w:tcW w:w="5491" w:type="dxa"/>
            <w:gridSpan w:val="14"/>
          </w:tcPr>
          <w:p w14:paraId="585093B7" w14:textId="77777777" w:rsidR="00B10B09" w:rsidRPr="00B10B09" w:rsidRDefault="00B10B09" w:rsidP="00B10B09">
            <w:pPr>
              <w:ind w:left="720"/>
              <w:contextualSpacing/>
              <w:rPr>
                <w:color w:val="auto"/>
                <w:lang w:bidi="en-GB"/>
              </w:rPr>
            </w:pPr>
          </w:p>
        </w:tc>
      </w:tr>
      <w:tr w:rsidR="00B10B09" w:rsidRPr="00B10B09" w14:paraId="6F7EC92D" w14:textId="77777777" w:rsidTr="003F23FE">
        <w:tc>
          <w:tcPr>
            <w:tcW w:w="3525" w:type="dxa"/>
            <w:gridSpan w:val="8"/>
          </w:tcPr>
          <w:p w14:paraId="7489ED37" w14:textId="77777777" w:rsidR="00B10B09" w:rsidRPr="00B10B09" w:rsidRDefault="00B10B09" w:rsidP="00B10B09">
            <w:pPr>
              <w:ind w:left="720"/>
              <w:contextualSpacing/>
              <w:rPr>
                <w:color w:val="auto"/>
                <w:lang w:bidi="en-GB"/>
              </w:rPr>
            </w:pPr>
            <w:r w:rsidRPr="00B10B09">
              <w:rPr>
                <w:color w:val="auto"/>
                <w:lang w:bidi="en-GB"/>
              </w:rPr>
              <w:t>What part of the body was injured?</w:t>
            </w:r>
          </w:p>
          <w:p w14:paraId="6A5E5622" w14:textId="77777777" w:rsidR="00B10B09" w:rsidRPr="00B10B09" w:rsidRDefault="00B10B09" w:rsidP="00B10B09">
            <w:pPr>
              <w:ind w:left="720"/>
              <w:contextualSpacing/>
              <w:rPr>
                <w:i/>
                <w:iCs/>
                <w:color w:val="auto"/>
                <w:lang w:bidi="en-GB"/>
              </w:rPr>
            </w:pPr>
            <w:r w:rsidRPr="00B10B09">
              <w:rPr>
                <w:i/>
                <w:iCs/>
                <w:color w:val="auto"/>
                <w:lang w:bidi="en-GB"/>
              </w:rPr>
              <w:t>(Include left or right)</w:t>
            </w:r>
          </w:p>
        </w:tc>
        <w:tc>
          <w:tcPr>
            <w:tcW w:w="5491" w:type="dxa"/>
            <w:gridSpan w:val="14"/>
          </w:tcPr>
          <w:p w14:paraId="401B39A2" w14:textId="77777777" w:rsidR="00B10B09" w:rsidRPr="00B10B09" w:rsidRDefault="00B10B09" w:rsidP="00B10B09">
            <w:pPr>
              <w:ind w:left="720"/>
              <w:contextualSpacing/>
              <w:rPr>
                <w:color w:val="auto"/>
                <w:lang w:bidi="en-GB"/>
              </w:rPr>
            </w:pPr>
          </w:p>
        </w:tc>
      </w:tr>
      <w:tr w:rsidR="00B10B09" w:rsidRPr="00B10B09" w14:paraId="784DEE2D" w14:textId="77777777" w:rsidTr="003F23FE">
        <w:tc>
          <w:tcPr>
            <w:tcW w:w="9016" w:type="dxa"/>
            <w:gridSpan w:val="22"/>
          </w:tcPr>
          <w:p w14:paraId="6DF8AE91" w14:textId="77777777" w:rsidR="00B10B09" w:rsidRPr="00B10B09" w:rsidRDefault="00B10B09" w:rsidP="00B10B09">
            <w:pPr>
              <w:numPr>
                <w:ilvl w:val="0"/>
                <w:numId w:val="30"/>
              </w:numPr>
              <w:contextualSpacing/>
              <w:rPr>
                <w:color w:val="auto"/>
                <w:lang w:bidi="en-GB"/>
              </w:rPr>
            </w:pPr>
            <w:r w:rsidRPr="00B10B09">
              <w:rPr>
                <w:color w:val="auto"/>
                <w:lang w:bidi="en-GB"/>
              </w:rPr>
              <w:t>Treatment required YES / NO</w:t>
            </w:r>
          </w:p>
        </w:tc>
      </w:tr>
      <w:tr w:rsidR="00B10B09" w:rsidRPr="00B10B09" w14:paraId="7306D4FA" w14:textId="77777777" w:rsidTr="003F23FE">
        <w:tc>
          <w:tcPr>
            <w:tcW w:w="988" w:type="dxa"/>
          </w:tcPr>
          <w:p w14:paraId="60B73E24" w14:textId="77777777" w:rsidR="00B10B09" w:rsidRPr="00B10B09" w:rsidRDefault="00B10B09" w:rsidP="00B10B09">
            <w:pPr>
              <w:rPr>
                <w:color w:val="auto"/>
                <w:lang w:bidi="en-GB"/>
              </w:rPr>
            </w:pPr>
            <w:r w:rsidRPr="00B10B09">
              <w:rPr>
                <w:color w:val="auto"/>
                <w:lang w:bidi="en-GB"/>
              </w:rPr>
              <w:lastRenderedPageBreak/>
              <w:t>First aid</w:t>
            </w:r>
          </w:p>
        </w:tc>
        <w:tc>
          <w:tcPr>
            <w:tcW w:w="497" w:type="dxa"/>
          </w:tcPr>
          <w:p w14:paraId="70D7C66A" w14:textId="77777777" w:rsidR="00B10B09" w:rsidRPr="00B10B09" w:rsidRDefault="00B10B09" w:rsidP="00B10B09">
            <w:pPr>
              <w:rPr>
                <w:color w:val="auto"/>
                <w:lang w:bidi="en-GB"/>
              </w:rPr>
            </w:pPr>
          </w:p>
        </w:tc>
        <w:tc>
          <w:tcPr>
            <w:tcW w:w="1067" w:type="dxa"/>
            <w:gridSpan w:val="4"/>
          </w:tcPr>
          <w:p w14:paraId="20E3BA75" w14:textId="77777777" w:rsidR="00B10B09" w:rsidRPr="00B10B09" w:rsidRDefault="00B10B09" w:rsidP="00B10B09">
            <w:pPr>
              <w:rPr>
                <w:color w:val="auto"/>
                <w:lang w:bidi="en-GB"/>
              </w:rPr>
            </w:pPr>
            <w:r w:rsidRPr="00B10B09">
              <w:rPr>
                <w:color w:val="auto"/>
                <w:lang w:bidi="en-GB"/>
              </w:rPr>
              <w:t>Referred to GP</w:t>
            </w:r>
          </w:p>
        </w:tc>
        <w:tc>
          <w:tcPr>
            <w:tcW w:w="973" w:type="dxa"/>
            <w:gridSpan w:val="2"/>
          </w:tcPr>
          <w:p w14:paraId="5B74EE59" w14:textId="77777777" w:rsidR="00B10B09" w:rsidRPr="00B10B09" w:rsidRDefault="00B10B09" w:rsidP="00B10B09">
            <w:pPr>
              <w:rPr>
                <w:color w:val="auto"/>
                <w:lang w:bidi="en-GB"/>
              </w:rPr>
            </w:pPr>
          </w:p>
        </w:tc>
        <w:tc>
          <w:tcPr>
            <w:tcW w:w="1162" w:type="dxa"/>
            <w:gridSpan w:val="3"/>
          </w:tcPr>
          <w:p w14:paraId="2FE8AFFD" w14:textId="77777777" w:rsidR="00B10B09" w:rsidRPr="00B10B09" w:rsidRDefault="00B10B09" w:rsidP="00B10B09">
            <w:pPr>
              <w:rPr>
                <w:color w:val="auto"/>
                <w:lang w:bidi="en-GB"/>
              </w:rPr>
            </w:pPr>
            <w:r w:rsidRPr="00B10B09">
              <w:rPr>
                <w:color w:val="auto"/>
                <w:lang w:bidi="en-GB"/>
              </w:rPr>
              <w:t>Referred to A&amp;E</w:t>
            </w:r>
          </w:p>
        </w:tc>
        <w:tc>
          <w:tcPr>
            <w:tcW w:w="581" w:type="dxa"/>
            <w:gridSpan w:val="2"/>
          </w:tcPr>
          <w:p w14:paraId="0CB446B8" w14:textId="77777777" w:rsidR="00B10B09" w:rsidRPr="00B10B09" w:rsidRDefault="00B10B09" w:rsidP="00B10B09">
            <w:pPr>
              <w:ind w:left="720"/>
              <w:contextualSpacing/>
              <w:rPr>
                <w:color w:val="auto"/>
                <w:lang w:bidi="en-GB"/>
              </w:rPr>
            </w:pPr>
          </w:p>
        </w:tc>
        <w:tc>
          <w:tcPr>
            <w:tcW w:w="1313" w:type="dxa"/>
            <w:gridSpan w:val="2"/>
          </w:tcPr>
          <w:p w14:paraId="7B09B118" w14:textId="77777777" w:rsidR="00B10B09" w:rsidRPr="00B10B09" w:rsidRDefault="00B10B09" w:rsidP="00B10B09">
            <w:pPr>
              <w:rPr>
                <w:color w:val="auto"/>
                <w:lang w:bidi="en-GB"/>
              </w:rPr>
            </w:pPr>
            <w:r w:rsidRPr="00B10B09">
              <w:rPr>
                <w:color w:val="auto"/>
                <w:lang w:bidi="en-GB"/>
              </w:rPr>
              <w:t xml:space="preserve">Hospitalised </w:t>
            </w:r>
          </w:p>
        </w:tc>
        <w:tc>
          <w:tcPr>
            <w:tcW w:w="411" w:type="dxa"/>
            <w:gridSpan w:val="2"/>
          </w:tcPr>
          <w:p w14:paraId="3DDBE506" w14:textId="77777777" w:rsidR="00B10B09" w:rsidRPr="00B10B09" w:rsidRDefault="00B10B09" w:rsidP="00B10B09">
            <w:pPr>
              <w:rPr>
                <w:color w:val="auto"/>
                <w:lang w:bidi="en-GB"/>
              </w:rPr>
            </w:pPr>
          </w:p>
        </w:tc>
        <w:tc>
          <w:tcPr>
            <w:tcW w:w="764" w:type="dxa"/>
            <w:gridSpan w:val="2"/>
          </w:tcPr>
          <w:p w14:paraId="37EDE209" w14:textId="77777777" w:rsidR="00B10B09" w:rsidRPr="00B10B09" w:rsidRDefault="00B10B09" w:rsidP="00B10B09">
            <w:pPr>
              <w:rPr>
                <w:color w:val="auto"/>
                <w:lang w:bidi="en-GB"/>
              </w:rPr>
            </w:pPr>
            <w:r w:rsidRPr="00B10B09">
              <w:rPr>
                <w:color w:val="auto"/>
                <w:lang w:bidi="en-GB"/>
              </w:rPr>
              <w:t xml:space="preserve">Major injury </w:t>
            </w:r>
          </w:p>
        </w:tc>
        <w:tc>
          <w:tcPr>
            <w:tcW w:w="254" w:type="dxa"/>
          </w:tcPr>
          <w:p w14:paraId="3C05385B" w14:textId="77777777" w:rsidR="00B10B09" w:rsidRPr="00B10B09" w:rsidRDefault="00B10B09" w:rsidP="00B10B09">
            <w:pPr>
              <w:ind w:left="720"/>
              <w:contextualSpacing/>
              <w:rPr>
                <w:color w:val="auto"/>
                <w:lang w:bidi="en-GB"/>
              </w:rPr>
            </w:pPr>
          </w:p>
        </w:tc>
        <w:tc>
          <w:tcPr>
            <w:tcW w:w="756" w:type="dxa"/>
          </w:tcPr>
          <w:p w14:paraId="2F4FC0AB" w14:textId="77777777" w:rsidR="00B10B09" w:rsidRPr="00B10B09" w:rsidRDefault="00B10B09" w:rsidP="00B10B09">
            <w:pPr>
              <w:rPr>
                <w:color w:val="auto"/>
                <w:lang w:bidi="en-GB"/>
              </w:rPr>
            </w:pPr>
            <w:r w:rsidRPr="00B10B09">
              <w:rPr>
                <w:color w:val="auto"/>
                <w:lang w:bidi="en-GB"/>
              </w:rPr>
              <w:t xml:space="preserve">Death </w:t>
            </w:r>
          </w:p>
        </w:tc>
        <w:tc>
          <w:tcPr>
            <w:tcW w:w="250" w:type="dxa"/>
          </w:tcPr>
          <w:p w14:paraId="219F3026" w14:textId="77777777" w:rsidR="00B10B09" w:rsidRPr="00B10B09" w:rsidRDefault="00B10B09" w:rsidP="00B10B09">
            <w:pPr>
              <w:rPr>
                <w:color w:val="auto"/>
                <w:lang w:bidi="en-GB"/>
              </w:rPr>
            </w:pPr>
          </w:p>
        </w:tc>
      </w:tr>
      <w:tr w:rsidR="00B10B09" w:rsidRPr="00B10B09" w14:paraId="151734A8" w14:textId="77777777" w:rsidTr="003F23FE">
        <w:tc>
          <w:tcPr>
            <w:tcW w:w="1485" w:type="dxa"/>
            <w:gridSpan w:val="2"/>
          </w:tcPr>
          <w:p w14:paraId="68257D58" w14:textId="77777777" w:rsidR="00B10B09" w:rsidRPr="00B10B09" w:rsidRDefault="00B10B09" w:rsidP="00B10B09">
            <w:pPr>
              <w:rPr>
                <w:color w:val="auto"/>
                <w:lang w:bidi="en-GB"/>
              </w:rPr>
            </w:pPr>
            <w:r w:rsidRPr="00B10B09">
              <w:rPr>
                <w:color w:val="auto"/>
                <w:lang w:bidi="en-GB"/>
              </w:rPr>
              <w:t>Absence from work</w:t>
            </w:r>
          </w:p>
        </w:tc>
        <w:tc>
          <w:tcPr>
            <w:tcW w:w="1067" w:type="dxa"/>
            <w:gridSpan w:val="4"/>
          </w:tcPr>
          <w:p w14:paraId="014682FF" w14:textId="77777777" w:rsidR="00B10B09" w:rsidRPr="00B10B09" w:rsidRDefault="00B10B09" w:rsidP="00B10B09">
            <w:pPr>
              <w:rPr>
                <w:color w:val="auto"/>
                <w:lang w:bidi="en-GB"/>
              </w:rPr>
            </w:pPr>
          </w:p>
        </w:tc>
        <w:tc>
          <w:tcPr>
            <w:tcW w:w="973" w:type="dxa"/>
            <w:gridSpan w:val="2"/>
          </w:tcPr>
          <w:p w14:paraId="091C24F1" w14:textId="77777777" w:rsidR="00B10B09" w:rsidRPr="00B10B09" w:rsidRDefault="00B10B09" w:rsidP="00B10B09">
            <w:pPr>
              <w:rPr>
                <w:color w:val="auto"/>
                <w:lang w:bidi="en-GB"/>
              </w:rPr>
            </w:pPr>
            <w:r w:rsidRPr="00B10B09">
              <w:rPr>
                <w:color w:val="auto"/>
                <w:lang w:bidi="en-GB"/>
              </w:rPr>
              <w:t xml:space="preserve">Date Absence started </w:t>
            </w:r>
          </w:p>
        </w:tc>
        <w:tc>
          <w:tcPr>
            <w:tcW w:w="1743" w:type="dxa"/>
            <w:gridSpan w:val="5"/>
          </w:tcPr>
          <w:p w14:paraId="17C1DCCA" w14:textId="77777777" w:rsidR="00B10B09" w:rsidRPr="00B10B09" w:rsidRDefault="00B10B09" w:rsidP="00B10B09">
            <w:pPr>
              <w:ind w:left="720"/>
              <w:contextualSpacing/>
              <w:rPr>
                <w:color w:val="auto"/>
                <w:lang w:bidi="en-GB"/>
              </w:rPr>
            </w:pPr>
          </w:p>
        </w:tc>
        <w:tc>
          <w:tcPr>
            <w:tcW w:w="1313" w:type="dxa"/>
            <w:gridSpan w:val="2"/>
          </w:tcPr>
          <w:p w14:paraId="033FE8F2" w14:textId="77777777" w:rsidR="00B10B09" w:rsidRPr="00B10B09" w:rsidRDefault="00B10B09" w:rsidP="00B10B09">
            <w:pPr>
              <w:rPr>
                <w:color w:val="auto"/>
                <w:lang w:bidi="en-GB"/>
              </w:rPr>
            </w:pPr>
            <w:r w:rsidRPr="00B10B09">
              <w:rPr>
                <w:color w:val="auto"/>
                <w:lang w:bidi="en-GB"/>
              </w:rPr>
              <w:t xml:space="preserve">Date returned to work </w:t>
            </w:r>
          </w:p>
        </w:tc>
        <w:tc>
          <w:tcPr>
            <w:tcW w:w="2435" w:type="dxa"/>
            <w:gridSpan w:val="7"/>
          </w:tcPr>
          <w:p w14:paraId="45D8468C" w14:textId="77777777" w:rsidR="00B10B09" w:rsidRPr="00B10B09" w:rsidRDefault="00B10B09" w:rsidP="00B10B09">
            <w:pPr>
              <w:ind w:left="720"/>
              <w:contextualSpacing/>
              <w:rPr>
                <w:color w:val="auto"/>
                <w:lang w:bidi="en-GB"/>
              </w:rPr>
            </w:pPr>
          </w:p>
        </w:tc>
      </w:tr>
      <w:tr w:rsidR="00B10B09" w:rsidRPr="00B10B09" w14:paraId="12C18C48" w14:textId="77777777" w:rsidTr="003F23FE">
        <w:tc>
          <w:tcPr>
            <w:tcW w:w="9016" w:type="dxa"/>
            <w:gridSpan w:val="22"/>
          </w:tcPr>
          <w:p w14:paraId="364BBDEA" w14:textId="77777777" w:rsidR="00B10B09" w:rsidRPr="00B10B09" w:rsidRDefault="00B10B09" w:rsidP="00B10B09">
            <w:pPr>
              <w:numPr>
                <w:ilvl w:val="0"/>
                <w:numId w:val="30"/>
              </w:numPr>
              <w:contextualSpacing/>
              <w:rPr>
                <w:bCs/>
                <w:color w:val="auto"/>
                <w:lang w:bidi="en-GB"/>
              </w:rPr>
            </w:pPr>
            <w:r w:rsidRPr="00B10B09">
              <w:rPr>
                <w:bCs/>
                <w:color w:val="auto"/>
                <w:lang w:bidi="en-GB"/>
              </w:rPr>
              <w:t>Details of Treatment Given</w:t>
            </w:r>
            <w:r w:rsidRPr="00B10B09">
              <w:rPr>
                <w:i/>
                <w:iCs/>
                <w:color w:val="auto"/>
                <w:lang w:bidi="en-GB"/>
              </w:rPr>
              <w:t xml:space="preserve"> (include reports from hospital. Include pulse &amp; BP, resps, GCS score (if taken))</w:t>
            </w:r>
          </w:p>
        </w:tc>
      </w:tr>
      <w:tr w:rsidR="00B10B09" w:rsidRPr="00B10B09" w14:paraId="0418104D" w14:textId="77777777" w:rsidTr="003F23FE">
        <w:tc>
          <w:tcPr>
            <w:tcW w:w="9016" w:type="dxa"/>
            <w:gridSpan w:val="22"/>
          </w:tcPr>
          <w:p w14:paraId="262F6A91" w14:textId="77777777" w:rsidR="00B10B09" w:rsidRPr="00B10B09" w:rsidRDefault="00B10B09" w:rsidP="00B10B09">
            <w:pPr>
              <w:ind w:left="720"/>
              <w:contextualSpacing/>
              <w:rPr>
                <w:bCs/>
                <w:color w:val="auto"/>
                <w:lang w:bidi="en-GB"/>
              </w:rPr>
            </w:pPr>
          </w:p>
        </w:tc>
      </w:tr>
      <w:tr w:rsidR="00B10B09" w:rsidRPr="00B10B09" w14:paraId="75055996" w14:textId="77777777" w:rsidTr="003F23FE">
        <w:tc>
          <w:tcPr>
            <w:tcW w:w="9016" w:type="dxa"/>
            <w:gridSpan w:val="22"/>
          </w:tcPr>
          <w:p w14:paraId="2A36025C"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Witnesses </w:t>
            </w:r>
            <w:r w:rsidRPr="00B10B09">
              <w:rPr>
                <w:i/>
                <w:iCs/>
                <w:color w:val="auto"/>
                <w:lang w:bidi="en-GB"/>
              </w:rPr>
              <w:t>(include statements if necessary)</w:t>
            </w:r>
          </w:p>
        </w:tc>
      </w:tr>
      <w:tr w:rsidR="00B10B09" w:rsidRPr="00B10B09" w14:paraId="30C4EBD8" w14:textId="77777777" w:rsidTr="003F23FE">
        <w:tc>
          <w:tcPr>
            <w:tcW w:w="5098" w:type="dxa"/>
            <w:gridSpan w:val="12"/>
          </w:tcPr>
          <w:p w14:paraId="694ACB59" w14:textId="77777777" w:rsidR="00B10B09" w:rsidRPr="00B10B09" w:rsidRDefault="00B10B09" w:rsidP="00B10B09">
            <w:pPr>
              <w:rPr>
                <w:bCs/>
                <w:color w:val="auto"/>
                <w:lang w:bidi="en-GB"/>
              </w:rPr>
            </w:pPr>
            <w:r w:rsidRPr="00B10B09">
              <w:rPr>
                <w:bCs/>
                <w:color w:val="auto"/>
                <w:lang w:bidi="en-GB"/>
              </w:rPr>
              <w:t xml:space="preserve">Name </w:t>
            </w:r>
          </w:p>
        </w:tc>
        <w:tc>
          <w:tcPr>
            <w:tcW w:w="3918" w:type="dxa"/>
            <w:gridSpan w:val="10"/>
          </w:tcPr>
          <w:p w14:paraId="7567F8E9" w14:textId="77777777" w:rsidR="00B10B09" w:rsidRPr="00B10B09" w:rsidRDefault="00B10B09" w:rsidP="00B10B09">
            <w:pPr>
              <w:rPr>
                <w:bCs/>
                <w:color w:val="auto"/>
                <w:lang w:bidi="en-GB"/>
              </w:rPr>
            </w:pPr>
            <w:r w:rsidRPr="00B10B09">
              <w:rPr>
                <w:bCs/>
                <w:color w:val="auto"/>
                <w:lang w:bidi="en-GB"/>
              </w:rPr>
              <w:t>Name</w:t>
            </w:r>
          </w:p>
        </w:tc>
      </w:tr>
      <w:tr w:rsidR="00B10B09" w:rsidRPr="00B10B09" w14:paraId="4496A397" w14:textId="77777777" w:rsidTr="003F23FE">
        <w:tc>
          <w:tcPr>
            <w:tcW w:w="5098" w:type="dxa"/>
            <w:gridSpan w:val="12"/>
          </w:tcPr>
          <w:p w14:paraId="0D989836" w14:textId="77777777" w:rsidR="00B10B09" w:rsidRPr="00B10B09" w:rsidRDefault="00B10B09" w:rsidP="00B10B09">
            <w:pPr>
              <w:rPr>
                <w:bCs/>
                <w:color w:val="auto"/>
                <w:lang w:bidi="en-GB"/>
              </w:rPr>
            </w:pPr>
            <w:r w:rsidRPr="00B10B09">
              <w:rPr>
                <w:bCs/>
                <w:color w:val="auto"/>
                <w:lang w:bidi="en-GB"/>
              </w:rPr>
              <w:t>Address</w:t>
            </w:r>
          </w:p>
        </w:tc>
        <w:tc>
          <w:tcPr>
            <w:tcW w:w="3918" w:type="dxa"/>
            <w:gridSpan w:val="10"/>
          </w:tcPr>
          <w:p w14:paraId="321401D2" w14:textId="77777777" w:rsidR="00B10B09" w:rsidRPr="00B10B09" w:rsidRDefault="00B10B09" w:rsidP="00B10B09">
            <w:pPr>
              <w:rPr>
                <w:bCs/>
                <w:color w:val="auto"/>
                <w:lang w:bidi="en-GB"/>
              </w:rPr>
            </w:pPr>
            <w:r w:rsidRPr="00B10B09">
              <w:rPr>
                <w:bCs/>
                <w:color w:val="auto"/>
                <w:lang w:bidi="en-GB"/>
              </w:rPr>
              <w:t>Address</w:t>
            </w:r>
          </w:p>
        </w:tc>
      </w:tr>
      <w:tr w:rsidR="00B10B09" w:rsidRPr="00B10B09" w14:paraId="67B2B79F" w14:textId="77777777" w:rsidTr="003F23FE">
        <w:tc>
          <w:tcPr>
            <w:tcW w:w="9016" w:type="dxa"/>
            <w:gridSpan w:val="22"/>
          </w:tcPr>
          <w:p w14:paraId="620EAA93" w14:textId="77777777" w:rsidR="00B10B09" w:rsidRPr="00B10B09" w:rsidRDefault="00B10B09" w:rsidP="00B10B09">
            <w:pPr>
              <w:numPr>
                <w:ilvl w:val="0"/>
                <w:numId w:val="30"/>
              </w:numPr>
              <w:contextualSpacing/>
              <w:rPr>
                <w:bCs/>
                <w:color w:val="auto"/>
                <w:lang w:bidi="en-GB"/>
              </w:rPr>
            </w:pPr>
            <w:r w:rsidRPr="00B10B09">
              <w:rPr>
                <w:bCs/>
                <w:color w:val="auto"/>
                <w:lang w:bidi="en-GB"/>
              </w:rPr>
              <w:t>Follow up Actions Required YES / NO</w:t>
            </w:r>
          </w:p>
        </w:tc>
      </w:tr>
      <w:tr w:rsidR="00B10B09" w:rsidRPr="00B10B09" w14:paraId="2C69B3F5" w14:textId="77777777" w:rsidTr="003F23FE">
        <w:tc>
          <w:tcPr>
            <w:tcW w:w="3256" w:type="dxa"/>
            <w:gridSpan w:val="7"/>
          </w:tcPr>
          <w:p w14:paraId="4E3B3005" w14:textId="77777777" w:rsidR="00B10B09" w:rsidRPr="00B10B09" w:rsidRDefault="00B10B09" w:rsidP="00B10B09">
            <w:pPr>
              <w:rPr>
                <w:color w:val="auto"/>
                <w:lang w:bidi="en-GB"/>
              </w:rPr>
            </w:pPr>
            <w:r w:rsidRPr="00B10B09">
              <w:rPr>
                <w:color w:val="auto"/>
                <w:lang w:bidi="en-GB"/>
              </w:rPr>
              <w:t>Duty of Candour triggered YES / NO</w:t>
            </w:r>
          </w:p>
        </w:tc>
        <w:tc>
          <w:tcPr>
            <w:tcW w:w="1842" w:type="dxa"/>
            <w:gridSpan w:val="5"/>
          </w:tcPr>
          <w:p w14:paraId="4FAE00D0" w14:textId="77777777" w:rsidR="00B10B09" w:rsidRPr="00B10B09" w:rsidRDefault="00B10B09" w:rsidP="00B10B09">
            <w:pPr>
              <w:rPr>
                <w:color w:val="auto"/>
                <w:lang w:bidi="en-GB"/>
              </w:rPr>
            </w:pPr>
            <w:r w:rsidRPr="00B10B09">
              <w:rPr>
                <w:color w:val="auto"/>
                <w:lang w:bidi="en-GB"/>
              </w:rPr>
              <w:t xml:space="preserve">RCA required </w:t>
            </w:r>
          </w:p>
          <w:p w14:paraId="616212F6" w14:textId="77777777" w:rsidR="00B10B09" w:rsidRPr="00B10B09" w:rsidRDefault="00B10B09" w:rsidP="00B10B09">
            <w:pPr>
              <w:rPr>
                <w:color w:val="auto"/>
                <w:lang w:bidi="en-GB"/>
              </w:rPr>
            </w:pPr>
            <w:r w:rsidRPr="00B10B09">
              <w:rPr>
                <w:color w:val="auto"/>
                <w:lang w:bidi="en-GB"/>
              </w:rPr>
              <w:t>YES / NO</w:t>
            </w:r>
          </w:p>
        </w:tc>
        <w:tc>
          <w:tcPr>
            <w:tcW w:w="3918" w:type="dxa"/>
            <w:gridSpan w:val="10"/>
          </w:tcPr>
          <w:p w14:paraId="0A7E5AAF" w14:textId="77777777" w:rsidR="00B10B09" w:rsidRPr="00B10B09" w:rsidRDefault="00B10B09" w:rsidP="00B10B09">
            <w:pPr>
              <w:rPr>
                <w:color w:val="auto"/>
                <w:lang w:bidi="en-GB"/>
              </w:rPr>
            </w:pPr>
            <w:r w:rsidRPr="00B10B09">
              <w:rPr>
                <w:color w:val="auto"/>
                <w:lang w:bidi="en-GB"/>
              </w:rPr>
              <w:t>RIDDOR Reportable YES / NO</w:t>
            </w:r>
          </w:p>
        </w:tc>
      </w:tr>
      <w:tr w:rsidR="00B10B09" w:rsidRPr="00B10B09" w14:paraId="0461E76E" w14:textId="77777777" w:rsidTr="003F23FE">
        <w:tc>
          <w:tcPr>
            <w:tcW w:w="5098" w:type="dxa"/>
            <w:gridSpan w:val="12"/>
          </w:tcPr>
          <w:p w14:paraId="6E29834F" w14:textId="77777777" w:rsidR="00B10B09" w:rsidRPr="00B10B09" w:rsidRDefault="00B10B09" w:rsidP="00B10B09">
            <w:pPr>
              <w:rPr>
                <w:color w:val="auto"/>
                <w:lang w:bidi="en-GB"/>
              </w:rPr>
            </w:pPr>
            <w:r w:rsidRPr="00B10B09">
              <w:rPr>
                <w:color w:val="auto"/>
                <w:lang w:bidi="en-GB"/>
              </w:rPr>
              <w:t>Reported to CQC YES / NO</w:t>
            </w:r>
          </w:p>
        </w:tc>
        <w:tc>
          <w:tcPr>
            <w:tcW w:w="3918" w:type="dxa"/>
            <w:gridSpan w:val="10"/>
          </w:tcPr>
          <w:p w14:paraId="499F6E93" w14:textId="77777777" w:rsidR="00B10B09" w:rsidRPr="00B10B09" w:rsidRDefault="00B10B09" w:rsidP="00B10B09">
            <w:pPr>
              <w:rPr>
                <w:color w:val="auto"/>
                <w:lang w:bidi="en-GB"/>
              </w:rPr>
            </w:pPr>
            <w:r w:rsidRPr="00B10B09">
              <w:rPr>
                <w:color w:val="auto"/>
                <w:lang w:bidi="en-GB"/>
              </w:rPr>
              <w:t>Reported to LA under Safeguarding Policies YES / NO</w:t>
            </w:r>
          </w:p>
        </w:tc>
      </w:tr>
      <w:tr w:rsidR="00B10B09" w:rsidRPr="00B10B09" w14:paraId="74BC8B9B" w14:textId="77777777" w:rsidTr="003F23FE">
        <w:tc>
          <w:tcPr>
            <w:tcW w:w="4508" w:type="dxa"/>
            <w:gridSpan w:val="10"/>
          </w:tcPr>
          <w:p w14:paraId="3AF81B43" w14:textId="77777777" w:rsidR="00B10B09" w:rsidRPr="00B10B09" w:rsidRDefault="00B10B09" w:rsidP="00B10B09">
            <w:pPr>
              <w:numPr>
                <w:ilvl w:val="0"/>
                <w:numId w:val="30"/>
              </w:numPr>
              <w:contextualSpacing/>
              <w:rPr>
                <w:bCs/>
                <w:color w:val="auto"/>
                <w:lang w:bidi="en-GB"/>
              </w:rPr>
            </w:pPr>
            <w:r w:rsidRPr="00B10B09">
              <w:rPr>
                <w:bCs/>
                <w:color w:val="auto"/>
                <w:lang w:bidi="en-GB"/>
              </w:rPr>
              <w:t>Registered Manager informed</w:t>
            </w:r>
          </w:p>
        </w:tc>
        <w:tc>
          <w:tcPr>
            <w:tcW w:w="4508" w:type="dxa"/>
            <w:gridSpan w:val="12"/>
          </w:tcPr>
          <w:p w14:paraId="5B3AAAEF"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Relevant Person Informed (if Duty of Candour Triggered) </w:t>
            </w:r>
          </w:p>
        </w:tc>
      </w:tr>
      <w:tr w:rsidR="00B10B09" w:rsidRPr="00B10B09" w14:paraId="49C7B580" w14:textId="77777777" w:rsidTr="003F23FE">
        <w:tc>
          <w:tcPr>
            <w:tcW w:w="4508" w:type="dxa"/>
            <w:gridSpan w:val="10"/>
          </w:tcPr>
          <w:p w14:paraId="0044B206" w14:textId="77777777" w:rsidR="00B10B09" w:rsidRPr="00B10B09" w:rsidRDefault="00B10B09" w:rsidP="00B10B09">
            <w:pPr>
              <w:rPr>
                <w:bCs/>
                <w:color w:val="auto"/>
                <w:lang w:bidi="en-GB"/>
              </w:rPr>
            </w:pPr>
            <w:r w:rsidRPr="00B10B09">
              <w:rPr>
                <w:bCs/>
                <w:color w:val="auto"/>
                <w:lang w:bidi="en-GB"/>
              </w:rPr>
              <w:t>By whom:</w:t>
            </w:r>
          </w:p>
          <w:p w14:paraId="666E3544" w14:textId="77777777" w:rsidR="00B10B09" w:rsidRPr="00B10B09" w:rsidRDefault="00B10B09" w:rsidP="00B10B09">
            <w:pPr>
              <w:rPr>
                <w:bCs/>
                <w:color w:val="auto"/>
                <w:lang w:bidi="en-GB"/>
              </w:rPr>
            </w:pPr>
          </w:p>
          <w:p w14:paraId="2CFE6E89" w14:textId="77777777" w:rsidR="00B10B09" w:rsidRPr="00B10B09" w:rsidRDefault="00B10B09" w:rsidP="00B10B09">
            <w:pPr>
              <w:rPr>
                <w:bCs/>
                <w:color w:val="auto"/>
                <w:lang w:bidi="en-GB"/>
              </w:rPr>
            </w:pPr>
          </w:p>
          <w:p w14:paraId="37E35729" w14:textId="77777777" w:rsidR="00B10B09" w:rsidRPr="00B10B09" w:rsidRDefault="00B10B09" w:rsidP="00B10B09">
            <w:pPr>
              <w:rPr>
                <w:bCs/>
                <w:color w:val="auto"/>
                <w:lang w:bidi="en-GB"/>
              </w:rPr>
            </w:pPr>
            <w:r w:rsidRPr="00B10B09">
              <w:rPr>
                <w:bCs/>
                <w:color w:val="auto"/>
                <w:lang w:bidi="en-GB"/>
              </w:rPr>
              <w:t>Date / Time</w:t>
            </w:r>
          </w:p>
        </w:tc>
        <w:tc>
          <w:tcPr>
            <w:tcW w:w="4508" w:type="dxa"/>
            <w:gridSpan w:val="12"/>
          </w:tcPr>
          <w:p w14:paraId="27938E1F" w14:textId="77777777" w:rsidR="00B10B09" w:rsidRPr="00B10B09" w:rsidRDefault="00B10B09" w:rsidP="00B10B09">
            <w:pPr>
              <w:rPr>
                <w:bCs/>
                <w:color w:val="auto"/>
                <w:lang w:bidi="en-GB"/>
              </w:rPr>
            </w:pPr>
            <w:r w:rsidRPr="00B10B09">
              <w:rPr>
                <w:bCs/>
                <w:color w:val="auto"/>
                <w:lang w:bidi="en-GB"/>
              </w:rPr>
              <w:t>Name of Relevant Person:</w:t>
            </w:r>
          </w:p>
          <w:p w14:paraId="62C00703" w14:textId="77777777" w:rsidR="00B10B09" w:rsidRPr="00B10B09" w:rsidRDefault="00B10B09" w:rsidP="00B10B09">
            <w:pPr>
              <w:rPr>
                <w:bCs/>
                <w:color w:val="auto"/>
                <w:lang w:bidi="en-GB"/>
              </w:rPr>
            </w:pPr>
          </w:p>
          <w:p w14:paraId="7BD9F06D" w14:textId="77777777" w:rsidR="00B10B09" w:rsidRPr="00B10B09" w:rsidRDefault="00B10B09" w:rsidP="00B10B09">
            <w:pPr>
              <w:rPr>
                <w:bCs/>
                <w:color w:val="auto"/>
                <w:lang w:bidi="en-GB"/>
              </w:rPr>
            </w:pPr>
            <w:r w:rsidRPr="00B10B09">
              <w:rPr>
                <w:bCs/>
                <w:color w:val="auto"/>
                <w:lang w:bidi="en-GB"/>
              </w:rPr>
              <w:t>Notified by:</w:t>
            </w:r>
          </w:p>
          <w:p w14:paraId="72E98CD7" w14:textId="77777777" w:rsidR="00B10B09" w:rsidRPr="00B10B09" w:rsidRDefault="00B10B09" w:rsidP="00B10B09">
            <w:pPr>
              <w:rPr>
                <w:bCs/>
                <w:color w:val="auto"/>
                <w:lang w:bidi="en-GB"/>
              </w:rPr>
            </w:pPr>
          </w:p>
          <w:p w14:paraId="04CD0F11" w14:textId="77777777" w:rsidR="00B10B09" w:rsidRPr="00B10B09" w:rsidRDefault="00B10B09" w:rsidP="00B10B09">
            <w:pPr>
              <w:rPr>
                <w:bCs/>
                <w:color w:val="auto"/>
                <w:lang w:bidi="en-GB"/>
              </w:rPr>
            </w:pPr>
            <w:r w:rsidRPr="00B10B09">
              <w:rPr>
                <w:bCs/>
                <w:color w:val="auto"/>
                <w:lang w:bidi="en-GB"/>
              </w:rPr>
              <w:t>Date / Time:</w:t>
            </w:r>
          </w:p>
        </w:tc>
      </w:tr>
      <w:tr w:rsidR="00B10B09" w:rsidRPr="00B10B09" w14:paraId="661EEC0E" w14:textId="77777777" w:rsidTr="003F23FE">
        <w:tc>
          <w:tcPr>
            <w:tcW w:w="2254" w:type="dxa"/>
            <w:gridSpan w:val="5"/>
          </w:tcPr>
          <w:p w14:paraId="0D8ABD6E" w14:textId="77777777" w:rsidR="00B10B09" w:rsidRPr="00B10B09" w:rsidRDefault="00B10B09" w:rsidP="00B10B09">
            <w:pPr>
              <w:numPr>
                <w:ilvl w:val="0"/>
                <w:numId w:val="30"/>
              </w:numPr>
              <w:contextualSpacing/>
              <w:rPr>
                <w:bCs/>
                <w:color w:val="auto"/>
                <w:lang w:bidi="en-GB"/>
              </w:rPr>
            </w:pPr>
            <w:r w:rsidRPr="00B10B09">
              <w:rPr>
                <w:bCs/>
                <w:color w:val="auto"/>
                <w:lang w:bidi="en-GB"/>
              </w:rPr>
              <w:t>Person Completing this form</w:t>
            </w:r>
          </w:p>
        </w:tc>
        <w:tc>
          <w:tcPr>
            <w:tcW w:w="2254" w:type="dxa"/>
            <w:gridSpan w:val="5"/>
          </w:tcPr>
          <w:p w14:paraId="1E91D4D8" w14:textId="77777777" w:rsidR="00B10B09" w:rsidRPr="00B10B09" w:rsidRDefault="00B10B09" w:rsidP="00B10B09">
            <w:pPr>
              <w:numPr>
                <w:ilvl w:val="0"/>
                <w:numId w:val="30"/>
              </w:numPr>
              <w:contextualSpacing/>
              <w:rPr>
                <w:bCs/>
                <w:color w:val="auto"/>
                <w:lang w:bidi="en-GB"/>
              </w:rPr>
            </w:pPr>
            <w:r w:rsidRPr="00B10B09">
              <w:rPr>
                <w:bCs/>
                <w:color w:val="auto"/>
                <w:lang w:bidi="en-GB"/>
              </w:rPr>
              <w:t>Job Title</w:t>
            </w:r>
          </w:p>
        </w:tc>
        <w:tc>
          <w:tcPr>
            <w:tcW w:w="2254" w:type="dxa"/>
            <w:gridSpan w:val="6"/>
          </w:tcPr>
          <w:p w14:paraId="5B9F1891" w14:textId="77777777" w:rsidR="00B10B09" w:rsidRPr="00B10B09" w:rsidRDefault="00B10B09" w:rsidP="00B10B09">
            <w:pPr>
              <w:numPr>
                <w:ilvl w:val="0"/>
                <w:numId w:val="30"/>
              </w:numPr>
              <w:contextualSpacing/>
              <w:rPr>
                <w:bCs/>
                <w:color w:val="auto"/>
                <w:lang w:bidi="en-GB"/>
              </w:rPr>
            </w:pPr>
            <w:r w:rsidRPr="00B10B09">
              <w:rPr>
                <w:bCs/>
                <w:color w:val="auto"/>
                <w:lang w:bidi="en-GB"/>
              </w:rPr>
              <w:t xml:space="preserve">Date of Completion </w:t>
            </w:r>
          </w:p>
        </w:tc>
        <w:tc>
          <w:tcPr>
            <w:tcW w:w="2254" w:type="dxa"/>
            <w:gridSpan w:val="6"/>
          </w:tcPr>
          <w:p w14:paraId="017E5210" w14:textId="77777777" w:rsidR="00B10B09" w:rsidRPr="00B10B09" w:rsidRDefault="00B10B09" w:rsidP="00B10B09">
            <w:pPr>
              <w:rPr>
                <w:bCs/>
                <w:color w:val="auto"/>
                <w:lang w:bidi="en-GB"/>
              </w:rPr>
            </w:pPr>
            <w:r w:rsidRPr="00B10B09">
              <w:rPr>
                <w:bCs/>
                <w:color w:val="auto"/>
                <w:lang w:bidi="en-GB"/>
              </w:rPr>
              <w:t xml:space="preserve">19 Signature </w:t>
            </w:r>
          </w:p>
        </w:tc>
      </w:tr>
      <w:tr w:rsidR="00B10B09" w:rsidRPr="00B10B09" w14:paraId="0191E401" w14:textId="77777777" w:rsidTr="003F23FE">
        <w:trPr>
          <w:trHeight w:val="225"/>
        </w:trPr>
        <w:tc>
          <w:tcPr>
            <w:tcW w:w="2254" w:type="dxa"/>
            <w:gridSpan w:val="5"/>
          </w:tcPr>
          <w:p w14:paraId="4B52B06D" w14:textId="77777777" w:rsidR="00B10B09" w:rsidRPr="00B10B09" w:rsidRDefault="00B10B09" w:rsidP="00B10B09">
            <w:pPr>
              <w:rPr>
                <w:bCs/>
                <w:color w:val="auto"/>
                <w:lang w:bidi="en-GB"/>
              </w:rPr>
            </w:pPr>
          </w:p>
        </w:tc>
        <w:tc>
          <w:tcPr>
            <w:tcW w:w="2254" w:type="dxa"/>
            <w:gridSpan w:val="5"/>
          </w:tcPr>
          <w:p w14:paraId="3E4714A6" w14:textId="77777777" w:rsidR="00B10B09" w:rsidRPr="00B10B09" w:rsidRDefault="00B10B09" w:rsidP="00B10B09">
            <w:pPr>
              <w:ind w:left="360"/>
              <w:rPr>
                <w:bCs/>
                <w:color w:val="auto"/>
                <w:lang w:bidi="en-GB"/>
              </w:rPr>
            </w:pPr>
          </w:p>
        </w:tc>
        <w:tc>
          <w:tcPr>
            <w:tcW w:w="2254" w:type="dxa"/>
            <w:gridSpan w:val="6"/>
          </w:tcPr>
          <w:p w14:paraId="47EFEFFB" w14:textId="77777777" w:rsidR="00B10B09" w:rsidRPr="00B10B09" w:rsidRDefault="00B10B09" w:rsidP="00B10B09">
            <w:pPr>
              <w:ind w:left="360"/>
              <w:rPr>
                <w:bCs/>
                <w:color w:val="auto"/>
                <w:lang w:bidi="en-GB"/>
              </w:rPr>
            </w:pPr>
          </w:p>
        </w:tc>
        <w:tc>
          <w:tcPr>
            <w:tcW w:w="2254" w:type="dxa"/>
            <w:gridSpan w:val="6"/>
          </w:tcPr>
          <w:p w14:paraId="5AD65B8E" w14:textId="77777777" w:rsidR="00B10B09" w:rsidRPr="00B10B09" w:rsidRDefault="00B10B09" w:rsidP="00B10B09">
            <w:pPr>
              <w:rPr>
                <w:bCs/>
                <w:color w:val="auto"/>
                <w:lang w:bidi="en-GB"/>
              </w:rPr>
            </w:pPr>
          </w:p>
          <w:p w14:paraId="6C833B96" w14:textId="77777777" w:rsidR="00B10B09" w:rsidRPr="00B10B09" w:rsidRDefault="00B10B09" w:rsidP="00B10B09">
            <w:pPr>
              <w:rPr>
                <w:bCs/>
                <w:color w:val="auto"/>
                <w:lang w:bidi="en-GB"/>
              </w:rPr>
            </w:pPr>
          </w:p>
        </w:tc>
      </w:tr>
    </w:tbl>
    <w:p w14:paraId="54E4AD3D" w14:textId="77777777" w:rsidR="00B10B09" w:rsidRPr="00B10B09" w:rsidRDefault="00B10B09" w:rsidP="00B10B09">
      <w:pPr>
        <w:rPr>
          <w:color w:val="auto"/>
          <w:lang w:bidi="en-GB"/>
        </w:rPr>
      </w:pPr>
    </w:p>
    <w:p w14:paraId="63D6E3D0" w14:textId="77777777" w:rsidR="00B10B09" w:rsidRPr="00B10B09" w:rsidRDefault="00B10B09" w:rsidP="00B10B09">
      <w:pPr>
        <w:rPr>
          <w:rFonts w:ascii="Open Sans" w:hAnsi="Open Sans"/>
          <w:b/>
          <w:bCs/>
          <w:color w:val="auto"/>
          <w:sz w:val="28"/>
          <w:szCs w:val="28"/>
        </w:rPr>
        <w:sectPr w:rsidR="00B10B09" w:rsidRPr="00B10B09" w:rsidSect="002C130B">
          <w:footerReference w:type="default" r:id="rId19"/>
          <w:pgSz w:w="11906" w:h="16838"/>
          <w:pgMar w:top="1440" w:right="1440" w:bottom="1440" w:left="1440" w:header="708" w:footer="151" w:gutter="0"/>
          <w:pgNumType w:start="1"/>
          <w:cols w:space="708"/>
          <w:docGrid w:linePitch="360"/>
        </w:sectPr>
      </w:pPr>
    </w:p>
    <w:tbl>
      <w:tblPr>
        <w:tblpPr w:leftFromText="180" w:rightFromText="180" w:vertAnchor="page" w:horzAnchor="margin" w:tblpY="19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13928"/>
      </w:tblGrid>
      <w:tr w:rsidR="00CE6409" w:rsidRPr="00B10B09" w14:paraId="449D626C" w14:textId="77777777" w:rsidTr="00CE6409">
        <w:trPr>
          <w:trHeight w:val="485"/>
        </w:trPr>
        <w:tc>
          <w:tcPr>
            <w:tcW w:w="13928" w:type="dxa"/>
            <w:shd w:val="clear" w:color="auto" w:fill="2F5496" w:themeFill="accent1" w:themeFillShade="BF"/>
            <w:vAlign w:val="center"/>
          </w:tcPr>
          <w:p w14:paraId="2A5972FF" w14:textId="77777777" w:rsidR="00CE6409" w:rsidRPr="00B10B09" w:rsidRDefault="00CE6409" w:rsidP="00CE6409">
            <w:pPr>
              <w:jc w:val="center"/>
              <w:rPr>
                <w:b/>
                <w:color w:val="auto"/>
                <w:sz w:val="36"/>
              </w:rPr>
            </w:pPr>
            <w:r w:rsidRPr="00B10B09">
              <w:rPr>
                <w:b/>
                <w:color w:val="auto"/>
                <w:sz w:val="36"/>
              </w:rPr>
              <w:lastRenderedPageBreak/>
              <w:t>CONFIDENTIAL</w:t>
            </w:r>
          </w:p>
        </w:tc>
      </w:tr>
      <w:tr w:rsidR="00CE6409" w:rsidRPr="00B10B09" w14:paraId="3CCD5EE5" w14:textId="77777777" w:rsidTr="00CE6409">
        <w:trPr>
          <w:trHeight w:val="1162"/>
        </w:trPr>
        <w:tc>
          <w:tcPr>
            <w:tcW w:w="13928" w:type="dxa"/>
            <w:shd w:val="clear" w:color="auto" w:fill="B4C6E7" w:themeFill="accent1" w:themeFillTint="66"/>
            <w:vAlign w:val="center"/>
          </w:tcPr>
          <w:p w14:paraId="64D5B581" w14:textId="77777777" w:rsidR="00CE6409" w:rsidRPr="00B10B09" w:rsidRDefault="00CE6409" w:rsidP="00CE6409">
            <w:pPr>
              <w:jc w:val="center"/>
              <w:rPr>
                <w:b/>
                <w:color w:val="auto"/>
                <w:sz w:val="44"/>
              </w:rPr>
            </w:pPr>
            <w:r w:rsidRPr="00B10B09">
              <w:rPr>
                <w:b/>
                <w:color w:val="auto"/>
                <w:sz w:val="44"/>
              </w:rPr>
              <w:t xml:space="preserve">Root Cause Analysis - Investigation </w:t>
            </w:r>
          </w:p>
          <w:p w14:paraId="75A101C2" w14:textId="77777777" w:rsidR="00CE6409" w:rsidRPr="00B10B09" w:rsidRDefault="00CE6409" w:rsidP="00CE6409">
            <w:pPr>
              <w:jc w:val="center"/>
              <w:rPr>
                <w:color w:val="auto"/>
                <w:sz w:val="26"/>
              </w:rPr>
            </w:pPr>
            <w:r w:rsidRPr="00B10B09">
              <w:rPr>
                <w:b/>
                <w:color w:val="auto"/>
                <w:sz w:val="28"/>
                <w:szCs w:val="24"/>
              </w:rPr>
              <w:t>This documentation need only be completed where risk rating scores are 8 or above</w:t>
            </w:r>
          </w:p>
        </w:tc>
      </w:tr>
    </w:tbl>
    <w:p w14:paraId="297B3E37" w14:textId="4EE5754A" w:rsidR="00B10B09" w:rsidRPr="00CE6409" w:rsidRDefault="00CE6409" w:rsidP="00CE6409">
      <w:pPr>
        <w:pStyle w:val="Heading1"/>
      </w:pPr>
      <w:bookmarkStart w:id="14" w:name="_Toc147999380"/>
      <w:r w:rsidRPr="00CE6409">
        <w:t>Appendix 2: Root Cause Analysis</w:t>
      </w:r>
      <w:bookmarkEnd w:id="14"/>
    </w:p>
    <w:p w14:paraId="780E93C7" w14:textId="77777777" w:rsidR="00B10B09" w:rsidRPr="00B10B09" w:rsidRDefault="00B10B09" w:rsidP="00B10B09">
      <w:pPr>
        <w:jc w:val="center"/>
        <w:rPr>
          <w:b/>
          <w:color w:val="FF0000"/>
          <w:sz w:val="20"/>
        </w:rPr>
      </w:pPr>
      <w:r w:rsidRPr="00B10B09">
        <w:rPr>
          <w:b/>
          <w:color w:val="FF0000"/>
          <w:sz w:val="20"/>
        </w:rPr>
        <w:t>GUIDANCE ON HOW TO COMPLETE THIS CAN BE FOUND ON PAGE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4723"/>
        <w:gridCol w:w="772"/>
        <w:gridCol w:w="2576"/>
        <w:gridCol w:w="3449"/>
      </w:tblGrid>
      <w:tr w:rsidR="00B10B09" w:rsidRPr="00B10B09" w14:paraId="34A8B357" w14:textId="77777777" w:rsidTr="003F23FE">
        <w:trPr>
          <w:trHeight w:val="680"/>
        </w:trPr>
        <w:tc>
          <w:tcPr>
            <w:tcW w:w="2628" w:type="dxa"/>
            <w:tcBorders>
              <w:top w:val="single" w:sz="4" w:space="0" w:color="auto"/>
            </w:tcBorders>
            <w:shd w:val="clear" w:color="auto" w:fill="2F5496" w:themeFill="accent1" w:themeFillShade="BF"/>
          </w:tcPr>
          <w:p w14:paraId="6248244A" w14:textId="77777777" w:rsidR="00B10B09" w:rsidRPr="00B10B09" w:rsidRDefault="00B10B09" w:rsidP="00B10B09">
            <w:pPr>
              <w:jc w:val="center"/>
              <w:rPr>
                <w:b/>
                <w:color w:val="auto"/>
              </w:rPr>
            </w:pPr>
          </w:p>
          <w:p w14:paraId="04A51369" w14:textId="77777777" w:rsidR="00B10B09" w:rsidRPr="00B10B09" w:rsidRDefault="00B10B09" w:rsidP="00B10B09">
            <w:pPr>
              <w:jc w:val="center"/>
              <w:rPr>
                <w:b/>
                <w:color w:val="00B0F0"/>
              </w:rPr>
            </w:pPr>
            <w:r w:rsidRPr="00B10B09">
              <w:rPr>
                <w:b/>
                <w:color w:val="auto"/>
              </w:rPr>
              <w:t>Incident ID Number</w:t>
            </w:r>
          </w:p>
        </w:tc>
        <w:tc>
          <w:tcPr>
            <w:tcW w:w="5280" w:type="dxa"/>
            <w:tcBorders>
              <w:top w:val="single" w:sz="4" w:space="0" w:color="auto"/>
            </w:tcBorders>
          </w:tcPr>
          <w:p w14:paraId="4BE66588" w14:textId="77777777" w:rsidR="00B10B09" w:rsidRPr="00B10B09" w:rsidRDefault="00B10B09" w:rsidP="00B10B09">
            <w:pPr>
              <w:jc w:val="center"/>
              <w:rPr>
                <w:b/>
                <w:color w:val="auto"/>
              </w:rPr>
            </w:pPr>
          </w:p>
          <w:sdt>
            <w:sdtPr>
              <w:rPr>
                <w:b/>
                <w:color w:val="auto"/>
              </w:rPr>
              <w:id w:val="1166829529"/>
              <w:placeholder>
                <w:docPart w:val="DF4DDFBD714A4FD4985ECD80E3CED445"/>
              </w:placeholder>
              <w:showingPlcHdr/>
            </w:sdtPr>
            <w:sdtEndPr/>
            <w:sdtContent>
              <w:p w14:paraId="60D1E9B2" w14:textId="77777777" w:rsidR="00B10B09" w:rsidRPr="00B10B09" w:rsidRDefault="00B10B09" w:rsidP="00B10B09">
                <w:pPr>
                  <w:jc w:val="center"/>
                  <w:rPr>
                    <w:b/>
                    <w:color w:val="auto"/>
                  </w:rPr>
                </w:pPr>
                <w:r w:rsidRPr="00B10B09">
                  <w:rPr>
                    <w:color w:val="808080"/>
                  </w:rPr>
                  <w:t>Click here to enter text.</w:t>
                </w:r>
              </w:p>
            </w:sdtContent>
          </w:sdt>
        </w:tc>
        <w:tc>
          <w:tcPr>
            <w:tcW w:w="840" w:type="dxa"/>
            <w:tcBorders>
              <w:top w:val="nil"/>
              <w:bottom w:val="nil"/>
            </w:tcBorders>
            <w:shd w:val="clear" w:color="auto" w:fill="auto"/>
          </w:tcPr>
          <w:p w14:paraId="6FFF42F4" w14:textId="77777777" w:rsidR="00B10B09" w:rsidRPr="00B10B09" w:rsidRDefault="00B10B09" w:rsidP="00B10B09">
            <w:pPr>
              <w:jc w:val="center"/>
              <w:rPr>
                <w:b/>
                <w:color w:val="auto"/>
              </w:rPr>
            </w:pPr>
          </w:p>
          <w:p w14:paraId="2EB87D0F" w14:textId="77777777" w:rsidR="00B10B09" w:rsidRPr="00B10B09" w:rsidRDefault="00B10B09" w:rsidP="00B10B09">
            <w:pPr>
              <w:jc w:val="center"/>
              <w:rPr>
                <w:b/>
                <w:color w:val="auto"/>
              </w:rPr>
            </w:pPr>
          </w:p>
        </w:tc>
        <w:tc>
          <w:tcPr>
            <w:tcW w:w="2799" w:type="dxa"/>
            <w:tcBorders>
              <w:top w:val="single" w:sz="4" w:space="0" w:color="auto"/>
              <w:bottom w:val="single" w:sz="4" w:space="0" w:color="auto"/>
            </w:tcBorders>
            <w:shd w:val="clear" w:color="auto" w:fill="2F5496" w:themeFill="accent1" w:themeFillShade="BF"/>
          </w:tcPr>
          <w:p w14:paraId="76A26A02" w14:textId="77777777" w:rsidR="00B10B09" w:rsidRPr="00B10B09" w:rsidRDefault="00B10B09" w:rsidP="00B10B09">
            <w:pPr>
              <w:jc w:val="center"/>
              <w:rPr>
                <w:b/>
                <w:color w:val="auto"/>
              </w:rPr>
            </w:pPr>
          </w:p>
          <w:p w14:paraId="4FC9CC75" w14:textId="77777777" w:rsidR="00B10B09" w:rsidRPr="00B10B09" w:rsidRDefault="00B10B09" w:rsidP="00B10B09">
            <w:pPr>
              <w:jc w:val="center"/>
              <w:rPr>
                <w:b/>
                <w:color w:val="auto"/>
              </w:rPr>
            </w:pPr>
            <w:r w:rsidRPr="00B10B09">
              <w:rPr>
                <w:b/>
                <w:color w:val="auto"/>
              </w:rPr>
              <w:t>Incident Risk Score</w:t>
            </w:r>
          </w:p>
        </w:tc>
        <w:tc>
          <w:tcPr>
            <w:tcW w:w="3805" w:type="dxa"/>
            <w:tcBorders>
              <w:top w:val="single" w:sz="4" w:space="0" w:color="auto"/>
            </w:tcBorders>
          </w:tcPr>
          <w:p w14:paraId="0BB5768E" w14:textId="77777777" w:rsidR="00B10B09" w:rsidRPr="00B10B09" w:rsidRDefault="00B10B09" w:rsidP="00B10B09">
            <w:pPr>
              <w:jc w:val="center"/>
              <w:rPr>
                <w:b/>
                <w:color w:val="auto"/>
              </w:rPr>
            </w:pPr>
          </w:p>
          <w:sdt>
            <w:sdtPr>
              <w:rPr>
                <w:b/>
                <w:color w:val="auto"/>
              </w:rPr>
              <w:id w:val="61602400"/>
              <w:placeholder>
                <w:docPart w:val="0E5DD6C1731447A296E0CE2CB2557F68"/>
              </w:placeholder>
              <w:showingPlcHdr/>
              <w:dropDownList>
                <w:listItem w:displayText="1" w:value="1"/>
                <w:listItem w:displayText="2" w:value="2"/>
                <w:listItem w:displayText="3" w:value="3"/>
                <w:listItem w:displayText="4" w:value="4"/>
                <w:listItem w:displayText="5" w:value="5"/>
                <w:listItem w:displayText="6" w:value="6"/>
              </w:dropDownList>
            </w:sdtPr>
            <w:sdtEndPr/>
            <w:sdtContent>
              <w:p w14:paraId="4B91D517" w14:textId="77777777" w:rsidR="00B10B09" w:rsidRPr="00B10B09" w:rsidRDefault="00B10B09" w:rsidP="00B10B09">
                <w:pPr>
                  <w:jc w:val="center"/>
                  <w:rPr>
                    <w:b/>
                    <w:color w:val="auto"/>
                  </w:rPr>
                </w:pPr>
                <w:r w:rsidRPr="00B10B09">
                  <w:rPr>
                    <w:color w:val="808080"/>
                  </w:rPr>
                  <w:t>Choose an item.</w:t>
                </w:r>
              </w:p>
            </w:sdtContent>
          </w:sdt>
        </w:tc>
      </w:tr>
      <w:tr w:rsidR="00B10B09" w:rsidRPr="00B10B09" w14:paraId="345B4CD9" w14:textId="77777777" w:rsidTr="003F23FE">
        <w:tc>
          <w:tcPr>
            <w:tcW w:w="2628" w:type="dxa"/>
            <w:shd w:val="clear" w:color="auto" w:fill="2F5496" w:themeFill="accent1" w:themeFillShade="BF"/>
          </w:tcPr>
          <w:p w14:paraId="46F4DE3B" w14:textId="77777777" w:rsidR="00B10B09" w:rsidRPr="00B10B09" w:rsidRDefault="00B10B09" w:rsidP="00B10B09">
            <w:pPr>
              <w:jc w:val="center"/>
              <w:rPr>
                <w:b/>
                <w:color w:val="auto"/>
              </w:rPr>
            </w:pPr>
          </w:p>
          <w:p w14:paraId="3AFE5E2B" w14:textId="77777777" w:rsidR="00B10B09" w:rsidRPr="00B10B09" w:rsidRDefault="00B10B09" w:rsidP="00B10B09">
            <w:pPr>
              <w:jc w:val="center"/>
              <w:rPr>
                <w:b/>
                <w:color w:val="auto"/>
              </w:rPr>
            </w:pPr>
            <w:r w:rsidRPr="00B10B09">
              <w:rPr>
                <w:b/>
                <w:color w:val="auto"/>
              </w:rPr>
              <w:t>Location of Incident</w:t>
            </w:r>
          </w:p>
        </w:tc>
        <w:tc>
          <w:tcPr>
            <w:tcW w:w="5280" w:type="dxa"/>
          </w:tcPr>
          <w:p w14:paraId="4B6F5E34" w14:textId="77777777" w:rsidR="00B10B09" w:rsidRPr="00B10B09" w:rsidRDefault="00B10B09" w:rsidP="00B10B09">
            <w:pPr>
              <w:jc w:val="center"/>
              <w:rPr>
                <w:b/>
                <w:color w:val="auto"/>
              </w:rPr>
            </w:pPr>
          </w:p>
          <w:sdt>
            <w:sdtPr>
              <w:rPr>
                <w:b/>
                <w:color w:val="auto"/>
              </w:rPr>
              <w:id w:val="-2050131473"/>
              <w:placeholder>
                <w:docPart w:val="E927246705A041AFB5AC1BA49DFC51B1"/>
              </w:placeholder>
              <w:showingPlcHdr/>
            </w:sdtPr>
            <w:sdtEndPr/>
            <w:sdtContent>
              <w:p w14:paraId="0A7DCEC8" w14:textId="77777777" w:rsidR="00B10B09" w:rsidRPr="00B10B09" w:rsidRDefault="00B10B09" w:rsidP="00B10B09">
                <w:pPr>
                  <w:jc w:val="center"/>
                  <w:rPr>
                    <w:b/>
                    <w:color w:val="auto"/>
                  </w:rPr>
                </w:pPr>
                <w:r w:rsidRPr="00B10B09">
                  <w:rPr>
                    <w:color w:val="808080"/>
                  </w:rPr>
                  <w:t>Click here to enter text.</w:t>
                </w:r>
              </w:p>
            </w:sdtContent>
          </w:sdt>
        </w:tc>
        <w:tc>
          <w:tcPr>
            <w:tcW w:w="840" w:type="dxa"/>
            <w:tcBorders>
              <w:top w:val="nil"/>
              <w:bottom w:val="nil"/>
              <w:right w:val="nil"/>
            </w:tcBorders>
            <w:shd w:val="clear" w:color="auto" w:fill="auto"/>
          </w:tcPr>
          <w:p w14:paraId="177272A0" w14:textId="77777777" w:rsidR="00B10B09" w:rsidRPr="00B10B09" w:rsidRDefault="00B10B09" w:rsidP="00B10B09">
            <w:pPr>
              <w:jc w:val="center"/>
              <w:rPr>
                <w:b/>
                <w:color w:val="auto"/>
              </w:rPr>
            </w:pPr>
          </w:p>
          <w:p w14:paraId="1CA41ECC" w14:textId="77777777" w:rsidR="00B10B09" w:rsidRPr="00B10B09" w:rsidRDefault="00B10B09" w:rsidP="00B10B09">
            <w:pPr>
              <w:jc w:val="center"/>
              <w:rPr>
                <w:b/>
                <w:color w:val="auto"/>
              </w:rPr>
            </w:pPr>
          </w:p>
        </w:tc>
        <w:tc>
          <w:tcPr>
            <w:tcW w:w="2799" w:type="dxa"/>
            <w:tcBorders>
              <w:left w:val="nil"/>
              <w:bottom w:val="nil"/>
              <w:right w:val="nil"/>
            </w:tcBorders>
            <w:shd w:val="clear" w:color="auto" w:fill="auto"/>
          </w:tcPr>
          <w:p w14:paraId="5F3E3433" w14:textId="77777777" w:rsidR="00B10B09" w:rsidRPr="00B10B09" w:rsidRDefault="00B10B09" w:rsidP="00B10B09">
            <w:pPr>
              <w:jc w:val="center"/>
              <w:rPr>
                <w:b/>
                <w:color w:val="auto"/>
              </w:rPr>
            </w:pPr>
          </w:p>
          <w:p w14:paraId="70657C4A" w14:textId="77777777" w:rsidR="00B10B09" w:rsidRPr="00B10B09" w:rsidRDefault="00B10B09" w:rsidP="00B10B09">
            <w:pPr>
              <w:jc w:val="center"/>
              <w:rPr>
                <w:b/>
                <w:color w:val="auto"/>
              </w:rPr>
            </w:pPr>
          </w:p>
        </w:tc>
        <w:tc>
          <w:tcPr>
            <w:tcW w:w="3805" w:type="dxa"/>
            <w:tcBorders>
              <w:left w:val="nil"/>
              <w:bottom w:val="nil"/>
              <w:right w:val="nil"/>
            </w:tcBorders>
            <w:shd w:val="clear" w:color="auto" w:fill="auto"/>
          </w:tcPr>
          <w:p w14:paraId="005E1514" w14:textId="77777777" w:rsidR="00B10B09" w:rsidRPr="00B10B09" w:rsidRDefault="00B10B09" w:rsidP="00B10B09">
            <w:pPr>
              <w:jc w:val="center"/>
              <w:rPr>
                <w:b/>
                <w:color w:val="auto"/>
              </w:rPr>
            </w:pPr>
          </w:p>
        </w:tc>
      </w:tr>
      <w:tr w:rsidR="00B10B09" w:rsidRPr="00B10B09" w14:paraId="1AAA9761" w14:textId="77777777" w:rsidTr="003F23FE">
        <w:tc>
          <w:tcPr>
            <w:tcW w:w="2628" w:type="dxa"/>
            <w:shd w:val="clear" w:color="auto" w:fill="2F5496" w:themeFill="accent1" w:themeFillShade="BF"/>
          </w:tcPr>
          <w:p w14:paraId="2D9FFD99" w14:textId="77777777" w:rsidR="00B10B09" w:rsidRPr="00B10B09" w:rsidRDefault="00B10B09" w:rsidP="00B10B09">
            <w:pPr>
              <w:jc w:val="center"/>
              <w:rPr>
                <w:b/>
                <w:color w:val="auto"/>
              </w:rPr>
            </w:pPr>
          </w:p>
          <w:p w14:paraId="6DD0937F" w14:textId="77777777" w:rsidR="00B10B09" w:rsidRPr="00B10B09" w:rsidRDefault="00B10B09" w:rsidP="00B10B09">
            <w:pPr>
              <w:jc w:val="center"/>
              <w:rPr>
                <w:b/>
                <w:color w:val="auto"/>
              </w:rPr>
            </w:pPr>
            <w:r w:rsidRPr="00B10B09">
              <w:rPr>
                <w:b/>
                <w:color w:val="auto"/>
              </w:rPr>
              <w:t>Date of Incident</w:t>
            </w:r>
          </w:p>
        </w:tc>
        <w:tc>
          <w:tcPr>
            <w:tcW w:w="5280" w:type="dxa"/>
          </w:tcPr>
          <w:p w14:paraId="75B762D3" w14:textId="77777777" w:rsidR="00B10B09" w:rsidRPr="00B10B09" w:rsidRDefault="00B10B09" w:rsidP="00B10B09">
            <w:pPr>
              <w:jc w:val="center"/>
              <w:rPr>
                <w:b/>
                <w:color w:val="auto"/>
              </w:rPr>
            </w:pPr>
          </w:p>
          <w:sdt>
            <w:sdtPr>
              <w:rPr>
                <w:b/>
                <w:color w:val="auto"/>
              </w:rPr>
              <w:id w:val="473486821"/>
              <w:placeholder>
                <w:docPart w:val="9B3F766886134C50850639B6EB2A1D51"/>
              </w:placeholder>
              <w:showingPlcHdr/>
              <w:date>
                <w:dateFormat w:val="dd/MM/yyyy"/>
                <w:lid w:val="en-GB"/>
                <w:storeMappedDataAs w:val="dateTime"/>
                <w:calendar w:val="gregorian"/>
              </w:date>
            </w:sdtPr>
            <w:sdtEndPr/>
            <w:sdtContent>
              <w:p w14:paraId="175723E1" w14:textId="77777777" w:rsidR="00B10B09" w:rsidRPr="00B10B09" w:rsidRDefault="00B10B09" w:rsidP="00B10B09">
                <w:pPr>
                  <w:jc w:val="center"/>
                  <w:rPr>
                    <w:b/>
                    <w:color w:val="auto"/>
                  </w:rPr>
                </w:pPr>
                <w:r w:rsidRPr="00B10B09">
                  <w:rPr>
                    <w:color w:val="808080"/>
                  </w:rPr>
                  <w:t>Click here to enter a date.</w:t>
                </w:r>
              </w:p>
            </w:sdtContent>
          </w:sdt>
        </w:tc>
        <w:tc>
          <w:tcPr>
            <w:tcW w:w="840" w:type="dxa"/>
            <w:tcBorders>
              <w:top w:val="nil"/>
              <w:bottom w:val="nil"/>
              <w:right w:val="nil"/>
            </w:tcBorders>
            <w:shd w:val="clear" w:color="auto" w:fill="auto"/>
          </w:tcPr>
          <w:p w14:paraId="05081F85" w14:textId="77777777" w:rsidR="00B10B09" w:rsidRPr="00B10B09" w:rsidRDefault="00B10B09" w:rsidP="00B10B09">
            <w:pPr>
              <w:jc w:val="center"/>
              <w:rPr>
                <w:b/>
                <w:color w:val="auto"/>
              </w:rPr>
            </w:pPr>
          </w:p>
        </w:tc>
        <w:tc>
          <w:tcPr>
            <w:tcW w:w="2799" w:type="dxa"/>
            <w:tcBorders>
              <w:top w:val="nil"/>
              <w:left w:val="nil"/>
              <w:bottom w:val="nil"/>
              <w:right w:val="nil"/>
            </w:tcBorders>
            <w:shd w:val="clear" w:color="auto" w:fill="auto"/>
          </w:tcPr>
          <w:p w14:paraId="23ADEE4F" w14:textId="77777777" w:rsidR="00B10B09" w:rsidRPr="00B10B09" w:rsidRDefault="00B10B09" w:rsidP="00B10B09">
            <w:pPr>
              <w:jc w:val="center"/>
              <w:rPr>
                <w:b/>
                <w:color w:val="auto"/>
              </w:rPr>
            </w:pPr>
          </w:p>
        </w:tc>
        <w:tc>
          <w:tcPr>
            <w:tcW w:w="3805" w:type="dxa"/>
            <w:tcBorders>
              <w:top w:val="nil"/>
              <w:left w:val="nil"/>
              <w:bottom w:val="nil"/>
              <w:right w:val="nil"/>
            </w:tcBorders>
            <w:shd w:val="clear" w:color="auto" w:fill="auto"/>
          </w:tcPr>
          <w:p w14:paraId="629C20FE" w14:textId="77777777" w:rsidR="00B10B09" w:rsidRPr="00B10B09" w:rsidRDefault="00B10B09" w:rsidP="00B10B09">
            <w:pPr>
              <w:jc w:val="center"/>
              <w:rPr>
                <w:b/>
                <w:color w:val="auto"/>
              </w:rPr>
            </w:pPr>
          </w:p>
        </w:tc>
      </w:tr>
    </w:tbl>
    <w:p w14:paraId="1D7E1552" w14:textId="77777777" w:rsidR="00B10B09" w:rsidRPr="00B10B09" w:rsidRDefault="00B10B09" w:rsidP="00B10B09">
      <w:pPr>
        <w:jc w:val="center"/>
        <w:rPr>
          <w:b/>
          <w:color w:val="FF0000"/>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28"/>
        <w:gridCol w:w="4186"/>
        <w:gridCol w:w="1677"/>
        <w:gridCol w:w="4817"/>
      </w:tblGrid>
      <w:tr w:rsidR="00B10B09" w:rsidRPr="00B10B09" w14:paraId="4D1BF06B" w14:textId="77777777" w:rsidTr="003F23FE">
        <w:trPr>
          <w:trHeight w:val="288"/>
        </w:trPr>
        <w:tc>
          <w:tcPr>
            <w:tcW w:w="2628" w:type="dxa"/>
            <w:tcBorders>
              <w:bottom w:val="single" w:sz="12" w:space="0" w:color="auto"/>
            </w:tcBorders>
            <w:shd w:val="clear" w:color="auto" w:fill="2F5496" w:themeFill="accent1" w:themeFillShade="BF"/>
            <w:vAlign w:val="center"/>
          </w:tcPr>
          <w:p w14:paraId="09049D4B" w14:textId="77777777" w:rsidR="00B10B09" w:rsidRPr="00B10B09" w:rsidRDefault="00B10B09" w:rsidP="00B10B09">
            <w:pPr>
              <w:rPr>
                <w:b/>
                <w:color w:val="auto"/>
              </w:rPr>
            </w:pPr>
            <w:r w:rsidRPr="00B10B09">
              <w:rPr>
                <w:b/>
                <w:color w:val="auto"/>
              </w:rPr>
              <w:t>Investigating Officer</w:t>
            </w:r>
          </w:p>
        </w:tc>
        <w:tc>
          <w:tcPr>
            <w:tcW w:w="4186" w:type="dxa"/>
            <w:vAlign w:val="center"/>
          </w:tcPr>
          <w:sdt>
            <w:sdtPr>
              <w:rPr>
                <w:b/>
                <w:color w:val="BFBFBF" w:themeColor="background1" w:themeShade="BF"/>
                <w:sz w:val="20"/>
              </w:rPr>
              <w:id w:val="-930746162"/>
              <w:placeholder>
                <w:docPart w:val="868FC7E906A742A7894ED4AA84AF492B"/>
              </w:placeholder>
              <w:showingPlcHdr/>
            </w:sdtPr>
            <w:sdtEndPr/>
            <w:sdtContent>
              <w:p w14:paraId="11130A0F" w14:textId="77777777" w:rsidR="00B10B09" w:rsidRPr="00B10B09" w:rsidRDefault="00B10B09" w:rsidP="00B10B09">
                <w:pPr>
                  <w:rPr>
                    <w:b/>
                    <w:color w:val="BFBFBF" w:themeColor="background1" w:themeShade="BF"/>
                    <w:sz w:val="20"/>
                  </w:rPr>
                </w:pPr>
                <w:r w:rsidRPr="00B10B09">
                  <w:rPr>
                    <w:color w:val="808080"/>
                  </w:rPr>
                  <w:t>Click here to enter text.</w:t>
                </w:r>
              </w:p>
            </w:sdtContent>
          </w:sdt>
        </w:tc>
        <w:tc>
          <w:tcPr>
            <w:tcW w:w="1677" w:type="dxa"/>
            <w:shd w:val="clear" w:color="auto" w:fill="2F5496" w:themeFill="accent1" w:themeFillShade="BF"/>
            <w:vAlign w:val="center"/>
          </w:tcPr>
          <w:p w14:paraId="2275A3B0" w14:textId="77777777" w:rsidR="00B10B09" w:rsidRPr="00B10B09" w:rsidRDefault="00B10B09" w:rsidP="00B10B09">
            <w:pPr>
              <w:rPr>
                <w:b/>
                <w:color w:val="auto"/>
              </w:rPr>
            </w:pPr>
            <w:r w:rsidRPr="00B10B09">
              <w:rPr>
                <w:b/>
                <w:color w:val="auto"/>
              </w:rPr>
              <w:t>Job Title</w:t>
            </w:r>
          </w:p>
        </w:tc>
        <w:sdt>
          <w:sdtPr>
            <w:rPr>
              <w:b/>
              <w:color w:val="BFBFBF" w:themeColor="background1" w:themeShade="BF"/>
              <w:sz w:val="20"/>
            </w:rPr>
            <w:id w:val="1632133421"/>
            <w:placeholder>
              <w:docPart w:val="868FC7E906A742A7894ED4AA84AF492B"/>
            </w:placeholder>
            <w:showingPlcHdr/>
          </w:sdtPr>
          <w:sdtEndPr/>
          <w:sdtContent>
            <w:tc>
              <w:tcPr>
                <w:tcW w:w="4817" w:type="dxa"/>
                <w:vAlign w:val="center"/>
              </w:tcPr>
              <w:p w14:paraId="1615604C" w14:textId="77777777" w:rsidR="00B10B09" w:rsidRPr="00B10B09" w:rsidRDefault="00B10B09" w:rsidP="00B10B09">
                <w:pPr>
                  <w:rPr>
                    <w:b/>
                    <w:color w:val="BFBFBF" w:themeColor="background1" w:themeShade="BF"/>
                    <w:sz w:val="20"/>
                  </w:rPr>
                </w:pPr>
                <w:r w:rsidRPr="00B10B09">
                  <w:rPr>
                    <w:color w:val="808080"/>
                  </w:rPr>
                  <w:t>Click here to enter text.</w:t>
                </w:r>
              </w:p>
            </w:tc>
          </w:sdtContent>
        </w:sdt>
      </w:tr>
      <w:tr w:rsidR="00B10B09" w:rsidRPr="00B10B09" w14:paraId="251D7992" w14:textId="77777777" w:rsidTr="003F23FE">
        <w:trPr>
          <w:trHeight w:val="276"/>
        </w:trPr>
        <w:tc>
          <w:tcPr>
            <w:tcW w:w="2628" w:type="dxa"/>
            <w:shd w:val="clear" w:color="auto" w:fill="2F5496" w:themeFill="accent1" w:themeFillShade="BF"/>
            <w:vAlign w:val="center"/>
          </w:tcPr>
          <w:p w14:paraId="43E3042D" w14:textId="77777777" w:rsidR="00B10B09" w:rsidRPr="00B10B09" w:rsidRDefault="00B10B09" w:rsidP="00B10B09">
            <w:pPr>
              <w:rPr>
                <w:b/>
                <w:color w:val="auto"/>
              </w:rPr>
            </w:pPr>
            <w:r w:rsidRPr="00B10B09">
              <w:rPr>
                <w:b/>
                <w:color w:val="auto"/>
              </w:rPr>
              <w:t>Telephone Number</w:t>
            </w:r>
          </w:p>
        </w:tc>
        <w:sdt>
          <w:sdtPr>
            <w:rPr>
              <w:b/>
              <w:color w:val="BFBFBF" w:themeColor="background1" w:themeShade="BF"/>
              <w:sz w:val="20"/>
            </w:rPr>
            <w:id w:val="1486584296"/>
            <w:placeholder>
              <w:docPart w:val="868FC7E906A742A7894ED4AA84AF492B"/>
            </w:placeholder>
            <w:showingPlcHdr/>
          </w:sdtPr>
          <w:sdtEndPr/>
          <w:sdtContent>
            <w:tc>
              <w:tcPr>
                <w:tcW w:w="4186" w:type="dxa"/>
                <w:vAlign w:val="center"/>
              </w:tcPr>
              <w:p w14:paraId="7723FAE0" w14:textId="77777777" w:rsidR="00B10B09" w:rsidRPr="00B10B09" w:rsidRDefault="00B10B09" w:rsidP="00B10B09">
                <w:pPr>
                  <w:rPr>
                    <w:b/>
                    <w:color w:val="BFBFBF" w:themeColor="background1" w:themeShade="BF"/>
                    <w:sz w:val="20"/>
                  </w:rPr>
                </w:pPr>
                <w:r w:rsidRPr="00B10B09">
                  <w:rPr>
                    <w:color w:val="808080"/>
                  </w:rPr>
                  <w:t>Click here to enter text.</w:t>
                </w:r>
              </w:p>
            </w:tc>
          </w:sdtContent>
        </w:sdt>
        <w:tc>
          <w:tcPr>
            <w:tcW w:w="1677" w:type="dxa"/>
            <w:shd w:val="clear" w:color="auto" w:fill="2F5496" w:themeFill="accent1" w:themeFillShade="BF"/>
            <w:vAlign w:val="center"/>
          </w:tcPr>
          <w:p w14:paraId="3A5C5CFC" w14:textId="77777777" w:rsidR="00B10B09" w:rsidRPr="00B10B09" w:rsidRDefault="00B10B09" w:rsidP="00B10B09">
            <w:pPr>
              <w:rPr>
                <w:b/>
                <w:color w:val="auto"/>
              </w:rPr>
            </w:pPr>
            <w:r w:rsidRPr="00B10B09">
              <w:rPr>
                <w:b/>
                <w:color w:val="auto"/>
              </w:rPr>
              <w:t>Fax Number</w:t>
            </w:r>
          </w:p>
        </w:tc>
        <w:sdt>
          <w:sdtPr>
            <w:rPr>
              <w:b/>
              <w:color w:val="BFBFBF" w:themeColor="background1" w:themeShade="BF"/>
              <w:sz w:val="20"/>
            </w:rPr>
            <w:id w:val="1519276101"/>
            <w:placeholder>
              <w:docPart w:val="868FC7E906A742A7894ED4AA84AF492B"/>
            </w:placeholder>
            <w:showingPlcHdr/>
          </w:sdtPr>
          <w:sdtEndPr/>
          <w:sdtContent>
            <w:tc>
              <w:tcPr>
                <w:tcW w:w="4817" w:type="dxa"/>
                <w:vAlign w:val="center"/>
              </w:tcPr>
              <w:p w14:paraId="046801E6" w14:textId="77777777" w:rsidR="00B10B09" w:rsidRPr="00B10B09" w:rsidRDefault="00B10B09" w:rsidP="00B10B09">
                <w:pPr>
                  <w:rPr>
                    <w:b/>
                    <w:color w:val="BFBFBF" w:themeColor="background1" w:themeShade="BF"/>
                    <w:sz w:val="20"/>
                  </w:rPr>
                </w:pPr>
                <w:r w:rsidRPr="00B10B09">
                  <w:rPr>
                    <w:color w:val="808080"/>
                  </w:rPr>
                  <w:t>Click here to enter text.</w:t>
                </w:r>
              </w:p>
            </w:tc>
          </w:sdtContent>
        </w:sdt>
      </w:tr>
      <w:tr w:rsidR="00B10B09" w:rsidRPr="00B10B09" w14:paraId="51F05378" w14:textId="77777777" w:rsidTr="003F23FE">
        <w:trPr>
          <w:trHeight w:val="276"/>
        </w:trPr>
        <w:tc>
          <w:tcPr>
            <w:tcW w:w="2628" w:type="dxa"/>
            <w:shd w:val="clear" w:color="auto" w:fill="2F5496" w:themeFill="accent1" w:themeFillShade="BF"/>
            <w:vAlign w:val="center"/>
          </w:tcPr>
          <w:p w14:paraId="76CDA589" w14:textId="77777777" w:rsidR="00B10B09" w:rsidRPr="00B10B09" w:rsidRDefault="00B10B09" w:rsidP="00B10B09">
            <w:pPr>
              <w:rPr>
                <w:b/>
                <w:color w:val="auto"/>
              </w:rPr>
            </w:pPr>
            <w:r w:rsidRPr="00B10B09">
              <w:rPr>
                <w:b/>
                <w:color w:val="auto"/>
              </w:rPr>
              <w:t>Team</w:t>
            </w:r>
          </w:p>
        </w:tc>
        <w:sdt>
          <w:sdtPr>
            <w:rPr>
              <w:b/>
              <w:color w:val="BFBFBF" w:themeColor="background1" w:themeShade="BF"/>
              <w:sz w:val="20"/>
            </w:rPr>
            <w:id w:val="-1897733152"/>
            <w:placeholder>
              <w:docPart w:val="2DDF9800B303473F9AC1BBA6491B7002"/>
            </w:placeholder>
            <w:showingPlcHdr/>
            <w:dropDownList>
              <w:listItem w:displayText="North" w:value="North"/>
              <w:listItem w:displayText="Central" w:value="Central"/>
              <w:listItem w:displayText="South" w:value="South"/>
            </w:dropDownList>
          </w:sdtPr>
          <w:sdtEndPr/>
          <w:sdtContent>
            <w:tc>
              <w:tcPr>
                <w:tcW w:w="4186" w:type="dxa"/>
                <w:vAlign w:val="center"/>
              </w:tcPr>
              <w:p w14:paraId="4A546E42" w14:textId="77777777" w:rsidR="00B10B09" w:rsidRPr="00B10B09" w:rsidRDefault="00B10B09" w:rsidP="00B10B09">
                <w:pPr>
                  <w:rPr>
                    <w:b/>
                    <w:color w:val="BFBFBF" w:themeColor="background1" w:themeShade="BF"/>
                    <w:sz w:val="20"/>
                  </w:rPr>
                </w:pPr>
                <w:r w:rsidRPr="00B10B09">
                  <w:rPr>
                    <w:color w:val="808080"/>
                  </w:rPr>
                  <w:t>Choose an item.</w:t>
                </w:r>
              </w:p>
            </w:tc>
          </w:sdtContent>
        </w:sdt>
        <w:tc>
          <w:tcPr>
            <w:tcW w:w="1677" w:type="dxa"/>
            <w:shd w:val="clear" w:color="auto" w:fill="2F5496" w:themeFill="accent1" w:themeFillShade="BF"/>
            <w:vAlign w:val="center"/>
          </w:tcPr>
          <w:p w14:paraId="2416ACA0" w14:textId="77777777" w:rsidR="00B10B09" w:rsidRPr="00B10B09" w:rsidRDefault="00B10B09" w:rsidP="00B10B09">
            <w:pPr>
              <w:rPr>
                <w:b/>
                <w:color w:val="auto"/>
              </w:rPr>
            </w:pPr>
            <w:r w:rsidRPr="00B10B09">
              <w:rPr>
                <w:b/>
                <w:color w:val="auto"/>
              </w:rPr>
              <w:t>Home</w:t>
            </w:r>
          </w:p>
        </w:tc>
        <w:sdt>
          <w:sdtPr>
            <w:rPr>
              <w:b/>
              <w:color w:val="BFBFBF" w:themeColor="background1" w:themeShade="BF"/>
              <w:sz w:val="20"/>
            </w:rPr>
            <w:id w:val="-1425790209"/>
            <w:placeholder>
              <w:docPart w:val="868FC7E906A742A7894ED4AA84AF492B"/>
            </w:placeholder>
            <w:showingPlcHdr/>
          </w:sdtPr>
          <w:sdtEndPr/>
          <w:sdtContent>
            <w:tc>
              <w:tcPr>
                <w:tcW w:w="4817" w:type="dxa"/>
                <w:vAlign w:val="center"/>
              </w:tcPr>
              <w:p w14:paraId="14E93704" w14:textId="77777777" w:rsidR="00B10B09" w:rsidRPr="00B10B09" w:rsidRDefault="00B10B09" w:rsidP="00B10B09">
                <w:pPr>
                  <w:rPr>
                    <w:b/>
                    <w:color w:val="BFBFBF" w:themeColor="background1" w:themeShade="BF"/>
                    <w:sz w:val="20"/>
                  </w:rPr>
                </w:pPr>
                <w:r w:rsidRPr="00B10B09">
                  <w:rPr>
                    <w:color w:val="808080"/>
                  </w:rPr>
                  <w:t>Click here to enter text.</w:t>
                </w:r>
              </w:p>
            </w:tc>
          </w:sdtContent>
        </w:sdt>
      </w:tr>
    </w:tbl>
    <w:p w14:paraId="27A374EB" w14:textId="77777777" w:rsidR="00601909" w:rsidRDefault="00601909" w:rsidP="00B10B09">
      <w:pPr>
        <w:rPr>
          <w:color w:val="auto"/>
        </w:rPr>
      </w:pPr>
    </w:p>
    <w:tbl>
      <w:tblPr>
        <w:tblpPr w:leftFromText="180" w:rightFromText="180" w:vertAnchor="page" w:horzAnchor="margin" w:tblpXSpec="center" w:tblpY="1261"/>
        <w:tblW w:w="162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6"/>
        <w:gridCol w:w="2042"/>
        <w:gridCol w:w="893"/>
        <w:gridCol w:w="361"/>
        <w:gridCol w:w="192"/>
        <w:gridCol w:w="375"/>
        <w:gridCol w:w="711"/>
        <w:gridCol w:w="127"/>
        <w:gridCol w:w="296"/>
        <w:gridCol w:w="361"/>
        <w:gridCol w:w="287"/>
        <w:gridCol w:w="61"/>
        <w:gridCol w:w="1559"/>
        <w:gridCol w:w="709"/>
        <w:gridCol w:w="1843"/>
        <w:gridCol w:w="850"/>
        <w:gridCol w:w="1985"/>
        <w:gridCol w:w="709"/>
        <w:gridCol w:w="1559"/>
        <w:gridCol w:w="694"/>
      </w:tblGrid>
      <w:tr w:rsidR="00601909" w:rsidRPr="00B10B09" w14:paraId="5497E5F7" w14:textId="77777777" w:rsidTr="00601909">
        <w:trPr>
          <w:trHeight w:val="529"/>
        </w:trPr>
        <w:tc>
          <w:tcPr>
            <w:tcW w:w="586" w:type="dxa"/>
            <w:shd w:val="clear" w:color="auto" w:fill="2F5496" w:themeFill="accent1" w:themeFillShade="BF"/>
            <w:vAlign w:val="center"/>
          </w:tcPr>
          <w:p w14:paraId="289708E7" w14:textId="77777777" w:rsidR="00601909" w:rsidRPr="00B10B09" w:rsidRDefault="00601909" w:rsidP="00601909">
            <w:pPr>
              <w:spacing w:before="240"/>
              <w:jc w:val="center"/>
              <w:rPr>
                <w:rFonts w:ascii="Calibri" w:hAnsi="Calibri"/>
                <w:b/>
                <w:color w:val="auto"/>
                <w:sz w:val="20"/>
                <w:szCs w:val="20"/>
              </w:rPr>
            </w:pPr>
            <w:r w:rsidRPr="00B10B09">
              <w:rPr>
                <w:rFonts w:ascii="Calibri" w:hAnsi="Calibri"/>
                <w:b/>
                <w:color w:val="auto"/>
                <w:sz w:val="20"/>
                <w:szCs w:val="20"/>
              </w:rPr>
              <w:lastRenderedPageBreak/>
              <w:t>No.</w:t>
            </w:r>
          </w:p>
        </w:tc>
        <w:tc>
          <w:tcPr>
            <w:tcW w:w="2042" w:type="dxa"/>
            <w:shd w:val="clear" w:color="auto" w:fill="2F5496" w:themeFill="accent1" w:themeFillShade="BF"/>
            <w:vAlign w:val="center"/>
          </w:tcPr>
          <w:p w14:paraId="453D4CBA" w14:textId="77777777" w:rsidR="00601909" w:rsidRPr="00B10B09" w:rsidRDefault="00601909" w:rsidP="00601909">
            <w:pPr>
              <w:spacing w:before="240"/>
              <w:jc w:val="center"/>
              <w:rPr>
                <w:rFonts w:ascii="Calibri" w:hAnsi="Calibri"/>
                <w:b/>
                <w:color w:val="auto"/>
                <w:sz w:val="20"/>
                <w:szCs w:val="20"/>
              </w:rPr>
            </w:pPr>
            <w:r w:rsidRPr="00B10B09">
              <w:rPr>
                <w:rFonts w:ascii="Calibri" w:hAnsi="Calibri"/>
                <w:b/>
                <w:color w:val="auto"/>
                <w:sz w:val="20"/>
                <w:szCs w:val="20"/>
              </w:rPr>
              <w:t>Investigation Query</w:t>
            </w:r>
          </w:p>
        </w:tc>
        <w:tc>
          <w:tcPr>
            <w:tcW w:w="13572" w:type="dxa"/>
            <w:gridSpan w:val="18"/>
            <w:shd w:val="clear" w:color="auto" w:fill="2F5496" w:themeFill="accent1" w:themeFillShade="BF"/>
            <w:vAlign w:val="center"/>
          </w:tcPr>
          <w:p w14:paraId="5BB547FF" w14:textId="77777777" w:rsidR="00601909" w:rsidRPr="00B10B09" w:rsidRDefault="00601909" w:rsidP="00601909">
            <w:pPr>
              <w:spacing w:before="240"/>
              <w:jc w:val="center"/>
              <w:rPr>
                <w:rFonts w:ascii="Calibri" w:hAnsi="Calibri"/>
                <w:b/>
                <w:color w:val="auto"/>
                <w:sz w:val="20"/>
                <w:szCs w:val="20"/>
              </w:rPr>
            </w:pPr>
            <w:r w:rsidRPr="00B10B09">
              <w:rPr>
                <w:rFonts w:ascii="Calibri" w:hAnsi="Calibri"/>
                <w:b/>
                <w:color w:val="auto"/>
                <w:sz w:val="20"/>
                <w:szCs w:val="20"/>
              </w:rPr>
              <w:t>Investigation Findings (please delete guidance notes)</w:t>
            </w:r>
          </w:p>
        </w:tc>
      </w:tr>
      <w:tr w:rsidR="00601909" w:rsidRPr="00B10B09" w14:paraId="71F853D9" w14:textId="77777777" w:rsidTr="00601909">
        <w:trPr>
          <w:trHeight w:val="2036"/>
        </w:trPr>
        <w:tc>
          <w:tcPr>
            <w:tcW w:w="586" w:type="dxa"/>
            <w:vAlign w:val="center"/>
          </w:tcPr>
          <w:p w14:paraId="625E16E2" w14:textId="77777777" w:rsidR="00601909" w:rsidRPr="00B10B09" w:rsidRDefault="00601909" w:rsidP="00601909">
            <w:pPr>
              <w:spacing w:before="240"/>
              <w:rPr>
                <w:rFonts w:ascii="Calibri" w:hAnsi="Calibri"/>
                <w:b/>
                <w:color w:val="auto"/>
              </w:rPr>
            </w:pPr>
            <w:r w:rsidRPr="00B10B09">
              <w:rPr>
                <w:rFonts w:ascii="Calibri" w:hAnsi="Calibri"/>
                <w:b/>
                <w:color w:val="auto"/>
              </w:rPr>
              <w:t>1.</w:t>
            </w:r>
          </w:p>
        </w:tc>
        <w:tc>
          <w:tcPr>
            <w:tcW w:w="2042" w:type="dxa"/>
            <w:vAlign w:val="center"/>
          </w:tcPr>
          <w:p w14:paraId="4EA0DA5B"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Background and any relevant information / history</w:t>
            </w:r>
          </w:p>
          <w:p w14:paraId="0BE5B160" w14:textId="77777777" w:rsidR="00601909" w:rsidRPr="00B10B09" w:rsidRDefault="00601909" w:rsidP="00601909">
            <w:pPr>
              <w:spacing w:before="240"/>
              <w:rPr>
                <w:rFonts w:ascii="Calibri" w:hAnsi="Calibri"/>
                <w:b/>
                <w:color w:val="auto"/>
                <w:sz w:val="20"/>
                <w:szCs w:val="20"/>
              </w:rPr>
            </w:pPr>
          </w:p>
        </w:tc>
        <w:tc>
          <w:tcPr>
            <w:tcW w:w="13572" w:type="dxa"/>
            <w:gridSpan w:val="18"/>
          </w:tcPr>
          <w:p w14:paraId="05D25AF6" w14:textId="73D415A1" w:rsidR="00601909" w:rsidRPr="00B10B09" w:rsidRDefault="00601909" w:rsidP="00601909">
            <w:pPr>
              <w:spacing w:before="240"/>
              <w:rPr>
                <w:rFonts w:ascii="Calibri" w:hAnsi="Calibri"/>
                <w:color w:val="auto"/>
              </w:rPr>
            </w:pPr>
          </w:p>
        </w:tc>
      </w:tr>
      <w:tr w:rsidR="00601909" w:rsidRPr="00B10B09" w14:paraId="64CD2BB1" w14:textId="77777777" w:rsidTr="00601909">
        <w:trPr>
          <w:trHeight w:val="2036"/>
        </w:trPr>
        <w:tc>
          <w:tcPr>
            <w:tcW w:w="586" w:type="dxa"/>
            <w:vAlign w:val="center"/>
          </w:tcPr>
          <w:p w14:paraId="5EB5ACC8" w14:textId="77777777" w:rsidR="00601909" w:rsidRPr="00B10B09" w:rsidRDefault="00601909" w:rsidP="00601909">
            <w:pPr>
              <w:spacing w:before="240"/>
              <w:rPr>
                <w:rFonts w:ascii="Calibri" w:hAnsi="Calibri"/>
                <w:b/>
                <w:color w:val="auto"/>
              </w:rPr>
            </w:pPr>
            <w:r w:rsidRPr="00B10B09">
              <w:rPr>
                <w:rFonts w:ascii="Calibri" w:hAnsi="Calibri"/>
                <w:b/>
                <w:color w:val="auto"/>
              </w:rPr>
              <w:t>2.</w:t>
            </w:r>
          </w:p>
        </w:tc>
        <w:tc>
          <w:tcPr>
            <w:tcW w:w="2042" w:type="dxa"/>
            <w:vAlign w:val="center"/>
          </w:tcPr>
          <w:p w14:paraId="7AB265B8"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Description of the event and immediate actions taken</w:t>
            </w:r>
          </w:p>
        </w:tc>
        <w:tc>
          <w:tcPr>
            <w:tcW w:w="13572" w:type="dxa"/>
            <w:gridSpan w:val="18"/>
          </w:tcPr>
          <w:p w14:paraId="28F547B8" w14:textId="1813A574" w:rsidR="00601909" w:rsidRPr="00B10B09" w:rsidRDefault="00601909" w:rsidP="00601909">
            <w:pPr>
              <w:spacing w:before="240"/>
              <w:rPr>
                <w:rFonts w:ascii="Calibri" w:hAnsi="Calibri"/>
                <w:color w:val="auto"/>
              </w:rPr>
            </w:pPr>
          </w:p>
        </w:tc>
      </w:tr>
      <w:tr w:rsidR="00601909" w:rsidRPr="00B10B09" w14:paraId="0E1F9288" w14:textId="77777777" w:rsidTr="00601909">
        <w:trPr>
          <w:trHeight w:val="1261"/>
        </w:trPr>
        <w:tc>
          <w:tcPr>
            <w:tcW w:w="586" w:type="dxa"/>
            <w:vAlign w:val="center"/>
          </w:tcPr>
          <w:p w14:paraId="2E121AF1" w14:textId="77777777" w:rsidR="00601909" w:rsidRPr="00B10B09" w:rsidRDefault="00601909" w:rsidP="00601909">
            <w:pPr>
              <w:spacing w:before="240"/>
              <w:rPr>
                <w:rFonts w:ascii="Calibri" w:hAnsi="Calibri"/>
                <w:b/>
                <w:color w:val="auto"/>
              </w:rPr>
            </w:pPr>
            <w:r w:rsidRPr="00B10B09">
              <w:rPr>
                <w:rFonts w:ascii="Calibri" w:hAnsi="Calibri"/>
                <w:b/>
                <w:color w:val="auto"/>
              </w:rPr>
              <w:t>3.</w:t>
            </w:r>
          </w:p>
        </w:tc>
        <w:tc>
          <w:tcPr>
            <w:tcW w:w="2042" w:type="dxa"/>
            <w:vAlign w:val="center"/>
          </w:tcPr>
          <w:p w14:paraId="07A049C6"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Sources of information gathered</w:t>
            </w:r>
          </w:p>
        </w:tc>
        <w:tc>
          <w:tcPr>
            <w:tcW w:w="13572" w:type="dxa"/>
            <w:gridSpan w:val="18"/>
          </w:tcPr>
          <w:p w14:paraId="2B3AE994" w14:textId="52A28AAE" w:rsidR="00601909" w:rsidRPr="00B10B09" w:rsidRDefault="00601909" w:rsidP="00601909">
            <w:pPr>
              <w:spacing w:before="240"/>
              <w:rPr>
                <w:rFonts w:ascii="Calibri" w:hAnsi="Calibri"/>
                <w:color w:val="auto"/>
              </w:rPr>
            </w:pPr>
          </w:p>
        </w:tc>
      </w:tr>
      <w:tr w:rsidR="00601909" w:rsidRPr="00B10B09" w14:paraId="7A99FB2A" w14:textId="77777777" w:rsidTr="00601909">
        <w:trPr>
          <w:trHeight w:val="377"/>
        </w:trPr>
        <w:tc>
          <w:tcPr>
            <w:tcW w:w="586" w:type="dxa"/>
            <w:vMerge w:val="restart"/>
            <w:vAlign w:val="center"/>
          </w:tcPr>
          <w:p w14:paraId="6C4534FC" w14:textId="77777777" w:rsidR="00601909" w:rsidRPr="00B10B09" w:rsidRDefault="00601909" w:rsidP="00601909">
            <w:pPr>
              <w:spacing w:before="240"/>
              <w:rPr>
                <w:rFonts w:ascii="Calibri" w:hAnsi="Calibri"/>
                <w:b/>
                <w:color w:val="auto"/>
              </w:rPr>
            </w:pPr>
            <w:r w:rsidRPr="00B10B09">
              <w:rPr>
                <w:rFonts w:ascii="Calibri" w:hAnsi="Calibri"/>
                <w:b/>
                <w:color w:val="auto"/>
              </w:rPr>
              <w:t>4.</w:t>
            </w:r>
          </w:p>
        </w:tc>
        <w:tc>
          <w:tcPr>
            <w:tcW w:w="2042" w:type="dxa"/>
            <w:vMerge w:val="restart"/>
            <w:vAlign w:val="center"/>
          </w:tcPr>
          <w:p w14:paraId="360E8FA0"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Did you identify any deviation from current systems during your investigation?</w:t>
            </w:r>
          </w:p>
        </w:tc>
        <w:tc>
          <w:tcPr>
            <w:tcW w:w="893" w:type="dxa"/>
            <w:shd w:val="clear" w:color="auto" w:fill="2F5496" w:themeFill="accent1" w:themeFillShade="BF"/>
            <w:vAlign w:val="center"/>
          </w:tcPr>
          <w:p w14:paraId="67A8AC23" w14:textId="77777777" w:rsidR="00601909" w:rsidRPr="00B10B09" w:rsidRDefault="00601909" w:rsidP="00601909">
            <w:pPr>
              <w:spacing w:before="240"/>
              <w:rPr>
                <w:rFonts w:ascii="Calibri" w:hAnsi="Calibri"/>
                <w:b/>
                <w:color w:val="auto"/>
              </w:rPr>
            </w:pPr>
            <w:r w:rsidRPr="00B10B09">
              <w:rPr>
                <w:rFonts w:ascii="Calibri" w:hAnsi="Calibri"/>
                <w:b/>
                <w:color w:val="auto"/>
              </w:rPr>
              <w:t>Yes</w:t>
            </w:r>
          </w:p>
        </w:tc>
        <w:tc>
          <w:tcPr>
            <w:tcW w:w="553" w:type="dxa"/>
            <w:gridSpan w:val="2"/>
            <w:vAlign w:val="center"/>
          </w:tcPr>
          <w:p w14:paraId="4CE0B1B3" w14:textId="7C72F6D6" w:rsidR="00601909" w:rsidRPr="00B10B09" w:rsidRDefault="00601909" w:rsidP="00601909">
            <w:pPr>
              <w:spacing w:before="240"/>
              <w:jc w:val="center"/>
              <w:rPr>
                <w:rFonts w:ascii="Calibri" w:hAnsi="Calibri"/>
                <w:color w:val="auto"/>
              </w:rPr>
            </w:pPr>
            <w:r w:rsidRPr="00B10B09">
              <w:rPr>
                <w:rFonts w:ascii="Segoe UI Symbol" w:hAnsi="Segoe UI Symbol" w:cs="Segoe UI Symbol"/>
                <w:color w:val="auto"/>
              </w:rPr>
              <w:t>☐</w:t>
            </w:r>
          </w:p>
        </w:tc>
        <w:tc>
          <w:tcPr>
            <w:tcW w:w="1213" w:type="dxa"/>
            <w:gridSpan w:val="3"/>
            <w:shd w:val="clear" w:color="auto" w:fill="2F5496" w:themeFill="accent1" w:themeFillShade="BF"/>
            <w:vAlign w:val="center"/>
          </w:tcPr>
          <w:p w14:paraId="630E0AF3" w14:textId="77777777" w:rsidR="00601909" w:rsidRPr="00B10B09" w:rsidRDefault="00601909" w:rsidP="00601909">
            <w:pPr>
              <w:spacing w:before="240"/>
              <w:jc w:val="center"/>
              <w:rPr>
                <w:rFonts w:ascii="Calibri" w:hAnsi="Calibri"/>
                <w:color w:val="auto"/>
              </w:rPr>
            </w:pPr>
            <w:r w:rsidRPr="00B10B09">
              <w:rPr>
                <w:rFonts w:ascii="Calibri" w:hAnsi="Calibri"/>
                <w:b/>
                <w:color w:val="auto"/>
              </w:rPr>
              <w:t>No</w:t>
            </w:r>
          </w:p>
        </w:tc>
        <w:tc>
          <w:tcPr>
            <w:tcW w:w="657" w:type="dxa"/>
            <w:gridSpan w:val="2"/>
            <w:shd w:val="clear" w:color="auto" w:fill="auto"/>
            <w:vAlign w:val="center"/>
          </w:tcPr>
          <w:p w14:paraId="2CC6EDD6" w14:textId="2E2577BF" w:rsidR="00601909" w:rsidRPr="00B10B09" w:rsidRDefault="00601909" w:rsidP="00601909">
            <w:pPr>
              <w:spacing w:before="240"/>
              <w:jc w:val="center"/>
              <w:rPr>
                <w:rFonts w:ascii="Calibri" w:hAnsi="Calibri"/>
                <w:b/>
                <w:color w:val="auto"/>
              </w:rPr>
            </w:pPr>
            <w:r w:rsidRPr="00B10B09">
              <w:rPr>
                <w:rFonts w:ascii="Segoe UI Symbol" w:hAnsi="Segoe UI Symbol" w:cs="Segoe UI Symbol"/>
                <w:b/>
                <w:color w:val="auto"/>
              </w:rPr>
              <w:t>☐</w:t>
            </w:r>
          </w:p>
        </w:tc>
        <w:tc>
          <w:tcPr>
            <w:tcW w:w="10256" w:type="dxa"/>
            <w:gridSpan w:val="10"/>
            <w:shd w:val="clear" w:color="auto" w:fill="2F5496" w:themeFill="accent1" w:themeFillShade="BF"/>
            <w:vAlign w:val="center"/>
          </w:tcPr>
          <w:p w14:paraId="669EF13F" w14:textId="77777777" w:rsidR="00601909" w:rsidRPr="00B10B09" w:rsidRDefault="00601909" w:rsidP="00601909">
            <w:pPr>
              <w:spacing w:before="240"/>
              <w:rPr>
                <w:rFonts w:ascii="Calibri" w:hAnsi="Calibri"/>
                <w:color w:val="auto"/>
              </w:rPr>
            </w:pPr>
            <w:r w:rsidRPr="00B10B09">
              <w:rPr>
                <w:rFonts w:ascii="Calibri" w:hAnsi="Calibri"/>
                <w:color w:val="auto"/>
              </w:rPr>
              <w:t>If ‘yes’, what remedial action have you taken?</w:t>
            </w:r>
          </w:p>
        </w:tc>
      </w:tr>
      <w:tr w:rsidR="00601909" w:rsidRPr="00B10B09" w14:paraId="034E9B4C" w14:textId="77777777" w:rsidTr="00601909">
        <w:trPr>
          <w:trHeight w:val="1134"/>
        </w:trPr>
        <w:tc>
          <w:tcPr>
            <w:tcW w:w="586" w:type="dxa"/>
            <w:vMerge/>
          </w:tcPr>
          <w:p w14:paraId="00456F13" w14:textId="77777777" w:rsidR="00601909" w:rsidRPr="00B10B09" w:rsidRDefault="00601909" w:rsidP="00601909">
            <w:pPr>
              <w:spacing w:before="240"/>
              <w:rPr>
                <w:rFonts w:ascii="Calibri" w:hAnsi="Calibri"/>
                <w:b/>
                <w:color w:val="auto"/>
              </w:rPr>
            </w:pPr>
          </w:p>
        </w:tc>
        <w:tc>
          <w:tcPr>
            <w:tcW w:w="2042" w:type="dxa"/>
            <w:vMerge/>
          </w:tcPr>
          <w:p w14:paraId="02C2E647" w14:textId="77777777" w:rsidR="00601909" w:rsidRPr="00B10B09" w:rsidRDefault="00601909" w:rsidP="00601909">
            <w:pPr>
              <w:spacing w:before="240"/>
              <w:rPr>
                <w:rFonts w:ascii="Calibri" w:hAnsi="Calibri"/>
                <w:b/>
                <w:color w:val="auto"/>
                <w:sz w:val="20"/>
                <w:szCs w:val="20"/>
              </w:rPr>
            </w:pPr>
          </w:p>
        </w:tc>
        <w:tc>
          <w:tcPr>
            <w:tcW w:w="13572" w:type="dxa"/>
            <w:gridSpan w:val="18"/>
            <w:shd w:val="clear" w:color="auto" w:fill="auto"/>
            <w:vAlign w:val="center"/>
          </w:tcPr>
          <w:p w14:paraId="0A08D204" w14:textId="7C338B8E" w:rsidR="00601909" w:rsidRPr="00B10B09" w:rsidRDefault="00601909" w:rsidP="00601909">
            <w:pPr>
              <w:spacing w:before="240"/>
              <w:rPr>
                <w:rFonts w:ascii="Calibri" w:hAnsi="Calibri"/>
                <w:color w:val="auto"/>
              </w:rPr>
            </w:pPr>
          </w:p>
          <w:p w14:paraId="0F6DA95A" w14:textId="77777777" w:rsidR="00601909" w:rsidRPr="00B10B09" w:rsidRDefault="00601909" w:rsidP="00601909">
            <w:pPr>
              <w:spacing w:before="240"/>
              <w:rPr>
                <w:rFonts w:ascii="Calibri" w:hAnsi="Calibri"/>
                <w:color w:val="auto"/>
              </w:rPr>
            </w:pPr>
          </w:p>
          <w:p w14:paraId="7D06A756" w14:textId="77777777" w:rsidR="00601909" w:rsidRPr="00B10B09" w:rsidRDefault="00601909" w:rsidP="00601909">
            <w:pPr>
              <w:spacing w:before="240"/>
              <w:rPr>
                <w:rFonts w:ascii="Calibri" w:hAnsi="Calibri"/>
                <w:color w:val="auto"/>
              </w:rPr>
            </w:pPr>
          </w:p>
        </w:tc>
      </w:tr>
      <w:tr w:rsidR="00601909" w:rsidRPr="00B10B09" w14:paraId="677C0522" w14:textId="77777777" w:rsidTr="00601909">
        <w:trPr>
          <w:trHeight w:val="1248"/>
        </w:trPr>
        <w:tc>
          <w:tcPr>
            <w:tcW w:w="586" w:type="dxa"/>
            <w:vMerge w:val="restart"/>
            <w:vAlign w:val="center"/>
          </w:tcPr>
          <w:p w14:paraId="79A87704" w14:textId="77777777" w:rsidR="00601909" w:rsidRPr="00B10B09" w:rsidRDefault="00601909" w:rsidP="00601909">
            <w:pPr>
              <w:spacing w:before="240"/>
              <w:rPr>
                <w:rFonts w:ascii="Calibri" w:hAnsi="Calibri"/>
                <w:b/>
                <w:color w:val="auto"/>
              </w:rPr>
            </w:pPr>
            <w:r w:rsidRPr="00B10B09">
              <w:rPr>
                <w:rFonts w:ascii="Calibri" w:hAnsi="Calibri"/>
                <w:b/>
                <w:color w:val="auto"/>
              </w:rPr>
              <w:lastRenderedPageBreak/>
              <w:t>5.</w:t>
            </w:r>
          </w:p>
        </w:tc>
        <w:tc>
          <w:tcPr>
            <w:tcW w:w="2042" w:type="dxa"/>
            <w:vMerge w:val="restart"/>
            <w:vAlign w:val="center"/>
          </w:tcPr>
          <w:p w14:paraId="4EEACE70" w14:textId="77777777" w:rsidR="00601909" w:rsidRPr="00B10B09" w:rsidRDefault="00601909" w:rsidP="00601909">
            <w:pPr>
              <w:spacing w:before="240"/>
              <w:rPr>
                <w:rFonts w:ascii="Calibri" w:hAnsi="Calibri"/>
                <w:b/>
                <w:color w:val="auto"/>
                <w:sz w:val="16"/>
                <w:szCs w:val="20"/>
              </w:rPr>
            </w:pPr>
            <w:r w:rsidRPr="00B10B09">
              <w:rPr>
                <w:rFonts w:ascii="Calibri" w:hAnsi="Calibri"/>
                <w:b/>
                <w:color w:val="auto"/>
                <w:sz w:val="20"/>
                <w:szCs w:val="20"/>
              </w:rPr>
              <w:t>Have any of the following issues been identified during the investigation? (place a X in the relevant box)</w:t>
            </w:r>
          </w:p>
        </w:tc>
        <w:tc>
          <w:tcPr>
            <w:tcW w:w="1254" w:type="dxa"/>
            <w:gridSpan w:val="2"/>
            <w:shd w:val="clear" w:color="auto" w:fill="2F5496" w:themeFill="accent1" w:themeFillShade="BF"/>
            <w:vAlign w:val="center"/>
          </w:tcPr>
          <w:p w14:paraId="20FE8484" w14:textId="77777777" w:rsidR="00601909" w:rsidRPr="00B10B09" w:rsidRDefault="00601909" w:rsidP="00601909">
            <w:pPr>
              <w:spacing w:before="240"/>
              <w:rPr>
                <w:rFonts w:ascii="Calibri" w:hAnsi="Calibri"/>
                <w:b/>
                <w:color w:val="auto"/>
                <w:sz w:val="16"/>
              </w:rPr>
            </w:pPr>
            <w:r w:rsidRPr="00B10B09">
              <w:rPr>
                <w:rFonts w:ascii="Calibri" w:hAnsi="Calibri"/>
                <w:b/>
                <w:color w:val="auto"/>
                <w:sz w:val="16"/>
              </w:rPr>
              <w:t>Training / Education</w:t>
            </w:r>
          </w:p>
        </w:tc>
        <w:tc>
          <w:tcPr>
            <w:tcW w:w="567" w:type="dxa"/>
            <w:gridSpan w:val="2"/>
            <w:shd w:val="clear" w:color="auto" w:fill="auto"/>
            <w:vAlign w:val="center"/>
          </w:tcPr>
          <w:p w14:paraId="5F2E9005" w14:textId="51FCD72D" w:rsidR="00601909" w:rsidRPr="00B10B09" w:rsidRDefault="00601909" w:rsidP="00601909">
            <w:pPr>
              <w:spacing w:before="240"/>
              <w:jc w:val="center"/>
              <w:rPr>
                <w:rFonts w:ascii="Calibri" w:hAnsi="Calibri"/>
                <w:color w:val="auto"/>
                <w:sz w:val="16"/>
              </w:rPr>
            </w:pPr>
            <w:r w:rsidRPr="00B10B09">
              <w:rPr>
                <w:rFonts w:ascii="Segoe UI Symbol" w:hAnsi="Segoe UI Symbol" w:cs="Segoe UI Symbol"/>
                <w:color w:val="auto"/>
                <w:sz w:val="16"/>
              </w:rPr>
              <w:t>☐</w:t>
            </w:r>
          </w:p>
        </w:tc>
        <w:tc>
          <w:tcPr>
            <w:tcW w:w="1134" w:type="dxa"/>
            <w:gridSpan w:val="3"/>
            <w:shd w:val="clear" w:color="auto" w:fill="2F5496" w:themeFill="accent1" w:themeFillShade="BF"/>
            <w:vAlign w:val="center"/>
          </w:tcPr>
          <w:p w14:paraId="18580861" w14:textId="77777777" w:rsidR="00601909" w:rsidRPr="00B10B09" w:rsidRDefault="00601909" w:rsidP="00601909">
            <w:pPr>
              <w:spacing w:before="240"/>
              <w:jc w:val="center"/>
              <w:rPr>
                <w:rFonts w:ascii="Calibri" w:hAnsi="Calibri"/>
                <w:b/>
                <w:color w:val="auto"/>
                <w:sz w:val="16"/>
              </w:rPr>
            </w:pPr>
            <w:r w:rsidRPr="00B10B09">
              <w:rPr>
                <w:rFonts w:ascii="Calibri" w:hAnsi="Calibri"/>
                <w:b/>
                <w:color w:val="auto"/>
                <w:sz w:val="16"/>
              </w:rPr>
              <w:t>Staffing resource</w:t>
            </w:r>
          </w:p>
        </w:tc>
        <w:tc>
          <w:tcPr>
            <w:tcW w:w="709" w:type="dxa"/>
            <w:gridSpan w:val="3"/>
            <w:shd w:val="clear" w:color="auto" w:fill="auto"/>
            <w:vAlign w:val="center"/>
          </w:tcPr>
          <w:p w14:paraId="04462EAF" w14:textId="13BDC39D" w:rsidR="00601909" w:rsidRPr="00B10B09" w:rsidRDefault="00601909" w:rsidP="00601909">
            <w:pPr>
              <w:spacing w:before="240"/>
              <w:jc w:val="center"/>
              <w:rPr>
                <w:rFonts w:ascii="Calibri" w:hAnsi="Calibri"/>
                <w:color w:val="auto"/>
                <w:sz w:val="16"/>
              </w:rPr>
            </w:pPr>
            <w:r w:rsidRPr="00B10B09">
              <w:rPr>
                <w:rFonts w:ascii="Segoe UI Symbol" w:hAnsi="Segoe UI Symbol" w:cs="Segoe UI Symbol"/>
                <w:color w:val="auto"/>
                <w:sz w:val="16"/>
              </w:rPr>
              <w:t>☐</w:t>
            </w:r>
          </w:p>
        </w:tc>
        <w:tc>
          <w:tcPr>
            <w:tcW w:w="1559" w:type="dxa"/>
            <w:shd w:val="clear" w:color="auto" w:fill="2F5496" w:themeFill="accent1" w:themeFillShade="BF"/>
            <w:vAlign w:val="center"/>
          </w:tcPr>
          <w:p w14:paraId="1379A0F4" w14:textId="77777777" w:rsidR="00601909" w:rsidRPr="00B10B09" w:rsidRDefault="00601909" w:rsidP="00601909">
            <w:pPr>
              <w:spacing w:before="240"/>
              <w:rPr>
                <w:rFonts w:ascii="Calibri" w:hAnsi="Calibri"/>
                <w:color w:val="auto"/>
                <w:sz w:val="16"/>
              </w:rPr>
            </w:pPr>
            <w:r w:rsidRPr="00B10B09">
              <w:rPr>
                <w:rFonts w:ascii="Calibri" w:hAnsi="Calibri"/>
                <w:b/>
                <w:color w:val="auto"/>
                <w:sz w:val="16"/>
              </w:rPr>
              <w:t xml:space="preserve">Communication </w:t>
            </w:r>
          </w:p>
        </w:tc>
        <w:tc>
          <w:tcPr>
            <w:tcW w:w="709" w:type="dxa"/>
            <w:shd w:val="clear" w:color="auto" w:fill="FFFFFF"/>
            <w:vAlign w:val="center"/>
          </w:tcPr>
          <w:p w14:paraId="3C207F04" w14:textId="68CE4305" w:rsidR="00601909" w:rsidRPr="00B10B09" w:rsidRDefault="00601909" w:rsidP="00601909">
            <w:pPr>
              <w:spacing w:before="240"/>
              <w:rPr>
                <w:rFonts w:ascii="Calibri" w:hAnsi="Calibri"/>
                <w:color w:val="auto"/>
                <w:sz w:val="28"/>
                <w:szCs w:val="28"/>
              </w:rPr>
            </w:pPr>
            <w:r w:rsidRPr="00B10B09">
              <w:rPr>
                <w:rFonts w:ascii="Segoe UI Symbol" w:hAnsi="Segoe UI Symbol" w:cs="Segoe UI Symbol"/>
                <w:color w:val="auto"/>
                <w:sz w:val="28"/>
                <w:szCs w:val="28"/>
              </w:rPr>
              <w:t>☐</w:t>
            </w:r>
          </w:p>
        </w:tc>
        <w:tc>
          <w:tcPr>
            <w:tcW w:w="1843" w:type="dxa"/>
            <w:shd w:val="clear" w:color="auto" w:fill="2F5496" w:themeFill="accent1" w:themeFillShade="BF"/>
            <w:vAlign w:val="center"/>
          </w:tcPr>
          <w:p w14:paraId="45B59624" w14:textId="77777777" w:rsidR="00601909" w:rsidRPr="00B10B09" w:rsidRDefault="00601909" w:rsidP="00601909">
            <w:pPr>
              <w:spacing w:before="240"/>
              <w:rPr>
                <w:rFonts w:ascii="Calibri" w:hAnsi="Calibri"/>
                <w:color w:val="auto"/>
                <w:sz w:val="16"/>
              </w:rPr>
            </w:pPr>
            <w:r w:rsidRPr="00B10B09">
              <w:rPr>
                <w:rFonts w:ascii="Calibri" w:hAnsi="Calibri"/>
                <w:b/>
                <w:color w:val="auto"/>
                <w:sz w:val="16"/>
              </w:rPr>
              <w:t>Local environment factors</w:t>
            </w:r>
          </w:p>
        </w:tc>
        <w:tc>
          <w:tcPr>
            <w:tcW w:w="850" w:type="dxa"/>
            <w:shd w:val="clear" w:color="auto" w:fill="FFFFFF"/>
            <w:vAlign w:val="center"/>
          </w:tcPr>
          <w:p w14:paraId="624DCD2D" w14:textId="57A9C620" w:rsidR="00601909" w:rsidRPr="00B10B09" w:rsidRDefault="00601909" w:rsidP="00601909">
            <w:pPr>
              <w:spacing w:before="240"/>
              <w:rPr>
                <w:rFonts w:ascii="Calibri" w:hAnsi="Calibri"/>
                <w:color w:val="auto"/>
                <w:sz w:val="28"/>
                <w:szCs w:val="28"/>
              </w:rPr>
            </w:pPr>
            <w:r w:rsidRPr="00B10B09">
              <w:rPr>
                <w:rFonts w:ascii="Segoe UI Symbol" w:hAnsi="Segoe UI Symbol" w:cs="Segoe UI Symbol"/>
                <w:color w:val="auto"/>
                <w:sz w:val="28"/>
                <w:szCs w:val="28"/>
              </w:rPr>
              <w:t>☐</w:t>
            </w:r>
          </w:p>
        </w:tc>
        <w:tc>
          <w:tcPr>
            <w:tcW w:w="1985" w:type="dxa"/>
            <w:shd w:val="clear" w:color="auto" w:fill="2F5496" w:themeFill="accent1" w:themeFillShade="BF"/>
            <w:vAlign w:val="center"/>
          </w:tcPr>
          <w:p w14:paraId="5DC518FA" w14:textId="77777777" w:rsidR="00601909" w:rsidRPr="00B10B09" w:rsidRDefault="00601909" w:rsidP="00601909">
            <w:pPr>
              <w:spacing w:before="240"/>
              <w:rPr>
                <w:rFonts w:ascii="Calibri" w:hAnsi="Calibri"/>
                <w:color w:val="auto"/>
                <w:sz w:val="16"/>
              </w:rPr>
            </w:pPr>
            <w:r w:rsidRPr="00B10B09">
              <w:rPr>
                <w:rFonts w:ascii="Calibri" w:hAnsi="Calibri"/>
                <w:b/>
                <w:color w:val="auto"/>
                <w:sz w:val="16"/>
              </w:rPr>
              <w:t xml:space="preserve">External factors </w:t>
            </w:r>
          </w:p>
        </w:tc>
        <w:tc>
          <w:tcPr>
            <w:tcW w:w="709" w:type="dxa"/>
            <w:shd w:val="clear" w:color="auto" w:fill="FFFFFF"/>
            <w:vAlign w:val="center"/>
          </w:tcPr>
          <w:p w14:paraId="6D5C22A8" w14:textId="7FD4785B" w:rsidR="00601909" w:rsidRPr="00B10B09" w:rsidRDefault="00601909" w:rsidP="00601909">
            <w:pPr>
              <w:spacing w:before="240"/>
              <w:rPr>
                <w:rFonts w:ascii="Calibri" w:hAnsi="Calibri"/>
                <w:color w:val="auto"/>
                <w:sz w:val="28"/>
                <w:szCs w:val="28"/>
              </w:rPr>
            </w:pPr>
            <w:r w:rsidRPr="00B10B09">
              <w:rPr>
                <w:rFonts w:ascii="Segoe UI Symbol" w:hAnsi="Segoe UI Symbol" w:cs="Segoe UI Symbol"/>
                <w:color w:val="auto"/>
                <w:sz w:val="28"/>
                <w:szCs w:val="28"/>
              </w:rPr>
              <w:t>☐</w:t>
            </w:r>
          </w:p>
        </w:tc>
        <w:tc>
          <w:tcPr>
            <w:tcW w:w="1559" w:type="dxa"/>
            <w:shd w:val="clear" w:color="auto" w:fill="2F5496" w:themeFill="accent1" w:themeFillShade="BF"/>
            <w:vAlign w:val="center"/>
          </w:tcPr>
          <w:p w14:paraId="02AA8032" w14:textId="77777777" w:rsidR="00601909" w:rsidRPr="00B10B09" w:rsidRDefault="00601909" w:rsidP="00601909">
            <w:pPr>
              <w:spacing w:before="240"/>
              <w:rPr>
                <w:rFonts w:ascii="Calibri" w:hAnsi="Calibri"/>
                <w:b/>
                <w:color w:val="auto"/>
                <w:sz w:val="16"/>
              </w:rPr>
            </w:pPr>
            <w:r w:rsidRPr="00B10B09">
              <w:rPr>
                <w:rFonts w:ascii="Calibri" w:hAnsi="Calibri"/>
                <w:b/>
                <w:color w:val="auto"/>
                <w:sz w:val="16"/>
              </w:rPr>
              <w:t>Other Factors</w:t>
            </w:r>
          </w:p>
        </w:tc>
        <w:tc>
          <w:tcPr>
            <w:tcW w:w="694" w:type="dxa"/>
            <w:shd w:val="clear" w:color="auto" w:fill="FFFFFF"/>
            <w:vAlign w:val="center"/>
          </w:tcPr>
          <w:p w14:paraId="6204A6B3" w14:textId="35D119B4" w:rsidR="00601909" w:rsidRPr="00B10B09" w:rsidRDefault="00601909" w:rsidP="00601909">
            <w:pPr>
              <w:spacing w:before="240"/>
              <w:rPr>
                <w:rFonts w:ascii="Calibri" w:hAnsi="Calibri"/>
                <w:color w:val="auto"/>
                <w:sz w:val="28"/>
                <w:szCs w:val="28"/>
              </w:rPr>
            </w:pPr>
            <w:r w:rsidRPr="00B10B09">
              <w:rPr>
                <w:rFonts w:ascii="Segoe UI Symbol" w:hAnsi="Segoe UI Symbol" w:cs="Segoe UI Symbol"/>
                <w:color w:val="auto"/>
                <w:sz w:val="28"/>
                <w:szCs w:val="28"/>
              </w:rPr>
              <w:t>☐</w:t>
            </w:r>
          </w:p>
        </w:tc>
      </w:tr>
      <w:tr w:rsidR="00601909" w:rsidRPr="00B10B09" w14:paraId="19D2DFBF" w14:textId="77777777" w:rsidTr="00601909">
        <w:trPr>
          <w:trHeight w:val="337"/>
        </w:trPr>
        <w:tc>
          <w:tcPr>
            <w:tcW w:w="586" w:type="dxa"/>
            <w:vMerge/>
            <w:vAlign w:val="center"/>
          </w:tcPr>
          <w:p w14:paraId="1BDDCD9C" w14:textId="77777777" w:rsidR="00601909" w:rsidRPr="00B10B09" w:rsidRDefault="00601909" w:rsidP="00601909">
            <w:pPr>
              <w:spacing w:before="240"/>
              <w:rPr>
                <w:rFonts w:ascii="Calibri" w:hAnsi="Calibri"/>
                <w:b/>
                <w:color w:val="auto"/>
              </w:rPr>
            </w:pPr>
          </w:p>
        </w:tc>
        <w:tc>
          <w:tcPr>
            <w:tcW w:w="2042" w:type="dxa"/>
            <w:vMerge/>
            <w:vAlign w:val="center"/>
          </w:tcPr>
          <w:p w14:paraId="27258E80" w14:textId="77777777" w:rsidR="00601909" w:rsidRPr="00B10B09" w:rsidRDefault="00601909" w:rsidP="00601909">
            <w:pPr>
              <w:spacing w:before="240"/>
              <w:rPr>
                <w:rFonts w:ascii="Calibri" w:hAnsi="Calibri"/>
                <w:b/>
                <w:color w:val="auto"/>
                <w:sz w:val="20"/>
                <w:szCs w:val="20"/>
              </w:rPr>
            </w:pPr>
          </w:p>
        </w:tc>
        <w:tc>
          <w:tcPr>
            <w:tcW w:w="13572" w:type="dxa"/>
            <w:gridSpan w:val="18"/>
            <w:shd w:val="clear" w:color="auto" w:fill="2F5496" w:themeFill="accent1" w:themeFillShade="BF"/>
            <w:vAlign w:val="center"/>
          </w:tcPr>
          <w:p w14:paraId="66D87A26" w14:textId="77777777" w:rsidR="00601909" w:rsidRPr="00B10B09" w:rsidRDefault="00601909" w:rsidP="00601909">
            <w:pPr>
              <w:spacing w:before="240"/>
              <w:rPr>
                <w:rFonts w:ascii="Calibri" w:hAnsi="Calibri"/>
                <w:color w:val="auto"/>
              </w:rPr>
            </w:pPr>
            <w:r w:rsidRPr="00B10B09">
              <w:rPr>
                <w:rFonts w:ascii="Calibri" w:hAnsi="Calibri"/>
                <w:color w:val="auto"/>
              </w:rPr>
              <w:t xml:space="preserve">If ‘yes’ to any, Include remedial action that you have taken or plan to take in the action plan </w:t>
            </w:r>
          </w:p>
        </w:tc>
      </w:tr>
      <w:tr w:rsidR="00601909" w:rsidRPr="00B10B09" w14:paraId="4A318388" w14:textId="77777777" w:rsidTr="00601909">
        <w:trPr>
          <w:trHeight w:val="126"/>
        </w:trPr>
        <w:tc>
          <w:tcPr>
            <w:tcW w:w="586" w:type="dxa"/>
            <w:vMerge w:val="restart"/>
            <w:vAlign w:val="center"/>
          </w:tcPr>
          <w:p w14:paraId="49DE50FE" w14:textId="77777777" w:rsidR="00601909" w:rsidRPr="00B10B09" w:rsidRDefault="00601909" w:rsidP="00601909">
            <w:pPr>
              <w:spacing w:before="240"/>
              <w:rPr>
                <w:rFonts w:ascii="Calibri" w:hAnsi="Calibri"/>
                <w:b/>
                <w:color w:val="auto"/>
              </w:rPr>
            </w:pPr>
            <w:r w:rsidRPr="00B10B09">
              <w:rPr>
                <w:rFonts w:ascii="Calibri" w:hAnsi="Calibri"/>
                <w:b/>
                <w:color w:val="auto"/>
              </w:rPr>
              <w:t>6.</w:t>
            </w:r>
          </w:p>
        </w:tc>
        <w:tc>
          <w:tcPr>
            <w:tcW w:w="2042" w:type="dxa"/>
            <w:vMerge w:val="restart"/>
            <w:vAlign w:val="center"/>
          </w:tcPr>
          <w:p w14:paraId="70D5F95C" w14:textId="77777777" w:rsidR="00601909" w:rsidRPr="00B10B09" w:rsidRDefault="00601909" w:rsidP="00601909">
            <w:pPr>
              <w:spacing w:before="240"/>
              <w:rPr>
                <w:rFonts w:ascii="Calibri" w:hAnsi="Calibri"/>
                <w:color w:val="auto"/>
                <w:sz w:val="20"/>
                <w:szCs w:val="20"/>
              </w:rPr>
            </w:pPr>
            <w:r w:rsidRPr="00B10B09">
              <w:rPr>
                <w:rFonts w:ascii="Calibri" w:hAnsi="Calibri"/>
                <w:b/>
                <w:color w:val="auto"/>
                <w:sz w:val="20"/>
                <w:szCs w:val="20"/>
              </w:rPr>
              <w:t>Duty of Candour</w:t>
            </w:r>
            <w:r w:rsidRPr="00B10B09">
              <w:rPr>
                <w:rFonts w:ascii="Calibri" w:hAnsi="Calibri"/>
                <w:color w:val="auto"/>
                <w:sz w:val="20"/>
                <w:szCs w:val="20"/>
              </w:rPr>
              <w:t xml:space="preserve"> </w:t>
            </w:r>
          </w:p>
          <w:p w14:paraId="5BCC3D80" w14:textId="77777777" w:rsidR="00601909" w:rsidRPr="00B10B09" w:rsidRDefault="00601909" w:rsidP="00601909">
            <w:pPr>
              <w:spacing w:before="240"/>
              <w:rPr>
                <w:rFonts w:ascii="Calibri" w:hAnsi="Calibri"/>
                <w:b/>
                <w:color w:val="auto"/>
                <w:sz w:val="18"/>
                <w:szCs w:val="18"/>
              </w:rPr>
            </w:pPr>
            <w:r w:rsidRPr="00B10B09">
              <w:rPr>
                <w:rFonts w:ascii="Calibri" w:hAnsi="Calibri"/>
                <w:color w:val="auto"/>
                <w:sz w:val="18"/>
                <w:szCs w:val="18"/>
              </w:rPr>
              <w:t xml:space="preserve">When patients are harmed as a result of an incident, it is a legal requirement to inform the Relevant Person as soon as possible.  </w:t>
            </w:r>
          </w:p>
        </w:tc>
        <w:tc>
          <w:tcPr>
            <w:tcW w:w="2532" w:type="dxa"/>
            <w:gridSpan w:val="5"/>
            <w:shd w:val="clear" w:color="auto" w:fill="2F5496" w:themeFill="accent1" w:themeFillShade="BF"/>
            <w:vAlign w:val="center"/>
          </w:tcPr>
          <w:p w14:paraId="456033BD" w14:textId="77777777" w:rsidR="00601909" w:rsidRPr="00B10B09" w:rsidRDefault="00601909" w:rsidP="00601909">
            <w:pPr>
              <w:spacing w:before="240"/>
              <w:rPr>
                <w:rFonts w:ascii="Calibri" w:hAnsi="Calibri"/>
                <w:b/>
                <w:color w:val="auto"/>
                <w:sz w:val="20"/>
              </w:rPr>
            </w:pPr>
            <w:r w:rsidRPr="00B10B09">
              <w:rPr>
                <w:rFonts w:ascii="Calibri" w:hAnsi="Calibri"/>
                <w:b/>
                <w:color w:val="auto"/>
                <w:sz w:val="20"/>
              </w:rPr>
              <w:t>Please advise what was said to the relevant person immediately following the incident</w:t>
            </w:r>
          </w:p>
        </w:tc>
        <w:tc>
          <w:tcPr>
            <w:tcW w:w="11040" w:type="dxa"/>
            <w:gridSpan w:val="13"/>
            <w:shd w:val="clear" w:color="auto" w:fill="auto"/>
          </w:tcPr>
          <w:p w14:paraId="16ADA424" w14:textId="6056E2F3" w:rsidR="00601909" w:rsidRPr="00B10B09" w:rsidRDefault="00601909" w:rsidP="00601909">
            <w:pPr>
              <w:spacing w:before="240"/>
              <w:rPr>
                <w:rFonts w:ascii="Calibri" w:hAnsi="Calibri"/>
                <w:color w:val="auto"/>
              </w:rPr>
            </w:pPr>
          </w:p>
          <w:p w14:paraId="1E7EC1B0" w14:textId="77777777" w:rsidR="00601909" w:rsidRPr="00B10B09" w:rsidRDefault="00601909" w:rsidP="00601909">
            <w:pPr>
              <w:spacing w:before="240"/>
              <w:rPr>
                <w:rFonts w:ascii="Calibri" w:hAnsi="Calibri"/>
                <w:color w:val="auto"/>
              </w:rPr>
            </w:pPr>
          </w:p>
          <w:p w14:paraId="7FD930C9" w14:textId="77777777" w:rsidR="00601909" w:rsidRPr="00B10B09" w:rsidRDefault="00601909" w:rsidP="00601909">
            <w:pPr>
              <w:spacing w:before="240"/>
              <w:rPr>
                <w:rFonts w:ascii="Calibri" w:hAnsi="Calibri"/>
                <w:color w:val="auto"/>
              </w:rPr>
            </w:pPr>
          </w:p>
        </w:tc>
      </w:tr>
      <w:tr w:rsidR="00601909" w:rsidRPr="00B10B09" w14:paraId="39ACE984" w14:textId="77777777" w:rsidTr="00601909">
        <w:trPr>
          <w:trHeight w:val="126"/>
        </w:trPr>
        <w:tc>
          <w:tcPr>
            <w:tcW w:w="586" w:type="dxa"/>
            <w:vMerge/>
            <w:vAlign w:val="center"/>
          </w:tcPr>
          <w:p w14:paraId="688FE3A0" w14:textId="77777777" w:rsidR="00601909" w:rsidRPr="00B10B09" w:rsidRDefault="00601909" w:rsidP="00601909">
            <w:pPr>
              <w:spacing w:before="240"/>
              <w:rPr>
                <w:rFonts w:ascii="Calibri" w:hAnsi="Calibri"/>
                <w:b/>
                <w:color w:val="auto"/>
              </w:rPr>
            </w:pPr>
          </w:p>
        </w:tc>
        <w:tc>
          <w:tcPr>
            <w:tcW w:w="2042" w:type="dxa"/>
            <w:vMerge/>
            <w:vAlign w:val="center"/>
          </w:tcPr>
          <w:p w14:paraId="731C6E8D" w14:textId="77777777" w:rsidR="00601909" w:rsidRPr="00B10B09" w:rsidRDefault="00601909" w:rsidP="00601909">
            <w:pPr>
              <w:spacing w:before="240"/>
              <w:rPr>
                <w:rFonts w:ascii="Calibri" w:hAnsi="Calibri"/>
                <w:b/>
                <w:color w:val="auto"/>
                <w:sz w:val="20"/>
                <w:szCs w:val="20"/>
              </w:rPr>
            </w:pPr>
          </w:p>
        </w:tc>
        <w:tc>
          <w:tcPr>
            <w:tcW w:w="2532" w:type="dxa"/>
            <w:gridSpan w:val="5"/>
            <w:shd w:val="clear" w:color="auto" w:fill="2F5496" w:themeFill="accent1" w:themeFillShade="BF"/>
            <w:vAlign w:val="center"/>
          </w:tcPr>
          <w:p w14:paraId="24CA19F9" w14:textId="77777777" w:rsidR="00601909" w:rsidRPr="00B10B09" w:rsidRDefault="00601909" w:rsidP="00601909">
            <w:pPr>
              <w:spacing w:before="240"/>
              <w:rPr>
                <w:rFonts w:ascii="Calibri" w:hAnsi="Calibri"/>
                <w:b/>
                <w:color w:val="auto"/>
                <w:sz w:val="20"/>
              </w:rPr>
            </w:pPr>
            <w:r w:rsidRPr="00B10B09">
              <w:rPr>
                <w:rFonts w:ascii="Calibri" w:hAnsi="Calibri"/>
                <w:b/>
                <w:color w:val="auto"/>
                <w:sz w:val="20"/>
              </w:rPr>
              <w:t>Who spoke to the relevant person</w:t>
            </w:r>
          </w:p>
        </w:tc>
        <w:tc>
          <w:tcPr>
            <w:tcW w:w="1071" w:type="dxa"/>
            <w:gridSpan w:val="4"/>
            <w:tcBorders>
              <w:right w:val="single" w:sz="4" w:space="0" w:color="auto"/>
            </w:tcBorders>
            <w:shd w:val="clear" w:color="auto" w:fill="2F5496" w:themeFill="accent1" w:themeFillShade="BF"/>
            <w:vAlign w:val="center"/>
          </w:tcPr>
          <w:p w14:paraId="78533DF2" w14:textId="77777777" w:rsidR="00601909" w:rsidRPr="00B10B09" w:rsidRDefault="00601909" w:rsidP="00601909">
            <w:pPr>
              <w:spacing w:before="240"/>
              <w:jc w:val="center"/>
              <w:rPr>
                <w:rFonts w:ascii="Calibri" w:hAnsi="Calibri"/>
                <w:b/>
                <w:color w:val="auto"/>
              </w:rPr>
            </w:pPr>
            <w:r w:rsidRPr="00B10B09">
              <w:rPr>
                <w:rFonts w:ascii="Calibri" w:hAnsi="Calibri"/>
                <w:b/>
                <w:color w:val="auto"/>
                <w:sz w:val="20"/>
              </w:rPr>
              <w:t>Name and title</w:t>
            </w:r>
          </w:p>
        </w:tc>
        <w:tc>
          <w:tcPr>
            <w:tcW w:w="9969" w:type="dxa"/>
            <w:gridSpan w:val="9"/>
            <w:tcBorders>
              <w:left w:val="single" w:sz="4" w:space="0" w:color="auto"/>
            </w:tcBorders>
            <w:shd w:val="clear" w:color="auto" w:fill="auto"/>
          </w:tcPr>
          <w:p w14:paraId="2C7C5A9C" w14:textId="5AF529E8" w:rsidR="00601909" w:rsidRPr="00B10B09" w:rsidRDefault="00601909" w:rsidP="00601909">
            <w:pPr>
              <w:spacing w:before="240"/>
              <w:rPr>
                <w:rFonts w:ascii="Calibri" w:hAnsi="Calibri"/>
                <w:color w:val="auto"/>
              </w:rPr>
            </w:pPr>
          </w:p>
        </w:tc>
      </w:tr>
      <w:tr w:rsidR="00601909" w:rsidRPr="00B10B09" w14:paraId="56B18ADC" w14:textId="77777777" w:rsidTr="00601909">
        <w:trPr>
          <w:trHeight w:val="500"/>
        </w:trPr>
        <w:tc>
          <w:tcPr>
            <w:tcW w:w="586" w:type="dxa"/>
            <w:vMerge/>
          </w:tcPr>
          <w:p w14:paraId="3987346F" w14:textId="77777777" w:rsidR="00601909" w:rsidRPr="00B10B09" w:rsidRDefault="00601909" w:rsidP="00601909">
            <w:pPr>
              <w:spacing w:before="240"/>
              <w:rPr>
                <w:rFonts w:ascii="Calibri" w:hAnsi="Calibri"/>
                <w:b/>
                <w:color w:val="auto"/>
              </w:rPr>
            </w:pPr>
          </w:p>
        </w:tc>
        <w:tc>
          <w:tcPr>
            <w:tcW w:w="2042" w:type="dxa"/>
            <w:vMerge/>
          </w:tcPr>
          <w:p w14:paraId="12F36B1B" w14:textId="77777777" w:rsidR="00601909" w:rsidRPr="00B10B09" w:rsidRDefault="00601909" w:rsidP="00601909">
            <w:pPr>
              <w:spacing w:before="240"/>
              <w:rPr>
                <w:rFonts w:ascii="Calibri" w:hAnsi="Calibri"/>
                <w:b/>
                <w:color w:val="auto"/>
                <w:sz w:val="20"/>
                <w:szCs w:val="20"/>
              </w:rPr>
            </w:pPr>
          </w:p>
        </w:tc>
        <w:tc>
          <w:tcPr>
            <w:tcW w:w="2532" w:type="dxa"/>
            <w:gridSpan w:val="5"/>
            <w:shd w:val="clear" w:color="auto" w:fill="2F5496" w:themeFill="accent1" w:themeFillShade="BF"/>
            <w:vAlign w:val="center"/>
          </w:tcPr>
          <w:p w14:paraId="1F60AA0D" w14:textId="77777777" w:rsidR="00601909" w:rsidRPr="00B10B09" w:rsidRDefault="00601909" w:rsidP="00601909">
            <w:pPr>
              <w:spacing w:before="240"/>
              <w:rPr>
                <w:rFonts w:ascii="Calibri" w:hAnsi="Calibri"/>
                <w:b/>
                <w:color w:val="auto"/>
                <w:sz w:val="20"/>
              </w:rPr>
            </w:pPr>
            <w:r w:rsidRPr="00B10B09">
              <w:rPr>
                <w:rFonts w:ascii="Calibri" w:hAnsi="Calibri"/>
                <w:b/>
                <w:color w:val="auto"/>
                <w:sz w:val="20"/>
              </w:rPr>
              <w:t xml:space="preserve">Has the Duty of Candour been triggered? </w:t>
            </w:r>
          </w:p>
        </w:tc>
        <w:tc>
          <w:tcPr>
            <w:tcW w:w="11040" w:type="dxa"/>
            <w:gridSpan w:val="13"/>
            <w:shd w:val="clear" w:color="auto" w:fill="auto"/>
          </w:tcPr>
          <w:p w14:paraId="5A6873E3" w14:textId="494A4DED" w:rsidR="00601909" w:rsidRPr="00B10B09" w:rsidRDefault="00601909" w:rsidP="00601909">
            <w:pPr>
              <w:spacing w:before="240"/>
              <w:rPr>
                <w:rFonts w:ascii="Calibri" w:hAnsi="Calibri"/>
                <w:color w:val="auto"/>
              </w:rPr>
            </w:pPr>
          </w:p>
          <w:p w14:paraId="7432AA06" w14:textId="77777777" w:rsidR="00601909" w:rsidRPr="00B10B09" w:rsidRDefault="00601909" w:rsidP="00601909">
            <w:pPr>
              <w:spacing w:before="240"/>
              <w:rPr>
                <w:rFonts w:ascii="Calibri" w:hAnsi="Calibri"/>
                <w:color w:val="auto"/>
              </w:rPr>
            </w:pPr>
          </w:p>
        </w:tc>
      </w:tr>
      <w:tr w:rsidR="00601909" w:rsidRPr="00B10B09" w14:paraId="695C9FDD" w14:textId="77777777" w:rsidTr="00601909">
        <w:trPr>
          <w:trHeight w:val="500"/>
        </w:trPr>
        <w:tc>
          <w:tcPr>
            <w:tcW w:w="586" w:type="dxa"/>
            <w:vMerge/>
          </w:tcPr>
          <w:p w14:paraId="7428FC4D" w14:textId="77777777" w:rsidR="00601909" w:rsidRPr="00B10B09" w:rsidRDefault="00601909" w:rsidP="00601909">
            <w:pPr>
              <w:spacing w:before="240"/>
              <w:rPr>
                <w:rFonts w:ascii="Calibri" w:hAnsi="Calibri"/>
                <w:b/>
                <w:color w:val="auto"/>
              </w:rPr>
            </w:pPr>
          </w:p>
        </w:tc>
        <w:tc>
          <w:tcPr>
            <w:tcW w:w="2042" w:type="dxa"/>
            <w:vMerge/>
          </w:tcPr>
          <w:p w14:paraId="636402C4" w14:textId="77777777" w:rsidR="00601909" w:rsidRPr="00B10B09" w:rsidRDefault="00601909" w:rsidP="00601909">
            <w:pPr>
              <w:spacing w:before="240"/>
              <w:rPr>
                <w:rFonts w:ascii="Calibri" w:hAnsi="Calibri"/>
                <w:b/>
                <w:color w:val="auto"/>
                <w:sz w:val="20"/>
                <w:szCs w:val="20"/>
              </w:rPr>
            </w:pPr>
          </w:p>
        </w:tc>
        <w:tc>
          <w:tcPr>
            <w:tcW w:w="2532" w:type="dxa"/>
            <w:gridSpan w:val="5"/>
            <w:shd w:val="clear" w:color="auto" w:fill="2F5496" w:themeFill="accent1" w:themeFillShade="BF"/>
            <w:vAlign w:val="center"/>
          </w:tcPr>
          <w:p w14:paraId="0ECB0F85" w14:textId="77777777" w:rsidR="00601909" w:rsidRPr="00B10B09" w:rsidRDefault="00601909" w:rsidP="00601909">
            <w:pPr>
              <w:spacing w:before="240"/>
              <w:rPr>
                <w:rFonts w:ascii="Calibri" w:hAnsi="Calibri"/>
                <w:b/>
                <w:color w:val="auto"/>
                <w:sz w:val="20"/>
              </w:rPr>
            </w:pPr>
            <w:r w:rsidRPr="00B10B09">
              <w:rPr>
                <w:rFonts w:ascii="Calibri" w:hAnsi="Calibri"/>
                <w:b/>
                <w:color w:val="auto"/>
                <w:sz w:val="20"/>
              </w:rPr>
              <w:t>If yes, has the Relevant Person received written notification?</w:t>
            </w:r>
          </w:p>
        </w:tc>
        <w:tc>
          <w:tcPr>
            <w:tcW w:w="11040" w:type="dxa"/>
            <w:gridSpan w:val="13"/>
            <w:shd w:val="clear" w:color="auto" w:fill="auto"/>
          </w:tcPr>
          <w:p w14:paraId="1F1F0D87" w14:textId="2847A18C" w:rsidR="00601909" w:rsidRPr="00B10B09" w:rsidRDefault="00601909" w:rsidP="00601909">
            <w:pPr>
              <w:spacing w:before="240"/>
              <w:rPr>
                <w:rFonts w:ascii="Calibri" w:hAnsi="Calibri"/>
                <w:color w:val="auto"/>
              </w:rPr>
            </w:pPr>
          </w:p>
          <w:p w14:paraId="0556ADF7" w14:textId="77777777" w:rsidR="00601909" w:rsidRPr="00B10B09" w:rsidRDefault="00601909" w:rsidP="00601909">
            <w:pPr>
              <w:spacing w:before="240"/>
              <w:rPr>
                <w:rFonts w:ascii="Calibri" w:hAnsi="Calibri"/>
                <w:color w:val="auto"/>
              </w:rPr>
            </w:pPr>
          </w:p>
        </w:tc>
      </w:tr>
      <w:tr w:rsidR="00601909" w:rsidRPr="00B10B09" w14:paraId="3C38893F" w14:textId="77777777" w:rsidTr="00601909">
        <w:trPr>
          <w:trHeight w:val="126"/>
        </w:trPr>
        <w:tc>
          <w:tcPr>
            <w:tcW w:w="586" w:type="dxa"/>
            <w:vMerge w:val="restart"/>
            <w:vAlign w:val="center"/>
          </w:tcPr>
          <w:p w14:paraId="216DD7E6" w14:textId="77777777" w:rsidR="00601909" w:rsidRPr="00B10B09" w:rsidRDefault="00601909" w:rsidP="00601909">
            <w:pPr>
              <w:spacing w:before="240"/>
              <w:rPr>
                <w:rFonts w:ascii="Calibri" w:hAnsi="Calibri"/>
                <w:b/>
                <w:color w:val="auto"/>
              </w:rPr>
            </w:pPr>
            <w:r w:rsidRPr="00B10B09">
              <w:rPr>
                <w:rFonts w:ascii="Calibri" w:hAnsi="Calibri"/>
                <w:b/>
                <w:color w:val="auto"/>
              </w:rPr>
              <w:t>7.</w:t>
            </w:r>
          </w:p>
        </w:tc>
        <w:tc>
          <w:tcPr>
            <w:tcW w:w="2042" w:type="dxa"/>
            <w:vMerge w:val="restart"/>
            <w:vAlign w:val="center"/>
          </w:tcPr>
          <w:p w14:paraId="0E005AA4"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Was there a need to provide immediate support to the team members involved?</w:t>
            </w:r>
          </w:p>
        </w:tc>
        <w:tc>
          <w:tcPr>
            <w:tcW w:w="893" w:type="dxa"/>
            <w:shd w:val="clear" w:color="auto" w:fill="2F5496" w:themeFill="accent1" w:themeFillShade="BF"/>
            <w:vAlign w:val="center"/>
          </w:tcPr>
          <w:p w14:paraId="3EA1EF04" w14:textId="77777777" w:rsidR="00601909" w:rsidRPr="00B10B09" w:rsidRDefault="00601909" w:rsidP="00601909">
            <w:pPr>
              <w:spacing w:before="240"/>
              <w:rPr>
                <w:rFonts w:ascii="Calibri" w:hAnsi="Calibri"/>
                <w:b/>
                <w:color w:val="auto"/>
              </w:rPr>
            </w:pPr>
            <w:r w:rsidRPr="00B10B09">
              <w:rPr>
                <w:rFonts w:ascii="Calibri" w:hAnsi="Calibri"/>
                <w:b/>
                <w:color w:val="auto"/>
              </w:rPr>
              <w:t>Yes</w:t>
            </w:r>
          </w:p>
        </w:tc>
        <w:tc>
          <w:tcPr>
            <w:tcW w:w="553" w:type="dxa"/>
            <w:gridSpan w:val="2"/>
            <w:shd w:val="clear" w:color="auto" w:fill="auto"/>
            <w:vAlign w:val="center"/>
          </w:tcPr>
          <w:p w14:paraId="655B3116" w14:textId="4C15F531" w:rsidR="00601909" w:rsidRPr="00B10B09" w:rsidRDefault="00601909" w:rsidP="00601909">
            <w:pPr>
              <w:spacing w:before="240"/>
              <w:jc w:val="center"/>
              <w:rPr>
                <w:rFonts w:ascii="Calibri" w:hAnsi="Calibri"/>
                <w:color w:val="auto"/>
              </w:rPr>
            </w:pPr>
            <w:r w:rsidRPr="00B10B09">
              <w:rPr>
                <w:rFonts w:ascii="Segoe UI Symbol" w:hAnsi="Segoe UI Symbol" w:cs="Segoe UI Symbol"/>
                <w:color w:val="auto"/>
              </w:rPr>
              <w:t>☐</w:t>
            </w:r>
          </w:p>
        </w:tc>
        <w:tc>
          <w:tcPr>
            <w:tcW w:w="1213" w:type="dxa"/>
            <w:gridSpan w:val="3"/>
            <w:shd w:val="clear" w:color="auto" w:fill="2F5496" w:themeFill="accent1" w:themeFillShade="BF"/>
            <w:vAlign w:val="center"/>
          </w:tcPr>
          <w:p w14:paraId="76770184" w14:textId="77777777" w:rsidR="00601909" w:rsidRPr="00B10B09" w:rsidRDefault="00601909" w:rsidP="00601909">
            <w:pPr>
              <w:spacing w:before="240"/>
              <w:jc w:val="center"/>
              <w:rPr>
                <w:rFonts w:ascii="Calibri" w:hAnsi="Calibri"/>
                <w:color w:val="auto"/>
              </w:rPr>
            </w:pPr>
            <w:r w:rsidRPr="00B10B09">
              <w:rPr>
                <w:rFonts w:ascii="Calibri" w:hAnsi="Calibri"/>
                <w:b/>
                <w:color w:val="auto"/>
              </w:rPr>
              <w:t>No</w:t>
            </w:r>
          </w:p>
        </w:tc>
        <w:tc>
          <w:tcPr>
            <w:tcW w:w="657" w:type="dxa"/>
            <w:gridSpan w:val="2"/>
            <w:shd w:val="clear" w:color="auto" w:fill="auto"/>
            <w:vAlign w:val="center"/>
          </w:tcPr>
          <w:p w14:paraId="4E820DB4" w14:textId="302A30F8" w:rsidR="00601909" w:rsidRPr="00B10B09" w:rsidRDefault="00601909" w:rsidP="00601909">
            <w:pPr>
              <w:spacing w:before="240"/>
              <w:jc w:val="center"/>
              <w:rPr>
                <w:rFonts w:ascii="Calibri" w:hAnsi="Calibri"/>
                <w:color w:val="auto"/>
              </w:rPr>
            </w:pPr>
            <w:r w:rsidRPr="00B10B09">
              <w:rPr>
                <w:rFonts w:ascii="Segoe UI Symbol" w:hAnsi="Segoe UI Symbol" w:cs="Segoe UI Symbol"/>
                <w:color w:val="auto"/>
              </w:rPr>
              <w:t>☐</w:t>
            </w:r>
          </w:p>
        </w:tc>
        <w:tc>
          <w:tcPr>
            <w:tcW w:w="10256" w:type="dxa"/>
            <w:gridSpan w:val="10"/>
            <w:shd w:val="clear" w:color="auto" w:fill="2F5496" w:themeFill="accent1" w:themeFillShade="BF"/>
            <w:vAlign w:val="center"/>
          </w:tcPr>
          <w:p w14:paraId="6E5489D4" w14:textId="77777777" w:rsidR="00601909" w:rsidRPr="00B10B09" w:rsidRDefault="00601909" w:rsidP="00601909">
            <w:pPr>
              <w:spacing w:before="240"/>
              <w:rPr>
                <w:rFonts w:ascii="Calibri" w:hAnsi="Calibri"/>
                <w:color w:val="auto"/>
              </w:rPr>
            </w:pPr>
            <w:r w:rsidRPr="00B10B09">
              <w:rPr>
                <w:rFonts w:ascii="Calibri" w:hAnsi="Calibri"/>
                <w:color w:val="auto"/>
              </w:rPr>
              <w:t>If ‘yes’, Include remedial action that you have taken or plan to take in the action plan</w:t>
            </w:r>
          </w:p>
        </w:tc>
      </w:tr>
      <w:tr w:rsidR="00601909" w:rsidRPr="00B10B09" w14:paraId="5D875F19" w14:textId="77777777" w:rsidTr="00601909">
        <w:trPr>
          <w:trHeight w:val="1134"/>
        </w:trPr>
        <w:tc>
          <w:tcPr>
            <w:tcW w:w="586" w:type="dxa"/>
            <w:vMerge/>
          </w:tcPr>
          <w:p w14:paraId="5FF5F9D8" w14:textId="77777777" w:rsidR="00601909" w:rsidRPr="00B10B09" w:rsidRDefault="00601909" w:rsidP="00601909">
            <w:pPr>
              <w:spacing w:before="240"/>
              <w:rPr>
                <w:rFonts w:ascii="Calibri" w:hAnsi="Calibri"/>
                <w:b/>
                <w:color w:val="auto"/>
              </w:rPr>
            </w:pPr>
          </w:p>
        </w:tc>
        <w:tc>
          <w:tcPr>
            <w:tcW w:w="2042" w:type="dxa"/>
            <w:vMerge/>
          </w:tcPr>
          <w:p w14:paraId="7A7ECA01" w14:textId="77777777" w:rsidR="00601909" w:rsidRPr="00B10B09" w:rsidRDefault="00601909" w:rsidP="00601909">
            <w:pPr>
              <w:spacing w:before="240"/>
              <w:rPr>
                <w:rFonts w:ascii="Calibri" w:hAnsi="Calibri"/>
                <w:b/>
                <w:color w:val="auto"/>
                <w:sz w:val="20"/>
                <w:szCs w:val="20"/>
              </w:rPr>
            </w:pPr>
          </w:p>
        </w:tc>
        <w:tc>
          <w:tcPr>
            <w:tcW w:w="13572" w:type="dxa"/>
            <w:gridSpan w:val="18"/>
            <w:shd w:val="clear" w:color="auto" w:fill="auto"/>
          </w:tcPr>
          <w:p w14:paraId="6D186FD6" w14:textId="0B5FEDD9" w:rsidR="00601909" w:rsidRPr="00B10B09" w:rsidRDefault="00601909" w:rsidP="00601909">
            <w:pPr>
              <w:spacing w:before="240"/>
              <w:rPr>
                <w:rFonts w:ascii="Calibri" w:hAnsi="Calibri"/>
                <w:color w:val="auto"/>
              </w:rPr>
            </w:pPr>
          </w:p>
        </w:tc>
      </w:tr>
      <w:tr w:rsidR="00601909" w:rsidRPr="00B10B09" w14:paraId="42411950" w14:textId="77777777" w:rsidTr="00601909">
        <w:trPr>
          <w:trHeight w:val="126"/>
        </w:trPr>
        <w:tc>
          <w:tcPr>
            <w:tcW w:w="586" w:type="dxa"/>
            <w:vMerge w:val="restart"/>
            <w:vAlign w:val="center"/>
          </w:tcPr>
          <w:p w14:paraId="2D5833C0" w14:textId="77777777" w:rsidR="00601909" w:rsidRPr="00B10B09" w:rsidRDefault="00601909" w:rsidP="00601909">
            <w:pPr>
              <w:spacing w:before="240"/>
              <w:rPr>
                <w:rFonts w:ascii="Calibri" w:hAnsi="Calibri"/>
                <w:b/>
                <w:color w:val="auto"/>
              </w:rPr>
            </w:pPr>
            <w:r w:rsidRPr="00B10B09">
              <w:rPr>
                <w:rFonts w:ascii="Calibri" w:hAnsi="Calibri"/>
                <w:b/>
                <w:color w:val="auto"/>
              </w:rPr>
              <w:t>8.</w:t>
            </w:r>
          </w:p>
        </w:tc>
        <w:tc>
          <w:tcPr>
            <w:tcW w:w="2042" w:type="dxa"/>
            <w:vMerge w:val="restart"/>
            <w:vAlign w:val="center"/>
          </w:tcPr>
          <w:p w14:paraId="2BC61548"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Is there or should there have been a risk assessment completed in relation to this incident?</w:t>
            </w:r>
          </w:p>
        </w:tc>
        <w:tc>
          <w:tcPr>
            <w:tcW w:w="893" w:type="dxa"/>
            <w:shd w:val="clear" w:color="auto" w:fill="2F5496" w:themeFill="accent1" w:themeFillShade="BF"/>
            <w:vAlign w:val="center"/>
          </w:tcPr>
          <w:p w14:paraId="692B3E66" w14:textId="77777777" w:rsidR="00601909" w:rsidRPr="00B10B09" w:rsidRDefault="00601909" w:rsidP="00601909">
            <w:pPr>
              <w:spacing w:before="240"/>
              <w:rPr>
                <w:rFonts w:ascii="Calibri" w:hAnsi="Calibri"/>
                <w:b/>
                <w:color w:val="auto"/>
              </w:rPr>
            </w:pPr>
            <w:r w:rsidRPr="00B10B09">
              <w:rPr>
                <w:rFonts w:ascii="Calibri" w:hAnsi="Calibri"/>
                <w:b/>
                <w:color w:val="auto"/>
              </w:rPr>
              <w:t>Yes</w:t>
            </w:r>
          </w:p>
        </w:tc>
        <w:tc>
          <w:tcPr>
            <w:tcW w:w="553" w:type="dxa"/>
            <w:gridSpan w:val="2"/>
            <w:shd w:val="clear" w:color="auto" w:fill="auto"/>
            <w:vAlign w:val="center"/>
          </w:tcPr>
          <w:p w14:paraId="3B05C7B1" w14:textId="203C6093" w:rsidR="00601909" w:rsidRPr="00B10B09" w:rsidRDefault="00601909" w:rsidP="00601909">
            <w:pPr>
              <w:spacing w:before="240"/>
              <w:jc w:val="center"/>
              <w:rPr>
                <w:rFonts w:ascii="Calibri" w:hAnsi="Calibri"/>
                <w:color w:val="auto"/>
              </w:rPr>
            </w:pPr>
            <w:r w:rsidRPr="00B10B09">
              <w:rPr>
                <w:rFonts w:ascii="Segoe UI Symbol" w:hAnsi="Segoe UI Symbol" w:cs="Segoe UI Symbol"/>
                <w:color w:val="auto"/>
              </w:rPr>
              <w:t>☐</w:t>
            </w:r>
          </w:p>
        </w:tc>
        <w:tc>
          <w:tcPr>
            <w:tcW w:w="1213" w:type="dxa"/>
            <w:gridSpan w:val="3"/>
            <w:shd w:val="clear" w:color="auto" w:fill="2F5496" w:themeFill="accent1" w:themeFillShade="BF"/>
            <w:vAlign w:val="center"/>
          </w:tcPr>
          <w:p w14:paraId="67CA95B5" w14:textId="77777777" w:rsidR="00601909" w:rsidRPr="00B10B09" w:rsidRDefault="00601909" w:rsidP="00601909">
            <w:pPr>
              <w:spacing w:before="240"/>
              <w:jc w:val="center"/>
              <w:rPr>
                <w:rFonts w:ascii="Calibri" w:hAnsi="Calibri"/>
                <w:color w:val="auto"/>
              </w:rPr>
            </w:pPr>
            <w:r w:rsidRPr="00B10B09">
              <w:rPr>
                <w:rFonts w:ascii="Calibri" w:hAnsi="Calibri"/>
                <w:b/>
                <w:color w:val="auto"/>
              </w:rPr>
              <w:t>No</w:t>
            </w:r>
          </w:p>
        </w:tc>
        <w:tc>
          <w:tcPr>
            <w:tcW w:w="657" w:type="dxa"/>
            <w:gridSpan w:val="2"/>
            <w:shd w:val="clear" w:color="auto" w:fill="auto"/>
            <w:vAlign w:val="center"/>
          </w:tcPr>
          <w:p w14:paraId="61DE3ABC" w14:textId="7504E855" w:rsidR="00601909" w:rsidRPr="00B10B09" w:rsidRDefault="00601909" w:rsidP="00601909">
            <w:pPr>
              <w:spacing w:before="240"/>
              <w:jc w:val="center"/>
              <w:rPr>
                <w:rFonts w:ascii="Calibri" w:hAnsi="Calibri"/>
                <w:color w:val="auto"/>
              </w:rPr>
            </w:pPr>
            <w:r w:rsidRPr="00B10B09">
              <w:rPr>
                <w:rFonts w:ascii="Segoe UI Symbol" w:hAnsi="Segoe UI Symbol" w:cs="Segoe UI Symbol"/>
                <w:color w:val="auto"/>
              </w:rPr>
              <w:t>☐</w:t>
            </w:r>
          </w:p>
        </w:tc>
        <w:tc>
          <w:tcPr>
            <w:tcW w:w="10256" w:type="dxa"/>
            <w:gridSpan w:val="10"/>
            <w:shd w:val="clear" w:color="auto" w:fill="2F5496" w:themeFill="accent1" w:themeFillShade="BF"/>
            <w:vAlign w:val="center"/>
          </w:tcPr>
          <w:p w14:paraId="25803369" w14:textId="77777777" w:rsidR="00601909" w:rsidRPr="00B10B09" w:rsidRDefault="00601909" w:rsidP="00601909">
            <w:pPr>
              <w:spacing w:before="240"/>
              <w:rPr>
                <w:rFonts w:ascii="Calibri" w:hAnsi="Calibri"/>
                <w:color w:val="auto"/>
              </w:rPr>
            </w:pPr>
            <w:r w:rsidRPr="00B10B09">
              <w:rPr>
                <w:rFonts w:ascii="Calibri" w:hAnsi="Calibri"/>
                <w:color w:val="auto"/>
              </w:rPr>
              <w:t>If ‘yes’, Include remedial action that you have taken or plan to take in the action plan</w:t>
            </w:r>
          </w:p>
        </w:tc>
      </w:tr>
      <w:tr w:rsidR="00601909" w:rsidRPr="00B10B09" w14:paraId="62DD2359" w14:textId="77777777" w:rsidTr="00601909">
        <w:trPr>
          <w:trHeight w:val="1134"/>
        </w:trPr>
        <w:tc>
          <w:tcPr>
            <w:tcW w:w="586" w:type="dxa"/>
            <w:vMerge/>
          </w:tcPr>
          <w:p w14:paraId="5674E78E" w14:textId="77777777" w:rsidR="00601909" w:rsidRPr="00B10B09" w:rsidRDefault="00601909" w:rsidP="00601909">
            <w:pPr>
              <w:spacing w:before="240"/>
              <w:rPr>
                <w:rFonts w:ascii="Calibri" w:hAnsi="Calibri"/>
                <w:b/>
                <w:color w:val="auto"/>
              </w:rPr>
            </w:pPr>
          </w:p>
        </w:tc>
        <w:tc>
          <w:tcPr>
            <w:tcW w:w="2042" w:type="dxa"/>
            <w:vMerge/>
          </w:tcPr>
          <w:p w14:paraId="5DE41617" w14:textId="77777777" w:rsidR="00601909" w:rsidRPr="00B10B09" w:rsidRDefault="00601909" w:rsidP="00601909">
            <w:pPr>
              <w:spacing w:before="240"/>
              <w:rPr>
                <w:rFonts w:ascii="Calibri" w:hAnsi="Calibri"/>
                <w:b/>
                <w:color w:val="auto"/>
                <w:sz w:val="20"/>
                <w:szCs w:val="20"/>
              </w:rPr>
            </w:pPr>
          </w:p>
        </w:tc>
        <w:tc>
          <w:tcPr>
            <w:tcW w:w="13572" w:type="dxa"/>
            <w:gridSpan w:val="18"/>
            <w:shd w:val="clear" w:color="auto" w:fill="auto"/>
          </w:tcPr>
          <w:p w14:paraId="12305297" w14:textId="0F29E483" w:rsidR="00601909" w:rsidRPr="00B10B09" w:rsidRDefault="00601909" w:rsidP="00601909">
            <w:pPr>
              <w:spacing w:before="240"/>
              <w:rPr>
                <w:rFonts w:ascii="Calibri" w:hAnsi="Calibri"/>
                <w:color w:val="auto"/>
              </w:rPr>
            </w:pPr>
          </w:p>
        </w:tc>
      </w:tr>
      <w:tr w:rsidR="00601909" w:rsidRPr="00B10B09" w14:paraId="1F0D072D" w14:textId="77777777" w:rsidTr="00601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Borders>
              <w:top w:val="single" w:sz="12" w:space="0" w:color="auto"/>
              <w:left w:val="single" w:sz="12" w:space="0" w:color="auto"/>
              <w:bottom w:val="single" w:sz="12" w:space="0" w:color="auto"/>
              <w:right w:val="single" w:sz="12" w:space="0" w:color="auto"/>
            </w:tcBorders>
          </w:tcPr>
          <w:p w14:paraId="58A20BE2" w14:textId="77777777" w:rsidR="00601909" w:rsidRPr="00B10B09" w:rsidRDefault="00601909" w:rsidP="00601909">
            <w:pPr>
              <w:spacing w:before="240"/>
              <w:rPr>
                <w:rFonts w:ascii="Calibri" w:hAnsi="Calibri"/>
                <w:b/>
                <w:color w:val="auto"/>
              </w:rPr>
            </w:pPr>
          </w:p>
          <w:p w14:paraId="5BAED549" w14:textId="77777777" w:rsidR="00601909" w:rsidRPr="00B10B09" w:rsidRDefault="00601909" w:rsidP="00601909">
            <w:pPr>
              <w:spacing w:before="240"/>
              <w:rPr>
                <w:rFonts w:ascii="Calibri" w:hAnsi="Calibri"/>
                <w:b/>
                <w:color w:val="auto"/>
              </w:rPr>
            </w:pPr>
          </w:p>
          <w:p w14:paraId="5D3938D8" w14:textId="77777777" w:rsidR="00601909" w:rsidRPr="00B10B09" w:rsidRDefault="00601909" w:rsidP="00601909">
            <w:pPr>
              <w:spacing w:before="240"/>
              <w:rPr>
                <w:rFonts w:ascii="Calibri" w:hAnsi="Calibri"/>
                <w:b/>
                <w:color w:val="auto"/>
              </w:rPr>
            </w:pPr>
            <w:r w:rsidRPr="00B10B09">
              <w:rPr>
                <w:rFonts w:ascii="Calibri" w:hAnsi="Calibri"/>
                <w:b/>
                <w:color w:val="auto"/>
              </w:rPr>
              <w:t>9.</w:t>
            </w:r>
          </w:p>
        </w:tc>
        <w:tc>
          <w:tcPr>
            <w:tcW w:w="2042" w:type="dxa"/>
            <w:tcBorders>
              <w:top w:val="single" w:sz="12" w:space="0" w:color="auto"/>
              <w:left w:val="single" w:sz="12" w:space="0" w:color="auto"/>
              <w:bottom w:val="single" w:sz="12" w:space="0" w:color="auto"/>
              <w:right w:val="single" w:sz="12" w:space="0" w:color="auto"/>
            </w:tcBorders>
          </w:tcPr>
          <w:p w14:paraId="7746A2D0" w14:textId="77777777" w:rsidR="00601909" w:rsidRPr="00B10B09" w:rsidRDefault="00601909" w:rsidP="00601909">
            <w:pPr>
              <w:spacing w:before="240"/>
              <w:rPr>
                <w:rFonts w:ascii="Calibri" w:hAnsi="Calibri"/>
                <w:b/>
                <w:color w:val="auto"/>
                <w:sz w:val="20"/>
                <w:szCs w:val="20"/>
              </w:rPr>
            </w:pPr>
          </w:p>
          <w:p w14:paraId="6BE0F86D"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What trigger factors have you identified as the Root Cause of this Incident?</w:t>
            </w:r>
          </w:p>
        </w:tc>
        <w:tc>
          <w:tcPr>
            <w:tcW w:w="13572" w:type="dxa"/>
            <w:gridSpan w:val="18"/>
            <w:tcBorders>
              <w:top w:val="single" w:sz="12" w:space="0" w:color="auto"/>
              <w:left w:val="single" w:sz="12" w:space="0" w:color="auto"/>
              <w:bottom w:val="single" w:sz="12" w:space="0" w:color="auto"/>
              <w:right w:val="single" w:sz="12" w:space="0" w:color="auto"/>
            </w:tcBorders>
          </w:tcPr>
          <w:p w14:paraId="30A758F9" w14:textId="559E8218" w:rsidR="00601909" w:rsidRPr="00B10B09" w:rsidRDefault="00601909" w:rsidP="00601909">
            <w:pPr>
              <w:spacing w:before="240"/>
              <w:rPr>
                <w:rFonts w:ascii="Calibri" w:hAnsi="Calibri"/>
                <w:color w:val="auto"/>
              </w:rPr>
            </w:pPr>
          </w:p>
        </w:tc>
      </w:tr>
      <w:tr w:rsidR="00601909" w:rsidRPr="00B10B09" w14:paraId="374F6347" w14:textId="77777777" w:rsidTr="00601909">
        <w:trPr>
          <w:trHeight w:val="126"/>
        </w:trPr>
        <w:tc>
          <w:tcPr>
            <w:tcW w:w="586" w:type="dxa"/>
            <w:vMerge w:val="restart"/>
          </w:tcPr>
          <w:p w14:paraId="51D8FE19" w14:textId="77777777" w:rsidR="00601909" w:rsidRPr="00B10B09" w:rsidRDefault="00601909" w:rsidP="00601909">
            <w:pPr>
              <w:spacing w:before="240"/>
              <w:rPr>
                <w:rFonts w:ascii="Calibri" w:hAnsi="Calibri"/>
                <w:b/>
                <w:color w:val="auto"/>
              </w:rPr>
            </w:pPr>
          </w:p>
          <w:p w14:paraId="0C98DA21" w14:textId="77777777" w:rsidR="00601909" w:rsidRPr="00B10B09" w:rsidRDefault="00601909" w:rsidP="00601909">
            <w:pPr>
              <w:spacing w:before="240"/>
              <w:rPr>
                <w:rFonts w:ascii="Calibri" w:hAnsi="Calibri"/>
                <w:b/>
                <w:color w:val="auto"/>
              </w:rPr>
            </w:pPr>
            <w:r w:rsidRPr="00B10B09">
              <w:rPr>
                <w:rFonts w:ascii="Calibri" w:hAnsi="Calibri"/>
                <w:b/>
                <w:color w:val="auto"/>
              </w:rPr>
              <w:lastRenderedPageBreak/>
              <w:t>10.</w:t>
            </w:r>
          </w:p>
        </w:tc>
        <w:tc>
          <w:tcPr>
            <w:tcW w:w="2042" w:type="dxa"/>
            <w:vMerge w:val="restart"/>
          </w:tcPr>
          <w:p w14:paraId="5EF4DDAE" w14:textId="77777777" w:rsidR="00601909" w:rsidRPr="00B10B09" w:rsidRDefault="00601909" w:rsidP="00601909">
            <w:pPr>
              <w:spacing w:before="240"/>
              <w:rPr>
                <w:rFonts w:ascii="Calibri" w:hAnsi="Calibri"/>
                <w:b/>
                <w:color w:val="auto"/>
                <w:sz w:val="20"/>
                <w:szCs w:val="20"/>
              </w:rPr>
            </w:pPr>
          </w:p>
          <w:p w14:paraId="72E9572A"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lastRenderedPageBreak/>
              <w:t>What lessons have been learnt as result of this investigation?</w:t>
            </w:r>
          </w:p>
          <w:p w14:paraId="7CC1E93B" w14:textId="77777777" w:rsidR="00601909" w:rsidRPr="00B10B09" w:rsidRDefault="00601909" w:rsidP="00601909">
            <w:pPr>
              <w:spacing w:before="240"/>
              <w:rPr>
                <w:rFonts w:ascii="Calibri" w:hAnsi="Calibri"/>
                <w:b/>
                <w:color w:val="auto"/>
                <w:sz w:val="20"/>
                <w:szCs w:val="20"/>
              </w:rPr>
            </w:pPr>
          </w:p>
          <w:p w14:paraId="361D69C1"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Please also document how this information will be communication and acted upon.</w:t>
            </w:r>
          </w:p>
        </w:tc>
        <w:tc>
          <w:tcPr>
            <w:tcW w:w="13572" w:type="dxa"/>
            <w:gridSpan w:val="18"/>
            <w:shd w:val="clear" w:color="auto" w:fill="2F5496" w:themeFill="accent1" w:themeFillShade="BF"/>
            <w:vAlign w:val="center"/>
          </w:tcPr>
          <w:p w14:paraId="216EEB8E" w14:textId="77777777" w:rsidR="00601909" w:rsidRPr="00B10B09" w:rsidRDefault="00601909" w:rsidP="00601909">
            <w:pPr>
              <w:spacing w:before="240"/>
              <w:rPr>
                <w:rFonts w:ascii="Calibri" w:hAnsi="Calibri"/>
                <w:color w:val="auto"/>
              </w:rPr>
            </w:pPr>
            <w:r w:rsidRPr="00B10B09">
              <w:rPr>
                <w:rFonts w:ascii="Calibri" w:hAnsi="Calibri"/>
                <w:b/>
                <w:color w:val="auto"/>
              </w:rPr>
              <w:lastRenderedPageBreak/>
              <w:t>Local Learning (implications for the team / business area)</w:t>
            </w:r>
          </w:p>
        </w:tc>
      </w:tr>
      <w:tr w:rsidR="00601909" w:rsidRPr="00B10B09" w14:paraId="2EA0C026" w14:textId="77777777" w:rsidTr="00601909">
        <w:trPr>
          <w:trHeight w:val="1134"/>
        </w:trPr>
        <w:tc>
          <w:tcPr>
            <w:tcW w:w="586" w:type="dxa"/>
            <w:vMerge/>
          </w:tcPr>
          <w:p w14:paraId="7BA07993" w14:textId="77777777" w:rsidR="00601909" w:rsidRPr="00B10B09" w:rsidRDefault="00601909" w:rsidP="00601909">
            <w:pPr>
              <w:spacing w:before="240"/>
              <w:rPr>
                <w:rFonts w:ascii="Calibri" w:hAnsi="Calibri"/>
                <w:b/>
                <w:color w:val="auto"/>
              </w:rPr>
            </w:pPr>
          </w:p>
        </w:tc>
        <w:tc>
          <w:tcPr>
            <w:tcW w:w="2042" w:type="dxa"/>
            <w:vMerge/>
          </w:tcPr>
          <w:p w14:paraId="5664F3FD" w14:textId="77777777" w:rsidR="00601909" w:rsidRPr="00B10B09" w:rsidRDefault="00601909" w:rsidP="00601909">
            <w:pPr>
              <w:spacing w:before="240"/>
              <w:rPr>
                <w:rFonts w:ascii="Calibri" w:hAnsi="Calibri"/>
                <w:b/>
                <w:color w:val="auto"/>
                <w:sz w:val="20"/>
                <w:szCs w:val="20"/>
              </w:rPr>
            </w:pPr>
          </w:p>
        </w:tc>
        <w:tc>
          <w:tcPr>
            <w:tcW w:w="13572" w:type="dxa"/>
            <w:gridSpan w:val="18"/>
            <w:tcBorders>
              <w:bottom w:val="single" w:sz="12" w:space="0" w:color="auto"/>
            </w:tcBorders>
            <w:shd w:val="clear" w:color="auto" w:fill="auto"/>
          </w:tcPr>
          <w:p w14:paraId="79F106DA" w14:textId="7FBD7A8A" w:rsidR="00601909" w:rsidRPr="00B10B09" w:rsidRDefault="00601909" w:rsidP="00601909">
            <w:pPr>
              <w:spacing w:before="240"/>
              <w:rPr>
                <w:rFonts w:ascii="Calibri" w:hAnsi="Calibri"/>
                <w:color w:val="auto"/>
              </w:rPr>
            </w:pPr>
          </w:p>
        </w:tc>
      </w:tr>
      <w:tr w:rsidR="00601909" w:rsidRPr="00B10B09" w14:paraId="25BAF207" w14:textId="77777777" w:rsidTr="00601909">
        <w:trPr>
          <w:trHeight w:val="70"/>
        </w:trPr>
        <w:tc>
          <w:tcPr>
            <w:tcW w:w="586" w:type="dxa"/>
            <w:vMerge/>
          </w:tcPr>
          <w:p w14:paraId="67F83B75" w14:textId="77777777" w:rsidR="00601909" w:rsidRPr="00B10B09" w:rsidRDefault="00601909" w:rsidP="00601909">
            <w:pPr>
              <w:spacing w:before="240"/>
              <w:rPr>
                <w:rFonts w:ascii="Calibri" w:hAnsi="Calibri"/>
                <w:b/>
                <w:color w:val="auto"/>
              </w:rPr>
            </w:pPr>
          </w:p>
        </w:tc>
        <w:tc>
          <w:tcPr>
            <w:tcW w:w="2042" w:type="dxa"/>
            <w:vMerge/>
          </w:tcPr>
          <w:p w14:paraId="390DE68C" w14:textId="77777777" w:rsidR="00601909" w:rsidRPr="00B10B09" w:rsidRDefault="00601909" w:rsidP="00601909">
            <w:pPr>
              <w:spacing w:before="240"/>
              <w:rPr>
                <w:rFonts w:ascii="Calibri" w:hAnsi="Calibri"/>
                <w:b/>
                <w:color w:val="auto"/>
                <w:sz w:val="20"/>
                <w:szCs w:val="20"/>
              </w:rPr>
            </w:pPr>
          </w:p>
        </w:tc>
        <w:tc>
          <w:tcPr>
            <w:tcW w:w="13572" w:type="dxa"/>
            <w:gridSpan w:val="18"/>
            <w:shd w:val="clear" w:color="auto" w:fill="2F5496" w:themeFill="accent1" w:themeFillShade="BF"/>
            <w:vAlign w:val="center"/>
          </w:tcPr>
          <w:p w14:paraId="65526A0A" w14:textId="77777777" w:rsidR="00601909" w:rsidRPr="00B10B09" w:rsidRDefault="00601909" w:rsidP="00601909">
            <w:pPr>
              <w:spacing w:before="240"/>
              <w:rPr>
                <w:rFonts w:ascii="Calibri" w:hAnsi="Calibri"/>
                <w:b/>
                <w:color w:val="auto"/>
              </w:rPr>
            </w:pPr>
            <w:r w:rsidRPr="00B10B09">
              <w:rPr>
                <w:rFonts w:ascii="Calibri" w:hAnsi="Calibri"/>
                <w:b/>
                <w:color w:val="auto"/>
              </w:rPr>
              <w:t xml:space="preserve">Business-wide Learning </w:t>
            </w:r>
          </w:p>
        </w:tc>
      </w:tr>
      <w:tr w:rsidR="00601909" w:rsidRPr="00B10B09" w14:paraId="6AEC658C" w14:textId="77777777" w:rsidTr="00601909">
        <w:trPr>
          <w:trHeight w:val="570"/>
        </w:trPr>
        <w:tc>
          <w:tcPr>
            <w:tcW w:w="586" w:type="dxa"/>
            <w:vMerge/>
          </w:tcPr>
          <w:p w14:paraId="0FE3BBB4" w14:textId="77777777" w:rsidR="00601909" w:rsidRPr="00B10B09" w:rsidRDefault="00601909" w:rsidP="00601909">
            <w:pPr>
              <w:spacing w:before="240"/>
              <w:rPr>
                <w:rFonts w:ascii="Calibri" w:hAnsi="Calibri"/>
                <w:b/>
                <w:color w:val="auto"/>
              </w:rPr>
            </w:pPr>
          </w:p>
        </w:tc>
        <w:tc>
          <w:tcPr>
            <w:tcW w:w="2042" w:type="dxa"/>
            <w:vMerge/>
          </w:tcPr>
          <w:p w14:paraId="2EA4B4F8" w14:textId="77777777" w:rsidR="00601909" w:rsidRPr="00B10B09" w:rsidRDefault="00601909" w:rsidP="00601909">
            <w:pPr>
              <w:spacing w:before="240"/>
              <w:rPr>
                <w:rFonts w:ascii="Calibri" w:hAnsi="Calibri"/>
                <w:b/>
                <w:color w:val="auto"/>
                <w:sz w:val="20"/>
                <w:szCs w:val="20"/>
              </w:rPr>
            </w:pPr>
          </w:p>
        </w:tc>
        <w:tc>
          <w:tcPr>
            <w:tcW w:w="13572" w:type="dxa"/>
            <w:gridSpan w:val="18"/>
            <w:tcBorders>
              <w:bottom w:val="single" w:sz="12" w:space="0" w:color="auto"/>
            </w:tcBorders>
            <w:shd w:val="clear" w:color="auto" w:fill="auto"/>
          </w:tcPr>
          <w:p w14:paraId="7FBF59FE" w14:textId="20B95D15" w:rsidR="00601909" w:rsidRPr="00B10B09" w:rsidRDefault="00601909" w:rsidP="00601909">
            <w:pPr>
              <w:spacing w:before="240"/>
              <w:rPr>
                <w:rFonts w:ascii="Calibri" w:hAnsi="Calibri"/>
                <w:color w:val="auto"/>
              </w:rPr>
            </w:pPr>
          </w:p>
        </w:tc>
      </w:tr>
      <w:tr w:rsidR="00601909" w:rsidRPr="00B10B09" w14:paraId="467D7C4E" w14:textId="77777777" w:rsidTr="00601909">
        <w:trPr>
          <w:trHeight w:val="1134"/>
        </w:trPr>
        <w:tc>
          <w:tcPr>
            <w:tcW w:w="586" w:type="dxa"/>
            <w:vAlign w:val="center"/>
          </w:tcPr>
          <w:p w14:paraId="0A00AADE" w14:textId="77777777" w:rsidR="00601909" w:rsidRPr="00B10B09" w:rsidRDefault="00601909" w:rsidP="00601909">
            <w:pPr>
              <w:spacing w:before="240"/>
              <w:rPr>
                <w:rFonts w:ascii="Calibri" w:hAnsi="Calibri"/>
                <w:b/>
                <w:color w:val="auto"/>
              </w:rPr>
            </w:pPr>
            <w:r w:rsidRPr="00B10B09">
              <w:rPr>
                <w:rFonts w:ascii="Calibri" w:hAnsi="Calibri"/>
                <w:b/>
                <w:color w:val="auto"/>
              </w:rPr>
              <w:t>11.</w:t>
            </w:r>
          </w:p>
        </w:tc>
        <w:tc>
          <w:tcPr>
            <w:tcW w:w="2042" w:type="dxa"/>
            <w:vAlign w:val="center"/>
          </w:tcPr>
          <w:p w14:paraId="56A7B5A1" w14:textId="77777777" w:rsidR="00601909" w:rsidRPr="00B10B09" w:rsidRDefault="00601909" w:rsidP="00601909">
            <w:pPr>
              <w:spacing w:before="240"/>
              <w:rPr>
                <w:rFonts w:ascii="Calibri" w:hAnsi="Calibri"/>
                <w:b/>
                <w:color w:val="auto"/>
                <w:sz w:val="20"/>
                <w:szCs w:val="20"/>
              </w:rPr>
            </w:pPr>
          </w:p>
          <w:p w14:paraId="7AEFB70E" w14:textId="77777777" w:rsidR="00601909" w:rsidRPr="00B10B09" w:rsidRDefault="00601909" w:rsidP="00601909">
            <w:pPr>
              <w:spacing w:before="240"/>
              <w:rPr>
                <w:rFonts w:ascii="Calibri" w:hAnsi="Calibri"/>
                <w:b/>
                <w:color w:val="auto"/>
                <w:sz w:val="20"/>
                <w:szCs w:val="20"/>
              </w:rPr>
            </w:pPr>
            <w:r w:rsidRPr="00B10B09">
              <w:rPr>
                <w:rFonts w:ascii="Calibri" w:hAnsi="Calibri"/>
                <w:b/>
                <w:color w:val="auto"/>
                <w:sz w:val="20"/>
                <w:szCs w:val="20"/>
              </w:rPr>
              <w:t>Distribution List</w:t>
            </w:r>
          </w:p>
        </w:tc>
        <w:tc>
          <w:tcPr>
            <w:tcW w:w="13572" w:type="dxa"/>
            <w:gridSpan w:val="18"/>
            <w:shd w:val="clear" w:color="auto" w:fill="auto"/>
            <w:vAlign w:val="center"/>
          </w:tcPr>
          <w:p w14:paraId="594E7E8F" w14:textId="77777777" w:rsidR="00601909" w:rsidRPr="00B10B09" w:rsidRDefault="00601909" w:rsidP="00601909">
            <w:pPr>
              <w:spacing w:before="240"/>
              <w:rPr>
                <w:rFonts w:ascii="Calibri" w:hAnsi="Calibri"/>
                <w:color w:val="auto"/>
                <w:sz w:val="20"/>
              </w:rPr>
            </w:pPr>
            <w:r w:rsidRPr="00B10B09">
              <w:rPr>
                <w:rFonts w:ascii="Calibri" w:hAnsi="Calibri"/>
                <w:color w:val="auto"/>
                <w:sz w:val="20"/>
              </w:rPr>
              <w:t>Copy to:</w:t>
            </w:r>
          </w:p>
          <w:p w14:paraId="335A1223" w14:textId="77777777" w:rsidR="00601909" w:rsidRPr="00B10B09" w:rsidRDefault="00601909" w:rsidP="00601909">
            <w:pPr>
              <w:numPr>
                <w:ilvl w:val="0"/>
                <w:numId w:val="32"/>
              </w:numPr>
              <w:spacing w:before="240" w:after="0" w:line="240" w:lineRule="auto"/>
              <w:rPr>
                <w:rFonts w:ascii="Calibri" w:hAnsi="Calibri"/>
                <w:color w:val="auto"/>
                <w:sz w:val="20"/>
              </w:rPr>
            </w:pPr>
            <w:r w:rsidRPr="00B10B09">
              <w:rPr>
                <w:rFonts w:ascii="Calibri" w:hAnsi="Calibri"/>
                <w:color w:val="auto"/>
                <w:sz w:val="20"/>
              </w:rPr>
              <w:t>Registered Manager</w:t>
            </w:r>
          </w:p>
          <w:p w14:paraId="2176888E" w14:textId="77777777" w:rsidR="00601909" w:rsidRPr="00B10B09" w:rsidRDefault="00601909" w:rsidP="00601909">
            <w:pPr>
              <w:numPr>
                <w:ilvl w:val="0"/>
                <w:numId w:val="32"/>
              </w:numPr>
              <w:spacing w:before="240" w:after="0" w:line="240" w:lineRule="auto"/>
              <w:rPr>
                <w:rFonts w:ascii="Calibri" w:hAnsi="Calibri"/>
                <w:color w:val="auto"/>
                <w:sz w:val="20"/>
              </w:rPr>
            </w:pPr>
            <w:r w:rsidRPr="00B10B09">
              <w:rPr>
                <w:rFonts w:ascii="Calibri" w:hAnsi="Calibri"/>
                <w:color w:val="auto"/>
                <w:sz w:val="20"/>
              </w:rPr>
              <w:t>Team leader</w:t>
            </w:r>
          </w:p>
          <w:p w14:paraId="5B618022" w14:textId="77777777" w:rsidR="00601909" w:rsidRPr="00B10B09" w:rsidRDefault="00601909" w:rsidP="00601909">
            <w:pPr>
              <w:numPr>
                <w:ilvl w:val="0"/>
                <w:numId w:val="32"/>
              </w:numPr>
              <w:spacing w:before="240" w:after="0" w:line="240" w:lineRule="auto"/>
              <w:rPr>
                <w:rFonts w:ascii="Calibri" w:hAnsi="Calibri"/>
                <w:color w:val="auto"/>
              </w:rPr>
            </w:pPr>
            <w:r w:rsidRPr="00B10B09">
              <w:rPr>
                <w:rFonts w:ascii="Calibri" w:hAnsi="Calibri"/>
                <w:color w:val="auto"/>
                <w:sz w:val="20"/>
              </w:rPr>
              <w:t xml:space="preserve">Attached to incident management system </w:t>
            </w:r>
          </w:p>
        </w:tc>
      </w:tr>
    </w:tbl>
    <w:p w14:paraId="2A2A9351" w14:textId="77777777" w:rsidR="00601909" w:rsidRPr="00B10B09" w:rsidRDefault="00601909" w:rsidP="00B10B09">
      <w:pPr>
        <w:rPr>
          <w:color w:val="auto"/>
        </w:rPr>
      </w:pPr>
    </w:p>
    <w:p w14:paraId="58F75591" w14:textId="77777777" w:rsidR="00B10B09" w:rsidRPr="00B10B09" w:rsidRDefault="00B10B09" w:rsidP="00B10B09">
      <w:pPr>
        <w:rPr>
          <w:rFonts w:ascii="Calibri" w:hAnsi="Calibri"/>
          <w:color w:val="auto"/>
        </w:rPr>
      </w:pPr>
    </w:p>
    <w:tbl>
      <w:tblPr>
        <w:tblpPr w:leftFromText="180" w:rightFromText="180" w:tblpY="7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09"/>
        <w:gridCol w:w="3916"/>
        <w:gridCol w:w="2419"/>
        <w:gridCol w:w="1496"/>
        <w:gridCol w:w="1988"/>
      </w:tblGrid>
      <w:tr w:rsidR="00B10B09" w:rsidRPr="00B10B09" w14:paraId="58DABE57" w14:textId="77777777" w:rsidTr="00601909">
        <w:trPr>
          <w:trHeight w:val="1813"/>
        </w:trPr>
        <w:tc>
          <w:tcPr>
            <w:tcW w:w="4109" w:type="dxa"/>
            <w:shd w:val="clear" w:color="auto" w:fill="2F5496" w:themeFill="accent1" w:themeFillShade="BF"/>
            <w:vAlign w:val="center"/>
          </w:tcPr>
          <w:p w14:paraId="239A83FA" w14:textId="77777777" w:rsidR="00B10B09" w:rsidRPr="00B10B09" w:rsidRDefault="00B10B09" w:rsidP="00601909">
            <w:pPr>
              <w:jc w:val="center"/>
              <w:rPr>
                <w:rFonts w:ascii="Calibri" w:hAnsi="Calibri"/>
                <w:b/>
                <w:color w:val="auto"/>
              </w:rPr>
            </w:pPr>
            <w:r w:rsidRPr="00B10B09">
              <w:rPr>
                <w:rFonts w:ascii="Calibri" w:hAnsi="Calibri"/>
                <w:b/>
                <w:color w:val="auto"/>
              </w:rPr>
              <w:lastRenderedPageBreak/>
              <w:t>Action</w:t>
            </w:r>
          </w:p>
        </w:tc>
        <w:tc>
          <w:tcPr>
            <w:tcW w:w="3916" w:type="dxa"/>
            <w:shd w:val="clear" w:color="auto" w:fill="2F5496" w:themeFill="accent1" w:themeFillShade="BF"/>
            <w:vAlign w:val="center"/>
          </w:tcPr>
          <w:p w14:paraId="79C5E1A9" w14:textId="77777777" w:rsidR="00B10B09" w:rsidRPr="00B10B09" w:rsidRDefault="00B10B09" w:rsidP="00601909">
            <w:pPr>
              <w:jc w:val="center"/>
              <w:rPr>
                <w:rFonts w:ascii="Calibri" w:hAnsi="Calibri"/>
                <w:b/>
                <w:color w:val="auto"/>
              </w:rPr>
            </w:pPr>
            <w:r w:rsidRPr="00B10B09">
              <w:rPr>
                <w:rFonts w:ascii="Calibri" w:hAnsi="Calibri"/>
                <w:b/>
                <w:color w:val="auto"/>
              </w:rPr>
              <w:t>Person Responsible for Implementing Action</w:t>
            </w:r>
          </w:p>
          <w:p w14:paraId="376F1A6A" w14:textId="77777777" w:rsidR="00B10B09" w:rsidRPr="00B10B09" w:rsidRDefault="00B10B09" w:rsidP="00601909">
            <w:pPr>
              <w:jc w:val="center"/>
              <w:rPr>
                <w:rFonts w:ascii="Calibri" w:hAnsi="Calibri"/>
                <w:b/>
                <w:color w:val="auto"/>
              </w:rPr>
            </w:pPr>
            <w:r w:rsidRPr="00B10B09">
              <w:rPr>
                <w:rFonts w:ascii="Calibri" w:hAnsi="Calibri"/>
                <w:b/>
                <w:color w:val="auto"/>
              </w:rPr>
              <w:t>(named individual)</w:t>
            </w:r>
          </w:p>
        </w:tc>
        <w:tc>
          <w:tcPr>
            <w:tcW w:w="2419" w:type="dxa"/>
            <w:shd w:val="clear" w:color="auto" w:fill="2F5496" w:themeFill="accent1" w:themeFillShade="BF"/>
            <w:vAlign w:val="center"/>
          </w:tcPr>
          <w:p w14:paraId="3C551E76" w14:textId="77777777" w:rsidR="00B10B09" w:rsidRPr="00B10B09" w:rsidRDefault="00B10B09" w:rsidP="00601909">
            <w:pPr>
              <w:jc w:val="center"/>
              <w:rPr>
                <w:rFonts w:ascii="Calibri" w:hAnsi="Calibri"/>
                <w:b/>
                <w:color w:val="auto"/>
              </w:rPr>
            </w:pPr>
            <w:r w:rsidRPr="00B10B09">
              <w:rPr>
                <w:rFonts w:ascii="Calibri" w:hAnsi="Calibri"/>
                <w:b/>
                <w:color w:val="auto"/>
              </w:rPr>
              <w:t>Evidence</w:t>
            </w:r>
          </w:p>
        </w:tc>
        <w:tc>
          <w:tcPr>
            <w:tcW w:w="1496" w:type="dxa"/>
            <w:shd w:val="clear" w:color="auto" w:fill="2F5496" w:themeFill="accent1" w:themeFillShade="BF"/>
          </w:tcPr>
          <w:p w14:paraId="287E796C" w14:textId="77777777" w:rsidR="00B10B09" w:rsidRPr="00B10B09" w:rsidRDefault="00B10B09" w:rsidP="00601909">
            <w:pPr>
              <w:jc w:val="center"/>
              <w:rPr>
                <w:rFonts w:ascii="Calibri" w:hAnsi="Calibri"/>
                <w:b/>
                <w:color w:val="auto"/>
              </w:rPr>
            </w:pPr>
          </w:p>
          <w:p w14:paraId="1704F4EF" w14:textId="77777777" w:rsidR="00B10B09" w:rsidRPr="00B10B09" w:rsidRDefault="00B10B09" w:rsidP="00601909">
            <w:pPr>
              <w:jc w:val="center"/>
              <w:rPr>
                <w:rFonts w:ascii="Calibri" w:hAnsi="Calibri"/>
                <w:b/>
                <w:color w:val="auto"/>
              </w:rPr>
            </w:pPr>
            <w:r w:rsidRPr="00B10B09">
              <w:rPr>
                <w:rFonts w:ascii="Calibri" w:hAnsi="Calibri"/>
                <w:b/>
                <w:color w:val="auto"/>
              </w:rPr>
              <w:t>Uploaded to incident management system</w:t>
            </w:r>
          </w:p>
          <w:p w14:paraId="3435405A" w14:textId="77777777" w:rsidR="00B10B09" w:rsidRPr="00B10B09" w:rsidRDefault="00B10B09" w:rsidP="00601909">
            <w:pPr>
              <w:jc w:val="center"/>
              <w:rPr>
                <w:rFonts w:ascii="Calibri" w:hAnsi="Calibri"/>
                <w:b/>
                <w:color w:val="auto"/>
              </w:rPr>
            </w:pPr>
            <w:r w:rsidRPr="00B10B09">
              <w:rPr>
                <w:rFonts w:ascii="Calibri" w:hAnsi="Calibri"/>
                <w:b/>
                <w:color w:val="auto"/>
              </w:rPr>
              <w:t xml:space="preserve"> (Yes / No)</w:t>
            </w:r>
          </w:p>
        </w:tc>
        <w:tc>
          <w:tcPr>
            <w:tcW w:w="1988" w:type="dxa"/>
            <w:tcBorders>
              <w:bottom w:val="single" w:sz="12" w:space="0" w:color="auto"/>
            </w:tcBorders>
            <w:shd w:val="clear" w:color="auto" w:fill="2F5496" w:themeFill="accent1" w:themeFillShade="BF"/>
            <w:vAlign w:val="center"/>
          </w:tcPr>
          <w:p w14:paraId="79F29A21" w14:textId="77777777" w:rsidR="00B10B09" w:rsidRPr="00B10B09" w:rsidRDefault="00B10B09" w:rsidP="00601909">
            <w:pPr>
              <w:jc w:val="center"/>
              <w:rPr>
                <w:rFonts w:ascii="Calibri" w:hAnsi="Calibri"/>
                <w:b/>
                <w:color w:val="auto"/>
              </w:rPr>
            </w:pPr>
            <w:r w:rsidRPr="00B10B09">
              <w:rPr>
                <w:rFonts w:ascii="Calibri" w:hAnsi="Calibri"/>
                <w:b/>
                <w:color w:val="auto"/>
              </w:rPr>
              <w:t>Date for completion</w:t>
            </w:r>
          </w:p>
          <w:p w14:paraId="6B0FD13B" w14:textId="77777777" w:rsidR="00B10B09" w:rsidRPr="00B10B09" w:rsidRDefault="00B10B09" w:rsidP="00601909">
            <w:pPr>
              <w:jc w:val="center"/>
              <w:rPr>
                <w:rFonts w:ascii="Calibri" w:hAnsi="Calibri"/>
                <w:b/>
                <w:color w:val="auto"/>
              </w:rPr>
            </w:pPr>
            <w:r w:rsidRPr="00B10B09">
              <w:rPr>
                <w:rFonts w:ascii="Calibri" w:hAnsi="Calibri"/>
                <w:b/>
                <w:color w:val="auto"/>
              </w:rPr>
              <w:t>(i.e 30/09/2021)</w:t>
            </w:r>
          </w:p>
        </w:tc>
      </w:tr>
      <w:tr w:rsidR="00B10B09" w:rsidRPr="00B10B09" w14:paraId="6D009E63" w14:textId="77777777" w:rsidTr="00601909">
        <w:tc>
          <w:tcPr>
            <w:tcW w:w="4109" w:type="dxa"/>
            <w:vAlign w:val="center"/>
          </w:tcPr>
          <w:p w14:paraId="5AC4FDD3" w14:textId="77777777" w:rsidR="00B10B09" w:rsidRPr="00B10B09" w:rsidRDefault="00B10B09" w:rsidP="00601909">
            <w:pPr>
              <w:rPr>
                <w:rFonts w:ascii="Calibri" w:hAnsi="Calibri"/>
                <w:color w:val="auto"/>
              </w:rPr>
            </w:pPr>
          </w:p>
          <w:p w14:paraId="524A68E9" w14:textId="77777777" w:rsidR="00B10B09" w:rsidRPr="00B10B09" w:rsidRDefault="00B10B09" w:rsidP="00601909">
            <w:pPr>
              <w:rPr>
                <w:rFonts w:ascii="Calibri" w:hAnsi="Calibri"/>
                <w:color w:val="auto"/>
              </w:rPr>
            </w:pPr>
            <w:r w:rsidRPr="00B10B09">
              <w:rPr>
                <w:rFonts w:ascii="Calibri" w:hAnsi="Calibri"/>
                <w:color w:val="auto"/>
              </w:rPr>
              <w:t xml:space="preserve">Share the outcome of the investigation with all team members in which the incident occurred. </w:t>
            </w:r>
          </w:p>
        </w:tc>
        <w:tc>
          <w:tcPr>
            <w:tcW w:w="3916" w:type="dxa"/>
            <w:vAlign w:val="center"/>
          </w:tcPr>
          <w:sdt>
            <w:sdtPr>
              <w:rPr>
                <w:rFonts w:ascii="Calibri" w:hAnsi="Calibri"/>
                <w:color w:val="auto"/>
              </w:rPr>
              <w:id w:val="1486355440"/>
              <w:placeholder>
                <w:docPart w:val="868FC7E906A742A7894ED4AA84AF492B"/>
              </w:placeholder>
              <w:showingPlcHdr/>
            </w:sdtPr>
            <w:sdtEndPr/>
            <w:sdtContent>
              <w:p w14:paraId="0BA783A5" w14:textId="77777777" w:rsidR="00B10B09" w:rsidRPr="00B10B09" w:rsidRDefault="00B10B09" w:rsidP="00601909">
                <w:pPr>
                  <w:rPr>
                    <w:rFonts w:ascii="Calibri" w:hAnsi="Calibri"/>
                    <w:color w:val="auto"/>
                  </w:rPr>
                </w:pPr>
                <w:r w:rsidRPr="00B10B09">
                  <w:rPr>
                    <w:color w:val="808080"/>
                  </w:rPr>
                  <w:t>Click here to enter text.</w:t>
                </w:r>
              </w:p>
            </w:sdtContent>
          </w:sdt>
        </w:tc>
        <w:sdt>
          <w:sdtPr>
            <w:rPr>
              <w:rFonts w:ascii="Calibri" w:hAnsi="Calibri"/>
              <w:color w:val="auto"/>
            </w:rPr>
            <w:id w:val="176625214"/>
            <w:placeholder>
              <w:docPart w:val="868FC7E906A742A7894ED4AA84AF492B"/>
            </w:placeholder>
            <w:showingPlcHdr/>
          </w:sdtPr>
          <w:sdtEndPr/>
          <w:sdtContent>
            <w:tc>
              <w:tcPr>
                <w:tcW w:w="2419" w:type="dxa"/>
                <w:vAlign w:val="center"/>
              </w:tcPr>
              <w:p w14:paraId="347211FB"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1859080560"/>
            <w:placeholder>
              <w:docPart w:val="2DDF9800B303473F9AC1BBA6491B7002"/>
            </w:placeholder>
            <w:showingPlcHdr/>
            <w:dropDownList>
              <w:listItem w:displayText="Yes" w:value="Yes"/>
              <w:listItem w:displayText="No" w:value="No"/>
            </w:dropDownList>
          </w:sdtPr>
          <w:sdtEndPr/>
          <w:sdtContent>
            <w:tc>
              <w:tcPr>
                <w:tcW w:w="1496" w:type="dxa"/>
                <w:vAlign w:val="center"/>
              </w:tcPr>
              <w:p w14:paraId="17289723"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1670785"/>
            <w:showingPlcHdr/>
            <w:date>
              <w:dateFormat w:val="dd/MM/yyyy"/>
              <w:lid w:val="en-GB"/>
              <w:storeMappedDataAs w:val="dateTime"/>
              <w:calendar w:val="gregorian"/>
            </w:date>
          </w:sdtPr>
          <w:sdtEndPr/>
          <w:sdtContent>
            <w:tc>
              <w:tcPr>
                <w:tcW w:w="1988" w:type="dxa"/>
                <w:shd w:val="clear" w:color="auto" w:fill="auto"/>
                <w:vAlign w:val="center"/>
              </w:tcPr>
              <w:p w14:paraId="0B3AE219"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1E15B515" w14:textId="77777777" w:rsidTr="00601909">
        <w:tc>
          <w:tcPr>
            <w:tcW w:w="4109" w:type="dxa"/>
            <w:vAlign w:val="center"/>
          </w:tcPr>
          <w:p w14:paraId="4BC93CD7" w14:textId="77777777" w:rsidR="00B10B09" w:rsidRPr="00B10B09" w:rsidRDefault="00B10B09" w:rsidP="00601909">
            <w:pPr>
              <w:rPr>
                <w:rFonts w:ascii="Calibri" w:hAnsi="Calibri"/>
                <w:color w:val="auto"/>
              </w:rPr>
            </w:pPr>
          </w:p>
          <w:p w14:paraId="022FEE22" w14:textId="77777777" w:rsidR="00B10B09" w:rsidRPr="00B10B09" w:rsidRDefault="00B10B09" w:rsidP="00601909">
            <w:pPr>
              <w:rPr>
                <w:rFonts w:ascii="Calibri" w:hAnsi="Calibri"/>
                <w:color w:val="auto"/>
              </w:rPr>
            </w:pPr>
            <w:r w:rsidRPr="00B10B09">
              <w:rPr>
                <w:rFonts w:ascii="Calibri" w:hAnsi="Calibri"/>
                <w:color w:val="auto"/>
              </w:rPr>
              <w:t>Ensure actions related to Duty of Candour are completed and documented on incident management system</w:t>
            </w:r>
          </w:p>
        </w:tc>
        <w:sdt>
          <w:sdtPr>
            <w:rPr>
              <w:rFonts w:ascii="Calibri" w:hAnsi="Calibri"/>
              <w:color w:val="auto"/>
            </w:rPr>
            <w:id w:val="121351545"/>
            <w:placeholder>
              <w:docPart w:val="868FC7E906A742A7894ED4AA84AF492B"/>
            </w:placeholder>
            <w:showingPlcHdr/>
          </w:sdtPr>
          <w:sdtEndPr/>
          <w:sdtContent>
            <w:tc>
              <w:tcPr>
                <w:tcW w:w="3916" w:type="dxa"/>
                <w:vAlign w:val="center"/>
              </w:tcPr>
              <w:p w14:paraId="03CF42A8"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1570118341"/>
            <w:placeholder>
              <w:docPart w:val="868FC7E906A742A7894ED4AA84AF492B"/>
            </w:placeholder>
            <w:showingPlcHdr/>
          </w:sdtPr>
          <w:sdtEndPr/>
          <w:sdtContent>
            <w:tc>
              <w:tcPr>
                <w:tcW w:w="2419" w:type="dxa"/>
                <w:vAlign w:val="center"/>
              </w:tcPr>
              <w:p w14:paraId="413CD244"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732929103"/>
            <w:showingPlcHdr/>
            <w:dropDownList>
              <w:listItem w:displayText="Yes" w:value="Yes"/>
              <w:listItem w:displayText="No" w:value="No"/>
            </w:dropDownList>
          </w:sdtPr>
          <w:sdtEndPr/>
          <w:sdtContent>
            <w:tc>
              <w:tcPr>
                <w:tcW w:w="1496" w:type="dxa"/>
                <w:vAlign w:val="center"/>
              </w:tcPr>
              <w:p w14:paraId="555B641E"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604966455"/>
            <w:showingPlcHdr/>
            <w:date>
              <w:dateFormat w:val="dd/MM/yyyy"/>
              <w:lid w:val="en-GB"/>
              <w:storeMappedDataAs w:val="dateTime"/>
              <w:calendar w:val="gregorian"/>
            </w:date>
          </w:sdtPr>
          <w:sdtEndPr/>
          <w:sdtContent>
            <w:tc>
              <w:tcPr>
                <w:tcW w:w="1988" w:type="dxa"/>
                <w:shd w:val="clear" w:color="auto" w:fill="auto"/>
                <w:vAlign w:val="center"/>
              </w:tcPr>
              <w:p w14:paraId="2E1CB342"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04821110" w14:textId="77777777" w:rsidTr="00601909">
        <w:tc>
          <w:tcPr>
            <w:tcW w:w="4109" w:type="dxa"/>
            <w:vAlign w:val="center"/>
          </w:tcPr>
          <w:p w14:paraId="41D0B2C2" w14:textId="77777777" w:rsidR="00B10B09" w:rsidRPr="00B10B09" w:rsidRDefault="00B10B09" w:rsidP="00601909">
            <w:pPr>
              <w:rPr>
                <w:rFonts w:ascii="Calibri" w:hAnsi="Calibri"/>
                <w:color w:val="auto"/>
              </w:rPr>
            </w:pPr>
          </w:p>
          <w:p w14:paraId="7E6684EE" w14:textId="77777777" w:rsidR="00B10B09" w:rsidRPr="00B10B09" w:rsidRDefault="004A662D" w:rsidP="00601909">
            <w:pPr>
              <w:rPr>
                <w:rFonts w:ascii="Calibri" w:hAnsi="Calibri"/>
                <w:color w:val="auto"/>
              </w:rPr>
            </w:pPr>
            <w:sdt>
              <w:sdtPr>
                <w:rPr>
                  <w:rFonts w:ascii="Calibri" w:hAnsi="Calibri"/>
                  <w:color w:val="auto"/>
                </w:rPr>
                <w:id w:val="1288549885"/>
                <w:showingPlcHdr/>
              </w:sdtPr>
              <w:sdtEndPr/>
              <w:sdtContent>
                <w:r w:rsidR="00B10B09" w:rsidRPr="00B10B09">
                  <w:rPr>
                    <w:color w:val="808080"/>
                  </w:rPr>
                  <w:t>Click here to enter text.</w:t>
                </w:r>
              </w:sdtContent>
            </w:sdt>
          </w:p>
          <w:p w14:paraId="3E06911A" w14:textId="77777777" w:rsidR="00B10B09" w:rsidRPr="00B10B09" w:rsidRDefault="00B10B09" w:rsidP="00601909">
            <w:pPr>
              <w:rPr>
                <w:rFonts w:ascii="Calibri" w:hAnsi="Calibri"/>
                <w:color w:val="auto"/>
              </w:rPr>
            </w:pPr>
          </w:p>
        </w:tc>
        <w:sdt>
          <w:sdtPr>
            <w:rPr>
              <w:rFonts w:ascii="Calibri" w:hAnsi="Calibri"/>
              <w:color w:val="auto"/>
            </w:rPr>
            <w:id w:val="1372181147"/>
            <w:showingPlcHdr/>
          </w:sdtPr>
          <w:sdtEndPr/>
          <w:sdtContent>
            <w:tc>
              <w:tcPr>
                <w:tcW w:w="3916" w:type="dxa"/>
                <w:vAlign w:val="center"/>
              </w:tcPr>
              <w:p w14:paraId="1CF968FD"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2018218218"/>
            <w:showingPlcHdr/>
          </w:sdtPr>
          <w:sdtEndPr/>
          <w:sdtContent>
            <w:tc>
              <w:tcPr>
                <w:tcW w:w="2419" w:type="dxa"/>
                <w:vAlign w:val="center"/>
              </w:tcPr>
              <w:p w14:paraId="273D83E2"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849100421"/>
            <w:showingPlcHdr/>
            <w:dropDownList>
              <w:listItem w:displayText="Yes" w:value="Yes"/>
              <w:listItem w:displayText="No" w:value="No"/>
            </w:dropDownList>
          </w:sdtPr>
          <w:sdtEndPr/>
          <w:sdtContent>
            <w:tc>
              <w:tcPr>
                <w:tcW w:w="1496" w:type="dxa"/>
                <w:vAlign w:val="center"/>
              </w:tcPr>
              <w:p w14:paraId="7DF943FF"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1967387580"/>
            <w:showingPlcHdr/>
            <w:date>
              <w:dateFormat w:val="dd/MM/yyyy"/>
              <w:lid w:val="en-GB"/>
              <w:storeMappedDataAs w:val="dateTime"/>
              <w:calendar w:val="gregorian"/>
            </w:date>
          </w:sdtPr>
          <w:sdtEndPr/>
          <w:sdtContent>
            <w:tc>
              <w:tcPr>
                <w:tcW w:w="1988" w:type="dxa"/>
                <w:shd w:val="clear" w:color="auto" w:fill="auto"/>
                <w:vAlign w:val="center"/>
              </w:tcPr>
              <w:p w14:paraId="5EB2981A"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78A2ABC9" w14:textId="77777777" w:rsidTr="00601909">
        <w:tc>
          <w:tcPr>
            <w:tcW w:w="4109" w:type="dxa"/>
            <w:vAlign w:val="center"/>
          </w:tcPr>
          <w:p w14:paraId="0CD550B5" w14:textId="77777777" w:rsidR="00B10B09" w:rsidRPr="00B10B09" w:rsidRDefault="00B10B09" w:rsidP="00601909">
            <w:pPr>
              <w:rPr>
                <w:rFonts w:ascii="Calibri" w:hAnsi="Calibri"/>
                <w:color w:val="auto"/>
              </w:rPr>
            </w:pPr>
          </w:p>
          <w:p w14:paraId="6E85E493" w14:textId="77777777" w:rsidR="00B10B09" w:rsidRPr="00B10B09" w:rsidRDefault="004A662D" w:rsidP="00601909">
            <w:pPr>
              <w:rPr>
                <w:rFonts w:ascii="Calibri" w:hAnsi="Calibri"/>
                <w:color w:val="auto"/>
              </w:rPr>
            </w:pPr>
            <w:sdt>
              <w:sdtPr>
                <w:rPr>
                  <w:rFonts w:ascii="Calibri" w:hAnsi="Calibri"/>
                  <w:color w:val="auto"/>
                </w:rPr>
                <w:id w:val="620891987"/>
                <w:showingPlcHdr/>
              </w:sdtPr>
              <w:sdtEndPr/>
              <w:sdtContent>
                <w:r w:rsidR="00B10B09" w:rsidRPr="00B10B09">
                  <w:rPr>
                    <w:color w:val="808080"/>
                  </w:rPr>
                  <w:t>Click here to enter text.</w:t>
                </w:r>
              </w:sdtContent>
            </w:sdt>
          </w:p>
          <w:p w14:paraId="219EDDC8" w14:textId="77777777" w:rsidR="00B10B09" w:rsidRPr="00B10B09" w:rsidRDefault="00B10B09" w:rsidP="00601909">
            <w:pPr>
              <w:rPr>
                <w:rFonts w:ascii="Calibri" w:hAnsi="Calibri"/>
                <w:color w:val="auto"/>
              </w:rPr>
            </w:pPr>
          </w:p>
        </w:tc>
        <w:sdt>
          <w:sdtPr>
            <w:rPr>
              <w:rFonts w:ascii="Calibri" w:hAnsi="Calibri"/>
              <w:color w:val="auto"/>
            </w:rPr>
            <w:id w:val="1581719941"/>
            <w:showingPlcHdr/>
          </w:sdtPr>
          <w:sdtEndPr/>
          <w:sdtContent>
            <w:tc>
              <w:tcPr>
                <w:tcW w:w="3916" w:type="dxa"/>
                <w:vAlign w:val="center"/>
              </w:tcPr>
              <w:p w14:paraId="66AEF73A"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838739848"/>
            <w:showingPlcHdr/>
          </w:sdtPr>
          <w:sdtEndPr/>
          <w:sdtContent>
            <w:tc>
              <w:tcPr>
                <w:tcW w:w="2419" w:type="dxa"/>
                <w:vAlign w:val="center"/>
              </w:tcPr>
              <w:p w14:paraId="614F6767"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575675527"/>
            <w:showingPlcHdr/>
            <w:dropDownList>
              <w:listItem w:displayText="Yes" w:value="Yes"/>
              <w:listItem w:displayText="No" w:value="No"/>
            </w:dropDownList>
          </w:sdtPr>
          <w:sdtEndPr/>
          <w:sdtContent>
            <w:tc>
              <w:tcPr>
                <w:tcW w:w="1496" w:type="dxa"/>
                <w:vAlign w:val="center"/>
              </w:tcPr>
              <w:p w14:paraId="3E3EB382"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1671066136"/>
            <w:showingPlcHdr/>
            <w:date>
              <w:dateFormat w:val="dd/MM/yyyy"/>
              <w:lid w:val="en-GB"/>
              <w:storeMappedDataAs w:val="dateTime"/>
              <w:calendar w:val="gregorian"/>
            </w:date>
          </w:sdtPr>
          <w:sdtEndPr/>
          <w:sdtContent>
            <w:tc>
              <w:tcPr>
                <w:tcW w:w="1988" w:type="dxa"/>
                <w:shd w:val="clear" w:color="auto" w:fill="auto"/>
                <w:vAlign w:val="center"/>
              </w:tcPr>
              <w:p w14:paraId="06795AF2"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7E60A03F" w14:textId="77777777" w:rsidTr="00601909">
        <w:tc>
          <w:tcPr>
            <w:tcW w:w="4109" w:type="dxa"/>
            <w:vAlign w:val="center"/>
          </w:tcPr>
          <w:p w14:paraId="13A52EDD" w14:textId="77777777" w:rsidR="00B10B09" w:rsidRPr="00B10B09" w:rsidRDefault="00B10B09" w:rsidP="00601909">
            <w:pPr>
              <w:rPr>
                <w:rFonts w:ascii="Calibri" w:hAnsi="Calibri"/>
                <w:color w:val="auto"/>
              </w:rPr>
            </w:pPr>
          </w:p>
          <w:p w14:paraId="43039D0A" w14:textId="77777777" w:rsidR="00B10B09" w:rsidRPr="00B10B09" w:rsidRDefault="004A662D" w:rsidP="00601909">
            <w:pPr>
              <w:rPr>
                <w:rFonts w:ascii="Calibri" w:hAnsi="Calibri"/>
                <w:color w:val="auto"/>
              </w:rPr>
            </w:pPr>
            <w:sdt>
              <w:sdtPr>
                <w:rPr>
                  <w:rFonts w:ascii="Calibri" w:hAnsi="Calibri"/>
                  <w:color w:val="auto"/>
                </w:rPr>
                <w:id w:val="-1771613192"/>
                <w:showingPlcHdr/>
              </w:sdtPr>
              <w:sdtEndPr/>
              <w:sdtContent>
                <w:r w:rsidR="00B10B09" w:rsidRPr="00B10B09">
                  <w:rPr>
                    <w:color w:val="808080"/>
                  </w:rPr>
                  <w:t>Click here to enter text.</w:t>
                </w:r>
              </w:sdtContent>
            </w:sdt>
          </w:p>
          <w:p w14:paraId="7CAC70C8" w14:textId="77777777" w:rsidR="00B10B09" w:rsidRPr="00B10B09" w:rsidRDefault="00B10B09" w:rsidP="00601909">
            <w:pPr>
              <w:rPr>
                <w:rFonts w:ascii="Calibri" w:hAnsi="Calibri"/>
                <w:color w:val="auto"/>
              </w:rPr>
            </w:pPr>
          </w:p>
        </w:tc>
        <w:sdt>
          <w:sdtPr>
            <w:rPr>
              <w:rFonts w:ascii="Calibri" w:hAnsi="Calibri"/>
              <w:color w:val="auto"/>
            </w:rPr>
            <w:id w:val="-1673325448"/>
            <w:showingPlcHdr/>
          </w:sdtPr>
          <w:sdtEndPr/>
          <w:sdtContent>
            <w:tc>
              <w:tcPr>
                <w:tcW w:w="3916" w:type="dxa"/>
                <w:vAlign w:val="center"/>
              </w:tcPr>
              <w:p w14:paraId="7E6F94ED"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8571214"/>
            <w:showingPlcHdr/>
          </w:sdtPr>
          <w:sdtEndPr/>
          <w:sdtContent>
            <w:tc>
              <w:tcPr>
                <w:tcW w:w="2419" w:type="dxa"/>
                <w:vAlign w:val="center"/>
              </w:tcPr>
              <w:p w14:paraId="19B13412"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2114118902"/>
            <w:showingPlcHdr/>
            <w:dropDownList>
              <w:listItem w:displayText="Yes" w:value="Yes"/>
              <w:listItem w:displayText="No" w:value="No"/>
            </w:dropDownList>
          </w:sdtPr>
          <w:sdtEndPr/>
          <w:sdtContent>
            <w:tc>
              <w:tcPr>
                <w:tcW w:w="1496" w:type="dxa"/>
                <w:vAlign w:val="center"/>
              </w:tcPr>
              <w:p w14:paraId="3E2766A3"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1647665302"/>
            <w:showingPlcHdr/>
            <w:date>
              <w:dateFormat w:val="dd/MM/yyyy"/>
              <w:lid w:val="en-GB"/>
              <w:storeMappedDataAs w:val="dateTime"/>
              <w:calendar w:val="gregorian"/>
            </w:date>
          </w:sdtPr>
          <w:sdtEndPr/>
          <w:sdtContent>
            <w:tc>
              <w:tcPr>
                <w:tcW w:w="1988" w:type="dxa"/>
                <w:shd w:val="clear" w:color="auto" w:fill="auto"/>
                <w:vAlign w:val="center"/>
              </w:tcPr>
              <w:p w14:paraId="08995BBA"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692AC321" w14:textId="77777777" w:rsidTr="00601909">
        <w:tc>
          <w:tcPr>
            <w:tcW w:w="4109" w:type="dxa"/>
            <w:vAlign w:val="center"/>
          </w:tcPr>
          <w:p w14:paraId="5BF07B22" w14:textId="77777777" w:rsidR="00B10B09" w:rsidRPr="00B10B09" w:rsidRDefault="00B10B09" w:rsidP="00601909">
            <w:pPr>
              <w:rPr>
                <w:rFonts w:ascii="Calibri" w:hAnsi="Calibri"/>
                <w:color w:val="auto"/>
              </w:rPr>
            </w:pPr>
          </w:p>
          <w:p w14:paraId="33B0B712" w14:textId="77777777" w:rsidR="00B10B09" w:rsidRPr="00B10B09" w:rsidRDefault="004A662D" w:rsidP="00601909">
            <w:pPr>
              <w:rPr>
                <w:rFonts w:ascii="Calibri" w:hAnsi="Calibri"/>
                <w:color w:val="auto"/>
              </w:rPr>
            </w:pPr>
            <w:sdt>
              <w:sdtPr>
                <w:rPr>
                  <w:rFonts w:ascii="Calibri" w:hAnsi="Calibri"/>
                  <w:color w:val="auto"/>
                </w:rPr>
                <w:id w:val="941572454"/>
                <w:showingPlcHdr/>
              </w:sdtPr>
              <w:sdtEndPr/>
              <w:sdtContent>
                <w:r w:rsidR="00B10B09" w:rsidRPr="00B10B09">
                  <w:rPr>
                    <w:color w:val="808080"/>
                  </w:rPr>
                  <w:t>Click here to enter text.</w:t>
                </w:r>
              </w:sdtContent>
            </w:sdt>
          </w:p>
          <w:p w14:paraId="1D6C00B6" w14:textId="77777777" w:rsidR="00B10B09" w:rsidRPr="00B10B09" w:rsidRDefault="00B10B09" w:rsidP="00601909">
            <w:pPr>
              <w:rPr>
                <w:rFonts w:ascii="Calibri" w:hAnsi="Calibri"/>
                <w:color w:val="auto"/>
              </w:rPr>
            </w:pPr>
          </w:p>
        </w:tc>
        <w:sdt>
          <w:sdtPr>
            <w:rPr>
              <w:rFonts w:ascii="Calibri" w:hAnsi="Calibri"/>
              <w:color w:val="auto"/>
            </w:rPr>
            <w:id w:val="151417864"/>
            <w:showingPlcHdr/>
          </w:sdtPr>
          <w:sdtEndPr/>
          <w:sdtContent>
            <w:tc>
              <w:tcPr>
                <w:tcW w:w="3916" w:type="dxa"/>
                <w:vAlign w:val="center"/>
              </w:tcPr>
              <w:p w14:paraId="5364116B"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548914034"/>
            <w:showingPlcHdr/>
          </w:sdtPr>
          <w:sdtEndPr/>
          <w:sdtContent>
            <w:tc>
              <w:tcPr>
                <w:tcW w:w="2419" w:type="dxa"/>
                <w:vAlign w:val="center"/>
              </w:tcPr>
              <w:p w14:paraId="40FD24C4"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262993275"/>
            <w:showingPlcHdr/>
            <w:dropDownList>
              <w:listItem w:displayText="Yes" w:value="Yes"/>
              <w:listItem w:displayText="No" w:value="No"/>
            </w:dropDownList>
          </w:sdtPr>
          <w:sdtEndPr/>
          <w:sdtContent>
            <w:tc>
              <w:tcPr>
                <w:tcW w:w="1496" w:type="dxa"/>
                <w:vAlign w:val="center"/>
              </w:tcPr>
              <w:p w14:paraId="4A784673"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704830613"/>
            <w:showingPlcHdr/>
            <w:date>
              <w:dateFormat w:val="dd/MM/yyyy"/>
              <w:lid w:val="en-GB"/>
              <w:storeMappedDataAs w:val="dateTime"/>
              <w:calendar w:val="gregorian"/>
            </w:date>
          </w:sdtPr>
          <w:sdtEndPr/>
          <w:sdtContent>
            <w:tc>
              <w:tcPr>
                <w:tcW w:w="1988" w:type="dxa"/>
                <w:shd w:val="clear" w:color="auto" w:fill="auto"/>
                <w:vAlign w:val="center"/>
              </w:tcPr>
              <w:p w14:paraId="03337C0D" w14:textId="77777777" w:rsidR="00B10B09" w:rsidRPr="00B10B09" w:rsidRDefault="00B10B09" w:rsidP="00601909">
                <w:pPr>
                  <w:rPr>
                    <w:rFonts w:ascii="Calibri" w:hAnsi="Calibri"/>
                    <w:color w:val="auto"/>
                  </w:rPr>
                </w:pPr>
                <w:r w:rsidRPr="00B10B09">
                  <w:rPr>
                    <w:color w:val="808080"/>
                  </w:rPr>
                  <w:t>Click here to enter a date.</w:t>
                </w:r>
              </w:p>
            </w:tc>
          </w:sdtContent>
        </w:sdt>
      </w:tr>
      <w:tr w:rsidR="00B10B09" w:rsidRPr="00B10B09" w14:paraId="54E02C4D" w14:textId="77777777" w:rsidTr="00601909">
        <w:tc>
          <w:tcPr>
            <w:tcW w:w="4109" w:type="dxa"/>
            <w:vAlign w:val="center"/>
          </w:tcPr>
          <w:p w14:paraId="288CC2FA" w14:textId="77777777" w:rsidR="00B10B09" w:rsidRPr="00B10B09" w:rsidRDefault="00B10B09" w:rsidP="00601909">
            <w:pPr>
              <w:rPr>
                <w:rFonts w:ascii="Calibri" w:hAnsi="Calibri"/>
                <w:color w:val="auto"/>
              </w:rPr>
            </w:pPr>
          </w:p>
          <w:p w14:paraId="3B20B036" w14:textId="77777777" w:rsidR="00B10B09" w:rsidRPr="00B10B09" w:rsidRDefault="004A662D" w:rsidP="00601909">
            <w:pPr>
              <w:rPr>
                <w:rFonts w:ascii="Calibri" w:hAnsi="Calibri"/>
                <w:color w:val="auto"/>
              </w:rPr>
            </w:pPr>
            <w:sdt>
              <w:sdtPr>
                <w:rPr>
                  <w:rFonts w:ascii="Calibri" w:hAnsi="Calibri"/>
                  <w:color w:val="auto"/>
                </w:rPr>
                <w:id w:val="464553715"/>
                <w:showingPlcHdr/>
              </w:sdtPr>
              <w:sdtEndPr/>
              <w:sdtContent>
                <w:r w:rsidR="00B10B09" w:rsidRPr="00B10B09">
                  <w:rPr>
                    <w:color w:val="808080"/>
                  </w:rPr>
                  <w:t>Click here to enter text.</w:t>
                </w:r>
              </w:sdtContent>
            </w:sdt>
          </w:p>
          <w:p w14:paraId="7014D4B7" w14:textId="77777777" w:rsidR="00B10B09" w:rsidRPr="00B10B09" w:rsidRDefault="00B10B09" w:rsidP="00601909">
            <w:pPr>
              <w:rPr>
                <w:rFonts w:ascii="Calibri" w:hAnsi="Calibri"/>
                <w:color w:val="auto"/>
              </w:rPr>
            </w:pPr>
          </w:p>
        </w:tc>
        <w:sdt>
          <w:sdtPr>
            <w:rPr>
              <w:rFonts w:ascii="Calibri" w:hAnsi="Calibri"/>
              <w:color w:val="auto"/>
            </w:rPr>
            <w:id w:val="1519503641"/>
            <w:showingPlcHdr/>
          </w:sdtPr>
          <w:sdtEndPr/>
          <w:sdtContent>
            <w:tc>
              <w:tcPr>
                <w:tcW w:w="3916" w:type="dxa"/>
                <w:vAlign w:val="center"/>
              </w:tcPr>
              <w:p w14:paraId="6A316D29"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1700596165"/>
            <w:showingPlcHdr/>
          </w:sdtPr>
          <w:sdtEndPr/>
          <w:sdtContent>
            <w:tc>
              <w:tcPr>
                <w:tcW w:w="2419" w:type="dxa"/>
                <w:vAlign w:val="center"/>
              </w:tcPr>
              <w:p w14:paraId="0535A154" w14:textId="77777777" w:rsidR="00B10B09" w:rsidRPr="00B10B09" w:rsidRDefault="00B10B09" w:rsidP="00601909">
                <w:pPr>
                  <w:rPr>
                    <w:rFonts w:ascii="Calibri" w:hAnsi="Calibri"/>
                    <w:color w:val="auto"/>
                  </w:rPr>
                </w:pPr>
                <w:r w:rsidRPr="00B10B09">
                  <w:rPr>
                    <w:color w:val="808080"/>
                  </w:rPr>
                  <w:t>Click here to enter text.</w:t>
                </w:r>
              </w:p>
            </w:tc>
          </w:sdtContent>
        </w:sdt>
        <w:sdt>
          <w:sdtPr>
            <w:rPr>
              <w:rFonts w:ascii="Calibri" w:hAnsi="Calibri"/>
              <w:color w:val="auto"/>
            </w:rPr>
            <w:id w:val="-510451509"/>
            <w:showingPlcHdr/>
            <w:dropDownList>
              <w:listItem w:displayText="Yes" w:value="Yes"/>
              <w:listItem w:displayText="No" w:value="No"/>
            </w:dropDownList>
          </w:sdtPr>
          <w:sdtEndPr/>
          <w:sdtContent>
            <w:tc>
              <w:tcPr>
                <w:tcW w:w="1496" w:type="dxa"/>
                <w:vAlign w:val="center"/>
              </w:tcPr>
              <w:p w14:paraId="757AC869" w14:textId="77777777" w:rsidR="00B10B09" w:rsidRPr="00B10B09" w:rsidRDefault="00B10B09" w:rsidP="00601909">
                <w:pPr>
                  <w:rPr>
                    <w:rFonts w:ascii="Calibri" w:hAnsi="Calibri"/>
                    <w:color w:val="auto"/>
                  </w:rPr>
                </w:pPr>
                <w:r w:rsidRPr="00B10B09">
                  <w:rPr>
                    <w:color w:val="808080"/>
                  </w:rPr>
                  <w:t>Choose an item.</w:t>
                </w:r>
              </w:p>
            </w:tc>
          </w:sdtContent>
        </w:sdt>
        <w:sdt>
          <w:sdtPr>
            <w:rPr>
              <w:rFonts w:ascii="Calibri" w:hAnsi="Calibri"/>
              <w:color w:val="auto"/>
            </w:rPr>
            <w:id w:val="-484086803"/>
            <w:showingPlcHdr/>
            <w:date>
              <w:dateFormat w:val="dd/MM/yyyy"/>
              <w:lid w:val="en-GB"/>
              <w:storeMappedDataAs w:val="dateTime"/>
              <w:calendar w:val="gregorian"/>
            </w:date>
          </w:sdtPr>
          <w:sdtEndPr/>
          <w:sdtContent>
            <w:tc>
              <w:tcPr>
                <w:tcW w:w="1988" w:type="dxa"/>
                <w:shd w:val="clear" w:color="auto" w:fill="auto"/>
                <w:vAlign w:val="center"/>
              </w:tcPr>
              <w:p w14:paraId="02676D7E" w14:textId="77777777" w:rsidR="00B10B09" w:rsidRPr="00B10B09" w:rsidRDefault="00B10B09" w:rsidP="00601909">
                <w:pPr>
                  <w:rPr>
                    <w:rFonts w:ascii="Calibri" w:hAnsi="Calibri"/>
                    <w:color w:val="auto"/>
                  </w:rPr>
                </w:pPr>
                <w:r w:rsidRPr="00B10B09">
                  <w:rPr>
                    <w:color w:val="808080"/>
                  </w:rPr>
                  <w:t>Click here to enter a date.</w:t>
                </w:r>
              </w:p>
            </w:tc>
          </w:sdtContent>
        </w:sdt>
      </w:tr>
    </w:tbl>
    <w:p w14:paraId="3710624A" w14:textId="77777777" w:rsidR="00B10B09" w:rsidRPr="00B10B09" w:rsidRDefault="00B10B09" w:rsidP="00B10B09">
      <w:pPr>
        <w:rPr>
          <w:rFonts w:ascii="Calibri" w:hAnsi="Calibri"/>
          <w:b/>
          <w:color w:val="auto"/>
          <w:sz w:val="18"/>
          <w:szCs w:val="20"/>
        </w:rPr>
      </w:pPr>
    </w:p>
    <w:p w14:paraId="0A9772F9" w14:textId="77777777" w:rsidR="00B10B09" w:rsidRPr="00B10B09" w:rsidRDefault="00B10B09" w:rsidP="00B10B09">
      <w:pPr>
        <w:rPr>
          <w:rFonts w:ascii="Calibri" w:hAnsi="Calibri"/>
          <w:b/>
          <w:color w:val="auto"/>
          <w:sz w:val="18"/>
          <w:szCs w:val="20"/>
        </w:rPr>
      </w:pPr>
    </w:p>
    <w:p w14:paraId="6F2275DF" w14:textId="77777777" w:rsidR="00B10B09" w:rsidRPr="00B10B09" w:rsidRDefault="00B10B09" w:rsidP="00B10B09">
      <w:pPr>
        <w:rPr>
          <w:rFonts w:ascii="Calibri" w:hAnsi="Calibri"/>
          <w:b/>
          <w:color w:val="auto"/>
          <w:szCs w:val="20"/>
        </w:rPr>
      </w:pPr>
      <w:r w:rsidRPr="00B10B09">
        <w:rPr>
          <w:rFonts w:ascii="Calibri" w:hAnsi="Calibri"/>
          <w:b/>
          <w:color w:val="auto"/>
          <w:szCs w:val="20"/>
        </w:rPr>
        <w:br w:type="page"/>
      </w:r>
    </w:p>
    <w:p w14:paraId="1810EDCA" w14:textId="77777777" w:rsidR="00B10B09" w:rsidRPr="00B10B09" w:rsidRDefault="00B10B09" w:rsidP="00B10B09">
      <w:pPr>
        <w:rPr>
          <w:rFonts w:ascii="Calibri" w:hAnsi="Calibri"/>
          <w:b/>
          <w:color w:val="auto"/>
          <w:szCs w:val="20"/>
        </w:rPr>
      </w:pPr>
      <w:r w:rsidRPr="00B10B09">
        <w:rPr>
          <w:rFonts w:ascii="Calibri" w:hAnsi="Calibri"/>
          <w:b/>
          <w:color w:val="auto"/>
          <w:szCs w:val="20"/>
        </w:rPr>
        <w:lastRenderedPageBreak/>
        <w:t>Root Cause Analysis (RCA)</w:t>
      </w:r>
    </w:p>
    <w:p w14:paraId="5C7F28EF" w14:textId="77777777" w:rsidR="00B10B09" w:rsidRPr="00B10B09" w:rsidRDefault="00B10B09" w:rsidP="00B10B09">
      <w:pPr>
        <w:jc w:val="both"/>
        <w:rPr>
          <w:rFonts w:ascii="Calibri" w:hAnsi="Calibri"/>
          <w:b/>
          <w:color w:val="auto"/>
          <w:sz w:val="24"/>
          <w:szCs w:val="20"/>
        </w:rPr>
      </w:pPr>
      <w:r w:rsidRPr="00B10B09">
        <w:rPr>
          <w:rFonts w:ascii="Calibri" w:hAnsi="Calibri"/>
          <w:b/>
          <w:color w:val="auto"/>
          <w:sz w:val="24"/>
          <w:szCs w:val="20"/>
        </w:rPr>
        <w:t xml:space="preserve">Root Cause Analysis is an investigative tool used to understand why an incident has occurred.  </w:t>
      </w:r>
    </w:p>
    <w:p w14:paraId="15524EC4" w14:textId="77777777" w:rsidR="00B10B09" w:rsidRPr="00B10B09" w:rsidRDefault="00B10B09" w:rsidP="00B10B09">
      <w:pPr>
        <w:jc w:val="both"/>
        <w:rPr>
          <w:rFonts w:ascii="Calibri" w:hAnsi="Calibri"/>
          <w:b/>
          <w:color w:val="auto"/>
          <w:szCs w:val="20"/>
        </w:rPr>
      </w:pPr>
      <w:r w:rsidRPr="00B10B09">
        <w:rPr>
          <w:rFonts w:ascii="Calibri" w:hAnsi="Calibri"/>
          <w:b/>
          <w:color w:val="auto"/>
          <w:szCs w:val="20"/>
        </w:rPr>
        <w:t>Purpose</w:t>
      </w:r>
    </w:p>
    <w:p w14:paraId="11A464F0" w14:textId="77777777" w:rsidR="00B10B09" w:rsidRPr="00B10B09" w:rsidRDefault="00B10B09" w:rsidP="00B10B09">
      <w:pPr>
        <w:jc w:val="both"/>
        <w:rPr>
          <w:rFonts w:ascii="Calibri" w:hAnsi="Calibri"/>
          <w:color w:val="auto"/>
          <w:szCs w:val="20"/>
        </w:rPr>
      </w:pPr>
      <w:r w:rsidRPr="00B10B09">
        <w:rPr>
          <w:rFonts w:ascii="Calibri" w:hAnsi="Calibri"/>
          <w:color w:val="auto"/>
          <w:szCs w:val="20"/>
        </w:rPr>
        <w:t xml:space="preserve">The business has a statutory duty to report certain kinds of accidents, violent incidents, dangerous occurrences and occupational ill health under the Health and Safety at Work Act 1974 and more specifically in accord with the Reporting of Injuries, Diseases and Dangerous Occurrences Regulations (RIDDOR) 1995.  It is also a requirement to report certain incidents to a national body (e.g. Medicines and Healthcare Regulatory Agency, Care Quality Commission) within a specific timeframe.  </w:t>
      </w:r>
    </w:p>
    <w:p w14:paraId="6AC0F359" w14:textId="77777777" w:rsidR="00B10B09" w:rsidRPr="00B10B09" w:rsidRDefault="00B10B09" w:rsidP="00B10B09">
      <w:pPr>
        <w:jc w:val="both"/>
        <w:rPr>
          <w:rFonts w:ascii="Calibri" w:hAnsi="Calibri"/>
          <w:color w:val="auto"/>
          <w:szCs w:val="20"/>
        </w:rPr>
      </w:pPr>
    </w:p>
    <w:p w14:paraId="074484F6" w14:textId="77777777" w:rsidR="00B10B09" w:rsidRPr="00B10B09" w:rsidRDefault="00B10B09" w:rsidP="00B10B09">
      <w:pPr>
        <w:jc w:val="both"/>
        <w:rPr>
          <w:rFonts w:ascii="Calibri" w:hAnsi="Calibri"/>
          <w:b/>
          <w:color w:val="auto"/>
          <w:szCs w:val="20"/>
        </w:rPr>
      </w:pPr>
      <w:r w:rsidRPr="00B10B09">
        <w:rPr>
          <w:rFonts w:ascii="Calibri" w:hAnsi="Calibri"/>
          <w:b/>
          <w:color w:val="auto"/>
          <w:szCs w:val="20"/>
        </w:rPr>
        <w:t>How to Complete this Document</w:t>
      </w:r>
    </w:p>
    <w:p w14:paraId="6AAD8CDC" w14:textId="77777777" w:rsidR="00B10B09" w:rsidRPr="00B10B09" w:rsidRDefault="00B10B09" w:rsidP="00B10B09">
      <w:pPr>
        <w:numPr>
          <w:ilvl w:val="0"/>
          <w:numId w:val="31"/>
        </w:numPr>
        <w:tabs>
          <w:tab w:val="clear" w:pos="720"/>
          <w:tab w:val="num" w:pos="480"/>
        </w:tabs>
        <w:spacing w:after="0" w:line="240" w:lineRule="auto"/>
        <w:ind w:left="480" w:hanging="480"/>
        <w:jc w:val="both"/>
        <w:rPr>
          <w:rFonts w:ascii="Calibri" w:hAnsi="Calibri"/>
          <w:color w:val="auto"/>
          <w:szCs w:val="20"/>
        </w:rPr>
      </w:pPr>
      <w:r w:rsidRPr="00B10B09">
        <w:rPr>
          <w:rFonts w:ascii="Calibri" w:hAnsi="Calibri"/>
          <w:color w:val="auto"/>
          <w:szCs w:val="20"/>
        </w:rPr>
        <w:t>This document is designed to be completed electronically.</w:t>
      </w:r>
    </w:p>
    <w:p w14:paraId="1F01B64E" w14:textId="77777777" w:rsidR="00B10B09" w:rsidRPr="00B10B09" w:rsidRDefault="00B10B09" w:rsidP="00B10B09">
      <w:pPr>
        <w:numPr>
          <w:ilvl w:val="0"/>
          <w:numId w:val="31"/>
        </w:numPr>
        <w:tabs>
          <w:tab w:val="clear" w:pos="720"/>
          <w:tab w:val="num" w:pos="480"/>
        </w:tabs>
        <w:spacing w:after="0" w:line="240" w:lineRule="auto"/>
        <w:ind w:left="480" w:hanging="480"/>
        <w:jc w:val="both"/>
        <w:rPr>
          <w:rFonts w:ascii="Calibri" w:hAnsi="Calibri"/>
          <w:color w:val="auto"/>
          <w:szCs w:val="20"/>
        </w:rPr>
      </w:pPr>
      <w:r w:rsidRPr="00B10B09">
        <w:rPr>
          <w:rFonts w:ascii="Calibri" w:hAnsi="Calibri"/>
          <w:color w:val="auto"/>
          <w:szCs w:val="20"/>
        </w:rPr>
        <w:t>If you are unsure about any section, please contact your Registered Manager for guidance.</w:t>
      </w:r>
    </w:p>
    <w:p w14:paraId="1FBB94C5" w14:textId="77777777" w:rsidR="00B10B09" w:rsidRPr="00B10B09" w:rsidRDefault="00B10B09" w:rsidP="00B10B09">
      <w:pPr>
        <w:numPr>
          <w:ilvl w:val="0"/>
          <w:numId w:val="31"/>
        </w:numPr>
        <w:tabs>
          <w:tab w:val="clear" w:pos="720"/>
          <w:tab w:val="num" w:pos="480"/>
        </w:tabs>
        <w:spacing w:after="0" w:line="240" w:lineRule="auto"/>
        <w:ind w:left="480" w:hanging="480"/>
        <w:jc w:val="both"/>
        <w:rPr>
          <w:rFonts w:ascii="Calibri" w:hAnsi="Calibri"/>
          <w:color w:val="auto"/>
          <w:szCs w:val="20"/>
        </w:rPr>
      </w:pPr>
      <w:r w:rsidRPr="00B10B09">
        <w:rPr>
          <w:rFonts w:ascii="Calibri" w:hAnsi="Calibri"/>
          <w:color w:val="auto"/>
          <w:szCs w:val="20"/>
        </w:rPr>
        <w:t>Following completion of the RCA, review any areas in which you have ticked ‘yes’.  For each section with a ‘yes’ you should consider an action to prevent or minimise the risk from recurring.</w:t>
      </w:r>
    </w:p>
    <w:p w14:paraId="7A471983" w14:textId="77777777" w:rsidR="00B10B09" w:rsidRPr="00B10B09" w:rsidRDefault="00B10B09" w:rsidP="00B10B09">
      <w:pPr>
        <w:numPr>
          <w:ilvl w:val="0"/>
          <w:numId w:val="31"/>
        </w:numPr>
        <w:tabs>
          <w:tab w:val="clear" w:pos="720"/>
          <w:tab w:val="num" w:pos="480"/>
        </w:tabs>
        <w:spacing w:after="0" w:line="240" w:lineRule="auto"/>
        <w:ind w:left="480" w:hanging="480"/>
        <w:jc w:val="both"/>
        <w:rPr>
          <w:rFonts w:ascii="Calibri" w:hAnsi="Calibri"/>
          <w:color w:val="auto"/>
          <w:szCs w:val="20"/>
        </w:rPr>
      </w:pPr>
      <w:r w:rsidRPr="00B10B09">
        <w:rPr>
          <w:rFonts w:ascii="Calibri" w:hAnsi="Calibri"/>
          <w:color w:val="auto"/>
          <w:szCs w:val="20"/>
        </w:rPr>
        <w:t>In developing your action plan, consider the following headings:</w:t>
      </w:r>
    </w:p>
    <w:p w14:paraId="14AAAF87"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Eliminate</w:t>
      </w:r>
      <w:r w:rsidRPr="00B10B09">
        <w:rPr>
          <w:rFonts w:ascii="Calibri" w:hAnsi="Calibri"/>
          <w:color w:val="auto"/>
          <w:szCs w:val="20"/>
        </w:rPr>
        <w:t>; can you eliminate the problem, for example stopping a high-risk procedure altogether or not using a hazardous piece of equipment?</w:t>
      </w:r>
    </w:p>
    <w:p w14:paraId="731C881C"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Substitute</w:t>
      </w:r>
      <w:r w:rsidRPr="00B10B09">
        <w:rPr>
          <w:rFonts w:ascii="Calibri" w:hAnsi="Calibri"/>
          <w:color w:val="auto"/>
          <w:szCs w:val="20"/>
        </w:rPr>
        <w:t>: can you substitute the problem with something less harmful?  An example is the use of latex free gloves for staff allergic to latex.</w:t>
      </w:r>
    </w:p>
    <w:p w14:paraId="289E919C"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Isolate/distance</w:t>
      </w:r>
      <w:r w:rsidRPr="00B10B09">
        <w:rPr>
          <w:rFonts w:ascii="Calibri" w:hAnsi="Calibri"/>
          <w:color w:val="auto"/>
          <w:szCs w:val="20"/>
        </w:rPr>
        <w:t>; can you isolate or distance the problem from people?</w:t>
      </w:r>
    </w:p>
    <w:p w14:paraId="6644D5D3"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Safe Systems of Work</w:t>
      </w:r>
      <w:r w:rsidRPr="00B10B09">
        <w:rPr>
          <w:rFonts w:ascii="Calibri" w:hAnsi="Calibri"/>
          <w:color w:val="auto"/>
          <w:szCs w:val="20"/>
        </w:rPr>
        <w:t>; can you create, or improve upon, safe operating procedures to minimise or eliminate the problem?</w:t>
      </w:r>
    </w:p>
    <w:p w14:paraId="79CBFCC8"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Training/knowledge/information/supervision</w:t>
      </w:r>
      <w:r w:rsidRPr="00B10B09">
        <w:rPr>
          <w:rFonts w:ascii="Calibri" w:hAnsi="Calibri"/>
          <w:color w:val="auto"/>
          <w:szCs w:val="20"/>
        </w:rPr>
        <w:t>; can you provide additional training or supervision to team members to minimise or eliminate the problem?</w:t>
      </w:r>
    </w:p>
    <w:p w14:paraId="21AD6B89" w14:textId="77777777" w:rsidR="00B10B09" w:rsidRPr="00B10B09" w:rsidRDefault="00B10B09" w:rsidP="00B10B09">
      <w:pPr>
        <w:numPr>
          <w:ilvl w:val="1"/>
          <w:numId w:val="31"/>
        </w:numPr>
        <w:spacing w:after="0" w:line="240" w:lineRule="auto"/>
        <w:jc w:val="both"/>
        <w:rPr>
          <w:rFonts w:ascii="Calibri" w:hAnsi="Calibri"/>
          <w:color w:val="auto"/>
          <w:szCs w:val="20"/>
        </w:rPr>
      </w:pPr>
      <w:r w:rsidRPr="00B10B09">
        <w:rPr>
          <w:rFonts w:ascii="Calibri" w:hAnsi="Calibri"/>
          <w:b/>
          <w:color w:val="auto"/>
          <w:szCs w:val="20"/>
        </w:rPr>
        <w:t>Personal protective equipment</w:t>
      </w:r>
      <w:r w:rsidRPr="00B10B09">
        <w:rPr>
          <w:rFonts w:ascii="Calibri" w:hAnsi="Calibri"/>
          <w:color w:val="auto"/>
          <w:szCs w:val="20"/>
        </w:rPr>
        <w:t>; can you provide protective equipment to staff or patients to minimise harm to them?  Examples include hip protectors for patients at risk of falls, eye protectors to prevent splash injuries, sharp boxes to prevent sharps injuries etc.</w:t>
      </w:r>
    </w:p>
    <w:p w14:paraId="15032962" w14:textId="77777777" w:rsidR="00B10B09" w:rsidRPr="00B10B09" w:rsidRDefault="00B10B09" w:rsidP="00B10B09">
      <w:pPr>
        <w:ind w:left="480"/>
        <w:jc w:val="both"/>
        <w:rPr>
          <w:rFonts w:ascii="Calibri" w:hAnsi="Calibri" w:cs="Tahoma"/>
          <w:b/>
          <w:color w:val="auto"/>
          <w:sz w:val="28"/>
        </w:rPr>
      </w:pPr>
    </w:p>
    <w:p w14:paraId="35575A70" w14:textId="77777777" w:rsidR="0073336F" w:rsidRDefault="0073336F" w:rsidP="00117B09">
      <w:pPr>
        <w:tabs>
          <w:tab w:val="left" w:pos="1373"/>
        </w:tabs>
        <w:ind w:left="1440"/>
        <w:rPr>
          <w:rFonts w:ascii="Open Sans" w:hAnsi="Open Sans" w:cs="Open Sans"/>
          <w:color w:val="auto"/>
        </w:rPr>
      </w:pPr>
    </w:p>
    <w:p w14:paraId="73353940" w14:textId="77777777" w:rsidR="00117B09" w:rsidRDefault="00117B09" w:rsidP="00117B09">
      <w:pPr>
        <w:tabs>
          <w:tab w:val="left" w:pos="1373"/>
        </w:tabs>
        <w:rPr>
          <w:rFonts w:ascii="Open Sans" w:hAnsi="Open Sans" w:cs="Open Sans"/>
          <w:color w:val="auto"/>
        </w:rPr>
        <w:sectPr w:rsidR="00117B09" w:rsidSect="00A810B7">
          <w:headerReference w:type="default" r:id="rId20"/>
          <w:pgSz w:w="16838" w:h="11906" w:orient="landscape"/>
          <w:pgMar w:top="1440" w:right="1440" w:bottom="1440" w:left="1440" w:header="708" w:footer="151" w:gutter="0"/>
          <w:pgNumType w:start="1"/>
          <w:cols w:space="708"/>
          <w:docGrid w:linePitch="360"/>
        </w:sectPr>
      </w:pPr>
    </w:p>
    <w:p w14:paraId="5BE23FCA" w14:textId="77777777" w:rsidR="002D0C26" w:rsidRPr="002B681F" w:rsidRDefault="002D0C26" w:rsidP="002D0C26">
      <w:pPr>
        <w:pStyle w:val="Heading1"/>
      </w:pPr>
      <w:bookmarkStart w:id="15" w:name="_Toc97280968"/>
      <w:bookmarkStart w:id="16" w:name="_Toc97728272"/>
      <w:bookmarkStart w:id="17" w:name="_Toc147999381"/>
      <w:r>
        <w:lastRenderedPageBreak/>
        <w:t>Summary of Review</w:t>
      </w:r>
      <w:bookmarkEnd w:id="15"/>
      <w:bookmarkEnd w:id="16"/>
      <w:bookmarkEnd w:id="17"/>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2D0C26" w14:paraId="101B3B62" w14:textId="77777777" w:rsidTr="00D35164">
        <w:trPr>
          <w:cantSplit/>
          <w:trHeight w:val="612"/>
        </w:trPr>
        <w:tc>
          <w:tcPr>
            <w:tcW w:w="4490" w:type="dxa"/>
            <w:shd w:val="clear" w:color="auto" w:fill="DEEAF6" w:themeFill="accent5" w:themeFillTint="33"/>
            <w:vAlign w:val="center"/>
          </w:tcPr>
          <w:p w14:paraId="11B605D2"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F0A102D"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2D0C26" w14:paraId="7B686B5B" w14:textId="77777777" w:rsidTr="00D35164">
        <w:trPr>
          <w:cantSplit/>
          <w:trHeight w:val="612"/>
        </w:trPr>
        <w:tc>
          <w:tcPr>
            <w:tcW w:w="4490" w:type="dxa"/>
            <w:shd w:val="clear" w:color="auto" w:fill="DEEAF6" w:themeFill="accent5" w:themeFillTint="33"/>
            <w:vAlign w:val="center"/>
          </w:tcPr>
          <w:p w14:paraId="7FC1D871"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15f313f-527f-45c7-a48f-105905c7aece"/>
            <w:id w:val="814450111"/>
            <w:placeholder>
              <w:docPart w:val="CD681C904838478B96CC80B0689DB341"/>
            </w:placeholder>
          </w:sdtPr>
          <w:sdtEndPr/>
          <w:sdtContent>
            <w:tc>
              <w:tcPr>
                <w:tcW w:w="4490" w:type="dxa"/>
                <w:shd w:val="clear" w:color="auto" w:fill="F2F2F2" w:themeFill="background1" w:themeFillShade="F2"/>
                <w:vAlign w:val="center"/>
              </w:tcPr>
              <w:p w14:paraId="4A996FF2" w14:textId="4AACB17B" w:rsidR="002D0C26" w:rsidRPr="00C25F0F" w:rsidRDefault="00E65B7D"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E65B7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2D0C26" w14:paraId="64F06896" w14:textId="77777777" w:rsidTr="00D35164">
        <w:trPr>
          <w:cantSplit/>
          <w:trHeight w:val="612"/>
        </w:trPr>
        <w:tc>
          <w:tcPr>
            <w:tcW w:w="4490" w:type="dxa"/>
            <w:shd w:val="clear" w:color="auto" w:fill="DEEAF6" w:themeFill="accent5" w:themeFillTint="33"/>
            <w:vAlign w:val="center"/>
          </w:tcPr>
          <w:p w14:paraId="6FEB7718"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744C96F" w14:textId="77777777" w:rsidR="002D0C26" w:rsidRPr="00C25F0F" w:rsidRDefault="002D0C26" w:rsidP="00D35164">
            <w:pPr>
              <w:keepNext/>
              <w:keepLines/>
              <w:rPr>
                <w:rFonts w:ascii="Open Sans" w:hAnsi="Open Sans" w:cs="Open Sans"/>
                <w:color w:val="auto"/>
                <w:sz w:val="20"/>
                <w:szCs w:val="20"/>
              </w:rPr>
            </w:pPr>
          </w:p>
        </w:tc>
      </w:tr>
      <w:tr w:rsidR="002D0C26" w14:paraId="679FCEFC" w14:textId="77777777" w:rsidTr="00D35164">
        <w:trPr>
          <w:cantSplit/>
          <w:trHeight w:val="550"/>
        </w:trPr>
        <w:tc>
          <w:tcPr>
            <w:tcW w:w="4490" w:type="dxa"/>
            <w:shd w:val="clear" w:color="auto" w:fill="DEEAF6" w:themeFill="accent5" w:themeFillTint="33"/>
            <w:vAlign w:val="center"/>
          </w:tcPr>
          <w:p w14:paraId="75E92458"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C244CB7" w14:textId="77777777" w:rsidR="002D0C26" w:rsidRPr="00C25F0F" w:rsidRDefault="002D0C26" w:rsidP="00D35164">
            <w:pPr>
              <w:keepNext/>
              <w:keepLines/>
              <w:rPr>
                <w:rFonts w:ascii="Open Sans" w:hAnsi="Open Sans" w:cs="Open Sans"/>
                <w:color w:val="auto"/>
                <w:sz w:val="20"/>
                <w:szCs w:val="20"/>
              </w:rPr>
            </w:pPr>
          </w:p>
        </w:tc>
      </w:tr>
      <w:tr w:rsidR="002D0C26" w14:paraId="53C9E2F6" w14:textId="77777777" w:rsidTr="00D35164">
        <w:trPr>
          <w:cantSplit/>
          <w:trHeight w:val="1020"/>
        </w:trPr>
        <w:tc>
          <w:tcPr>
            <w:tcW w:w="4479" w:type="dxa"/>
            <w:shd w:val="clear" w:color="auto" w:fill="DEEAF6" w:themeFill="accent5" w:themeFillTint="33"/>
            <w:vAlign w:val="center"/>
          </w:tcPr>
          <w:p w14:paraId="78D496D3"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EAB1178" w14:textId="77777777" w:rsidR="002D0C26" w:rsidRPr="00C25F0F" w:rsidRDefault="002D0C26" w:rsidP="00D35164">
            <w:pPr>
              <w:keepNext/>
              <w:keepLines/>
              <w:rPr>
                <w:rFonts w:ascii="Open Sans" w:hAnsi="Open Sans" w:cs="Open Sans"/>
                <w:color w:val="auto"/>
                <w:sz w:val="20"/>
                <w:szCs w:val="20"/>
              </w:rPr>
            </w:pPr>
          </w:p>
        </w:tc>
      </w:tr>
      <w:tr w:rsidR="002D0C26" w14:paraId="174F6A9D" w14:textId="77777777" w:rsidTr="00D35164">
        <w:trPr>
          <w:cantSplit/>
          <w:trHeight w:val="501"/>
        </w:trPr>
        <w:tc>
          <w:tcPr>
            <w:tcW w:w="4490" w:type="dxa"/>
            <w:shd w:val="clear" w:color="auto" w:fill="DEEAF6" w:themeFill="accent5" w:themeFillTint="33"/>
            <w:vAlign w:val="center"/>
          </w:tcPr>
          <w:p w14:paraId="0314E451"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387AEF2"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2D0C26" w14:paraId="049830A7" w14:textId="77777777" w:rsidTr="00D35164">
        <w:trPr>
          <w:cantSplit/>
          <w:trHeight w:val="501"/>
        </w:trPr>
        <w:tc>
          <w:tcPr>
            <w:tcW w:w="4490" w:type="dxa"/>
            <w:shd w:val="clear" w:color="auto" w:fill="DEEAF6" w:themeFill="accent5" w:themeFillTint="33"/>
            <w:vAlign w:val="center"/>
          </w:tcPr>
          <w:p w14:paraId="5CB9B458" w14:textId="77777777" w:rsidR="002D0C26" w:rsidRPr="00C25F0F" w:rsidRDefault="002D0C26"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56e0c80-f83e-43b4-91f4-389e702d5311"/>
            <w:id w:val="-1143651055"/>
            <w:placeholder>
              <w:docPart w:val="28B2CDF548AB4416B35024B1124AC455"/>
            </w:placeholder>
          </w:sdtPr>
          <w:sdtEndPr/>
          <w:sdtContent>
            <w:tc>
              <w:tcPr>
                <w:tcW w:w="4490" w:type="dxa"/>
                <w:shd w:val="clear" w:color="auto" w:fill="F2F2F2" w:themeFill="background1" w:themeFillShade="F2"/>
                <w:vAlign w:val="center"/>
              </w:tcPr>
              <w:p w14:paraId="5B486D5B" w14:textId="3C297CBF" w:rsidR="002D0C26" w:rsidRPr="00C25F0F" w:rsidRDefault="00E65B7D"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E65B7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D8F1C0E" w14:textId="77777777" w:rsidR="00117B09" w:rsidRPr="002B681F" w:rsidRDefault="00117B09" w:rsidP="00117B09">
      <w:pPr>
        <w:tabs>
          <w:tab w:val="left" w:pos="1373"/>
        </w:tabs>
        <w:rPr>
          <w:rFonts w:ascii="Open Sans" w:hAnsi="Open Sans" w:cs="Open Sans"/>
          <w:color w:val="auto"/>
        </w:rPr>
      </w:pPr>
    </w:p>
    <w:sectPr w:rsidR="00117B09" w:rsidRPr="002B681F" w:rsidSect="00117B09">
      <w:headerReference w:type="default" r:id="rId21"/>
      <w:pgSz w:w="11906" w:h="16838"/>
      <w:pgMar w:top="1440" w:right="1440" w:bottom="1440" w:left="1440" w:header="709" w:footer="15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5D25" w14:textId="77777777" w:rsidR="00360F67" w:rsidRDefault="00360F67" w:rsidP="00F26800">
      <w:pPr>
        <w:spacing w:after="0" w:line="240" w:lineRule="auto"/>
      </w:pPr>
      <w:r>
        <w:separator/>
      </w:r>
    </w:p>
  </w:endnote>
  <w:endnote w:type="continuationSeparator" w:id="0">
    <w:p w14:paraId="015E35E6" w14:textId="77777777" w:rsidR="00360F67" w:rsidRDefault="00360F67" w:rsidP="00F26800">
      <w:pPr>
        <w:spacing w:after="0" w:line="240" w:lineRule="auto"/>
      </w:pPr>
      <w:r>
        <w:continuationSeparator/>
      </w:r>
    </w:p>
  </w:endnote>
  <w:endnote w:type="continuationNotice" w:id="1">
    <w:p w14:paraId="2574CE8C" w14:textId="77777777" w:rsidR="00360F67" w:rsidRDefault="00360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D5CF" w14:textId="77777777" w:rsidR="00A30FC4" w:rsidRDefault="00A3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0C9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74CED4C9" wp14:editId="3DC62AA4">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65EA6B9" wp14:editId="282EFC8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14259DD"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D9B4BB8" wp14:editId="39B4A8E9">
          <wp:simplePos x="0" y="0"/>
          <wp:positionH relativeFrom="margin">
            <wp:posOffset>-786765</wp:posOffset>
          </wp:positionH>
          <wp:positionV relativeFrom="paragraph">
            <wp:posOffset>279400</wp:posOffset>
          </wp:positionV>
          <wp:extent cx="1405255" cy="556260"/>
          <wp:effectExtent l="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97E53CB" w14:textId="00FF4BD6" w:rsidR="00F26800" w:rsidRPr="00B9509F" w:rsidRDefault="00C6328F"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Incident Management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AC4865">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0E616ACA" w14:textId="77777777" w:rsidR="0009208F" w:rsidRDefault="0009208F" w:rsidP="00471F18">
    <w:pPr>
      <w:pStyle w:val="Footer"/>
      <w:tabs>
        <w:tab w:val="left" w:pos="12195"/>
      </w:tabs>
      <w:rPr>
        <w:color w:val="auto"/>
      </w:rPr>
    </w:pPr>
  </w:p>
  <w:p w14:paraId="4A4A8B44" w14:textId="59A0D069"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AC4865">
      <w:rPr>
        <w:rFonts w:ascii="Open Sans" w:hAnsi="Open Sans" w:cs="Open Sans"/>
        <w:color w:val="auto"/>
        <w:sz w:val="18"/>
        <w:szCs w:val="18"/>
      </w:rPr>
      <w:t>3</w:t>
    </w:r>
    <w:r w:rsidR="00D25D9F" w:rsidRPr="00A54D62">
      <w:rPr>
        <w:rFonts w:ascii="Open Sans" w:hAnsi="Open Sans" w:cs="Open Sans"/>
        <w:color w:val="auto"/>
        <w:sz w:val="18"/>
        <w:szCs w:val="18"/>
      </w:rPr>
      <w:tab/>
    </w:r>
  </w:p>
  <w:p w14:paraId="28CD9F46"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p w14:paraId="736405A9" w14:textId="77777777" w:rsidR="003B2EFF" w:rsidRDefault="003B2E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9372"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80AB684" wp14:editId="2E08C0E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DB98B69" w14:textId="77777777" w:rsidR="00DA5468" w:rsidRPr="001D5FF8" w:rsidRDefault="00DA5468" w:rsidP="00DA5468">
                          <w:pPr>
                            <w:spacing w:after="0"/>
                            <w:jc w:val="center"/>
                            <w:rPr>
                              <w:rFonts w:ascii="Cambria" w:hAnsi="Cambria"/>
                              <w:b/>
                              <w:color w:val="44546A" w:themeColor="text2"/>
                              <w:sz w:val="24"/>
                            </w:rPr>
                          </w:pPr>
                        </w:p>
                        <w:p w14:paraId="72260FE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93C6203" w14:textId="77777777" w:rsidR="00DA5468" w:rsidRPr="001D5FF8" w:rsidRDefault="00DA5468" w:rsidP="00DA5468">
                          <w:pPr>
                            <w:spacing w:after="0"/>
                            <w:jc w:val="center"/>
                            <w:rPr>
                              <w:rFonts w:ascii="Cambria" w:hAnsi="Cambria"/>
                              <w:b/>
                              <w:color w:val="44546A" w:themeColor="text2"/>
                              <w:sz w:val="24"/>
                            </w:rPr>
                          </w:pPr>
                        </w:p>
                        <w:p w14:paraId="5C88F25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AB68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DB98B69" w14:textId="77777777" w:rsidR="00DA5468" w:rsidRPr="001D5FF8" w:rsidRDefault="00DA5468" w:rsidP="00DA5468">
                    <w:pPr>
                      <w:spacing w:after="0"/>
                      <w:jc w:val="center"/>
                      <w:rPr>
                        <w:rFonts w:ascii="Cambria" w:hAnsi="Cambria"/>
                        <w:b/>
                        <w:color w:val="44546A" w:themeColor="text2"/>
                        <w:sz w:val="24"/>
                      </w:rPr>
                    </w:pPr>
                  </w:p>
                  <w:p w14:paraId="72260FE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93C6203" w14:textId="77777777" w:rsidR="00DA5468" w:rsidRPr="001D5FF8" w:rsidRDefault="00DA5468" w:rsidP="00DA5468">
                    <w:pPr>
                      <w:spacing w:after="0"/>
                      <w:jc w:val="center"/>
                      <w:rPr>
                        <w:rFonts w:ascii="Cambria" w:hAnsi="Cambria"/>
                        <w:b/>
                        <w:color w:val="44546A" w:themeColor="text2"/>
                        <w:sz w:val="24"/>
                      </w:rPr>
                    </w:pPr>
                  </w:p>
                  <w:p w14:paraId="5C88F25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0DDBE7B" wp14:editId="75E1369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5A5E0E6"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6792" w14:textId="77777777" w:rsidR="005C26AB" w:rsidRDefault="005C26AB" w:rsidP="005C26AB">
    <w:pPr>
      <w:pStyle w:val="Footer"/>
      <w:tabs>
        <w:tab w:val="left" w:pos="12195"/>
      </w:tabs>
      <w:ind w:firstLine="1440"/>
      <w:rPr>
        <w:noProof/>
      </w:rPr>
    </w:pPr>
    <w:r>
      <w:rPr>
        <w:noProof/>
      </w:rPr>
      <w:drawing>
        <wp:anchor distT="0" distB="0" distL="114300" distR="114300" simplePos="0" relativeHeight="251662345" behindDoc="1" locked="0" layoutInCell="1" allowOverlap="1" wp14:anchorId="5BF9459B" wp14:editId="04F02F0B">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21" behindDoc="1" locked="0" layoutInCell="1" allowOverlap="1" wp14:anchorId="0D496369" wp14:editId="53775F4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D42268D" w14:textId="77777777" w:rsidR="005C26AB" w:rsidRDefault="005C26AB" w:rsidP="005C26AB">
    <w:pPr>
      <w:pStyle w:val="Footer"/>
      <w:tabs>
        <w:tab w:val="left" w:pos="12195"/>
      </w:tabs>
      <w:ind w:firstLine="1440"/>
      <w:rPr>
        <w:noProof/>
      </w:rPr>
    </w:pPr>
    <w:r w:rsidRPr="00EA7C0E">
      <w:rPr>
        <w:b/>
        <w:bCs/>
        <w:noProof/>
        <w:highlight w:val="yellow"/>
      </w:rPr>
      <w:drawing>
        <wp:anchor distT="0" distB="0" distL="114300" distR="114300" simplePos="0" relativeHeight="251660297" behindDoc="0" locked="0" layoutInCell="1" allowOverlap="1" wp14:anchorId="258F001C" wp14:editId="7A03F96D">
          <wp:simplePos x="0" y="0"/>
          <wp:positionH relativeFrom="margin">
            <wp:posOffset>-786765</wp:posOffset>
          </wp:positionH>
          <wp:positionV relativeFrom="paragraph">
            <wp:posOffset>279400</wp:posOffset>
          </wp:positionV>
          <wp:extent cx="1405255" cy="556260"/>
          <wp:effectExtent l="0" t="0" r="4445" b="0"/>
          <wp:wrapNone/>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DCDD940" w14:textId="7EECF647" w:rsidR="005C26AB" w:rsidRPr="00B9509F" w:rsidRDefault="005C26AB" w:rsidP="005C26AB">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Incident Management</w:t>
    </w:r>
    <w:r w:rsidRPr="00BC6849">
      <w:rPr>
        <w:rFonts w:ascii="Open Sans" w:hAnsi="Open Sans" w:cs="Open Sans"/>
        <w:sz w:val="20"/>
        <w:szCs w:val="20"/>
      </w:rPr>
      <w:t xml:space="preserve"> Policy</w:t>
    </w:r>
    <w:r w:rsidRPr="00B9509F">
      <w:rPr>
        <w:rFonts w:ascii="Open Sans" w:hAnsi="Open Sans" w:cs="Open Sans"/>
        <w:noProof/>
        <w:sz w:val="20"/>
        <w:szCs w:val="20"/>
      </w:rPr>
      <w:t>, V1.0</w:t>
    </w:r>
    <w:r w:rsidRPr="00B9509F">
      <w:rPr>
        <w:rFonts w:ascii="Open Sans" w:hAnsi="Open Sans" w:cs="Open Sans"/>
        <w:color w:val="auto"/>
        <w:sz w:val="20"/>
        <w:szCs w:val="20"/>
      </w:rPr>
      <w:t xml:space="preserve"> ©202</w:t>
    </w:r>
    <w:r w:rsidR="00313CCB">
      <w:rPr>
        <w:rFonts w:ascii="Open Sans" w:hAnsi="Open Sans" w:cs="Open Sans"/>
        <w:color w:val="auto"/>
        <w:sz w:val="20"/>
        <w:szCs w:val="20"/>
      </w:rPr>
      <w:t>3</w:t>
    </w:r>
  </w:p>
  <w:p w14:paraId="7D14209F" w14:textId="77777777" w:rsidR="005C26AB" w:rsidRDefault="005C26AB" w:rsidP="005C26AB">
    <w:pPr>
      <w:pStyle w:val="Footer"/>
      <w:tabs>
        <w:tab w:val="left" w:pos="12195"/>
      </w:tabs>
      <w:rPr>
        <w:color w:val="auto"/>
      </w:rPr>
    </w:pPr>
  </w:p>
  <w:p w14:paraId="083472B2" w14:textId="15732A52" w:rsidR="005C26AB" w:rsidRPr="00A54D62" w:rsidRDefault="005C26AB" w:rsidP="005C26AB">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Pr>
        <w:color w:val="auto"/>
        <w:sz w:val="18"/>
        <w:szCs w:val="18"/>
      </w:rPr>
      <w:tab/>
    </w:r>
    <w:r w:rsidRPr="00A54D62">
      <w:rPr>
        <w:rFonts w:ascii="Open Sans" w:hAnsi="Open Sans" w:cs="Open Sans"/>
        <w:color w:val="auto"/>
        <w:sz w:val="18"/>
        <w:szCs w:val="18"/>
      </w:rPr>
      <w:t>This policy is protected by Copyright CQC Compliance Limited ©202</w:t>
    </w:r>
    <w:r w:rsidR="00313CCB">
      <w:rPr>
        <w:rFonts w:ascii="Open Sans" w:hAnsi="Open Sans" w:cs="Open Sans"/>
        <w:color w:val="auto"/>
        <w:sz w:val="18"/>
        <w:szCs w:val="18"/>
      </w:rPr>
      <w:t>3</w:t>
    </w:r>
    <w:r w:rsidRPr="00A54D62">
      <w:rPr>
        <w:rFonts w:ascii="Open Sans" w:hAnsi="Open Sans" w:cs="Open Sans"/>
        <w:color w:val="auto"/>
        <w:sz w:val="18"/>
        <w:szCs w:val="18"/>
      </w:rPr>
      <w:tab/>
    </w:r>
  </w:p>
  <w:p w14:paraId="5F20BEC0" w14:textId="77777777" w:rsidR="00B10B09" w:rsidRDefault="003B2AC7" w:rsidP="005C26AB">
    <w:pPr>
      <w:pStyle w:val="Footer"/>
      <w:rPr>
        <w:noProof/>
      </w:rPr>
    </w:pPr>
    <w:r>
      <w:rPr>
        <w:rFonts w:ascii="Open Sans" w:hAnsi="Open Sans" w:cs="Open Sans"/>
        <w:color w:val="auto"/>
        <w:sz w:val="18"/>
        <w:szCs w:val="18"/>
      </w:rPr>
      <w:t xml:space="preserve">                              </w:t>
    </w:r>
    <w:r w:rsidR="005C26AB" w:rsidRPr="00A54D62">
      <w:rPr>
        <w:rFonts w:ascii="Open Sans" w:hAnsi="Open Sans" w:cs="Open Sans"/>
        <w:color w:val="auto"/>
        <w:sz w:val="18"/>
        <w:szCs w:val="18"/>
      </w:rPr>
      <w:t>and is only available to holders of the correct licence provided by QPol.</w:t>
    </w:r>
    <w:r w:rsidR="00B10B09">
      <w:tab/>
    </w:r>
    <w:r w:rsidR="00B10B09">
      <w:tab/>
    </w:r>
    <w:r w:rsidR="00B10B09">
      <w:tab/>
    </w:r>
  </w:p>
  <w:p w14:paraId="0642AC69" w14:textId="77777777" w:rsidR="00B10B09" w:rsidRDefault="00B1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227B" w14:textId="77777777" w:rsidR="00360F67" w:rsidRDefault="00360F67" w:rsidP="00F26800">
      <w:pPr>
        <w:spacing w:after="0" w:line="240" w:lineRule="auto"/>
      </w:pPr>
      <w:r>
        <w:separator/>
      </w:r>
    </w:p>
  </w:footnote>
  <w:footnote w:type="continuationSeparator" w:id="0">
    <w:p w14:paraId="0394EEEA" w14:textId="77777777" w:rsidR="00360F67" w:rsidRDefault="00360F67" w:rsidP="00F26800">
      <w:pPr>
        <w:spacing w:after="0" w:line="240" w:lineRule="auto"/>
      </w:pPr>
      <w:r>
        <w:continuationSeparator/>
      </w:r>
    </w:p>
  </w:footnote>
  <w:footnote w:type="continuationNotice" w:id="1">
    <w:p w14:paraId="66480EF6" w14:textId="77777777" w:rsidR="00360F67" w:rsidRDefault="00360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DEE6" w14:textId="77777777" w:rsidR="00A30FC4" w:rsidRDefault="00A3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4c0a88cc-31a0-4256-a2c9-f5209e0160f1"/>
      <w:id w:val="146876065"/>
      <w:placeholder>
        <w:docPart w:val="12C52FCE973C4AABB7577DF186671182"/>
      </w:placeholder>
    </w:sdtPr>
    <w:sdtEndPr/>
    <w:sdtContent>
      <w:p w14:paraId="10C11CA1" w14:textId="32D00630" w:rsidR="003B2EFF" w:rsidRPr="00F65488" w:rsidRDefault="00F65488" w:rsidP="00F65488">
        <w:pPr>
          <w:shd w:val="clear" w:color="auto" w:fill="44546A" w:themeFill="text2"/>
          <w:jc w:val="center"/>
          <w:rPr>
            <w:b/>
            <w:bCs/>
            <w:color w:val="FFFFFF" w:themeColor="background1"/>
          </w:rPr>
        </w:pPr>
        <w:r>
          <w:rPr>
            <w:b/>
            <w:bCs/>
            <w:noProof/>
            <w:color w:val="FFFFFF" w:themeColor="background1"/>
          </w:rPr>
          <w:t>[</w:t>
        </w:r>
        <w:r w:rsidRPr="00F65488">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5E31" w14:textId="00F1A4D1" w:rsidR="003D3F42" w:rsidRPr="00A30FC4" w:rsidRDefault="003D3F42" w:rsidP="00543C08">
    <w:pPr>
      <w:pStyle w:val="Header"/>
      <w:shd w:val="clear" w:color="auto" w:fill="44546A" w:themeFill="text2"/>
      <w:jc w:val="right"/>
      <w:rPr>
        <w:rFonts w:ascii="Open Sans" w:hAnsi="Open Sans" w:cs="Open San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F200" w14:textId="77777777" w:rsidR="00C36C1C" w:rsidRDefault="00C36C1C" w:rsidP="00313CCB">
    <w:pPr>
      <w:pStyle w:val="Header"/>
      <w:shd w:val="clear" w:color="auto" w:fill="44546A" w:themeFill="text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320D" w14:textId="77777777" w:rsidR="00C36C1C" w:rsidRDefault="00C36C1C" w:rsidP="00313CCB">
    <w:pPr>
      <w:pStyle w:val="Header"/>
      <w:shd w:val="clear" w:color="auto" w:fill="44546A" w:themeFill="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6E02"/>
    <w:multiLevelType w:val="hybridMultilevel"/>
    <w:tmpl w:val="3D6A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016BD"/>
    <w:multiLevelType w:val="hybridMultilevel"/>
    <w:tmpl w:val="0E8A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438A7"/>
    <w:multiLevelType w:val="hybridMultilevel"/>
    <w:tmpl w:val="4EA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C0F4D"/>
    <w:multiLevelType w:val="hybridMultilevel"/>
    <w:tmpl w:val="5B985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36F23"/>
    <w:multiLevelType w:val="hybridMultilevel"/>
    <w:tmpl w:val="BB6EFB3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06EF8"/>
    <w:multiLevelType w:val="hybridMultilevel"/>
    <w:tmpl w:val="E6E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71A13"/>
    <w:multiLevelType w:val="hybridMultilevel"/>
    <w:tmpl w:val="22186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02AB2"/>
    <w:multiLevelType w:val="hybridMultilevel"/>
    <w:tmpl w:val="77AA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77033"/>
    <w:multiLevelType w:val="hybridMultilevel"/>
    <w:tmpl w:val="3276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98072">
    <w:abstractNumId w:val="25"/>
  </w:num>
  <w:num w:numId="2" w16cid:durableId="607081169">
    <w:abstractNumId w:val="32"/>
  </w:num>
  <w:num w:numId="3" w16cid:durableId="1371496507">
    <w:abstractNumId w:val="31"/>
  </w:num>
  <w:num w:numId="4" w16cid:durableId="676081923">
    <w:abstractNumId w:val="29"/>
  </w:num>
  <w:num w:numId="5" w16cid:durableId="898521336">
    <w:abstractNumId w:val="16"/>
  </w:num>
  <w:num w:numId="6" w16cid:durableId="869807459">
    <w:abstractNumId w:val="17"/>
  </w:num>
  <w:num w:numId="7" w16cid:durableId="1485970466">
    <w:abstractNumId w:val="18"/>
  </w:num>
  <w:num w:numId="8" w16cid:durableId="1141575695">
    <w:abstractNumId w:val="29"/>
  </w:num>
  <w:num w:numId="9" w16cid:durableId="579022524">
    <w:abstractNumId w:val="1"/>
  </w:num>
  <w:num w:numId="10" w16cid:durableId="335572221">
    <w:abstractNumId w:val="6"/>
  </w:num>
  <w:num w:numId="11" w16cid:durableId="1645432013">
    <w:abstractNumId w:val="14"/>
  </w:num>
  <w:num w:numId="12" w16cid:durableId="1196850774">
    <w:abstractNumId w:val="9"/>
  </w:num>
  <w:num w:numId="13" w16cid:durableId="1898936591">
    <w:abstractNumId w:val="3"/>
  </w:num>
  <w:num w:numId="14" w16cid:durableId="704793264">
    <w:abstractNumId w:val="24"/>
  </w:num>
  <w:num w:numId="15" w16cid:durableId="1703827468">
    <w:abstractNumId w:val="23"/>
  </w:num>
  <w:num w:numId="16" w16cid:durableId="395205501">
    <w:abstractNumId w:val="30"/>
  </w:num>
  <w:num w:numId="17" w16cid:durableId="1167667429">
    <w:abstractNumId w:val="28"/>
  </w:num>
  <w:num w:numId="18" w16cid:durableId="1260941948">
    <w:abstractNumId w:val="0"/>
  </w:num>
  <w:num w:numId="19" w16cid:durableId="492336610">
    <w:abstractNumId w:val="4"/>
  </w:num>
  <w:num w:numId="20" w16cid:durableId="1862737750">
    <w:abstractNumId w:val="13"/>
  </w:num>
  <w:num w:numId="21" w16cid:durableId="1388455933">
    <w:abstractNumId w:val="20"/>
  </w:num>
  <w:num w:numId="22" w16cid:durableId="1284002156">
    <w:abstractNumId w:val="19"/>
  </w:num>
  <w:num w:numId="23" w16cid:durableId="1023239069">
    <w:abstractNumId w:val="21"/>
  </w:num>
  <w:num w:numId="24" w16cid:durableId="1896811941">
    <w:abstractNumId w:val="5"/>
  </w:num>
  <w:num w:numId="25" w16cid:durableId="989596730">
    <w:abstractNumId w:val="27"/>
  </w:num>
  <w:num w:numId="26" w16cid:durableId="1247304469">
    <w:abstractNumId w:val="33"/>
  </w:num>
  <w:num w:numId="27" w16cid:durableId="1470514029">
    <w:abstractNumId w:val="10"/>
  </w:num>
  <w:num w:numId="28" w16cid:durableId="1231698011">
    <w:abstractNumId w:val="7"/>
  </w:num>
  <w:num w:numId="29" w16cid:durableId="813255443">
    <w:abstractNumId w:val="22"/>
  </w:num>
  <w:num w:numId="30" w16cid:durableId="1399285926">
    <w:abstractNumId w:val="15"/>
  </w:num>
  <w:num w:numId="31" w16cid:durableId="1971281267">
    <w:abstractNumId w:val="11"/>
  </w:num>
  <w:num w:numId="32" w16cid:durableId="685398814">
    <w:abstractNumId w:val="2"/>
  </w:num>
  <w:num w:numId="33" w16cid:durableId="383412370">
    <w:abstractNumId w:val="26"/>
  </w:num>
  <w:num w:numId="34" w16cid:durableId="1323849559">
    <w:abstractNumId w:val="8"/>
  </w:num>
  <w:num w:numId="35" w16cid:durableId="1940600292">
    <w:abstractNumId w:val="12"/>
  </w:num>
  <w:num w:numId="36" w16cid:durableId="717316718">
    <w:abstractNumId w:val="29"/>
  </w:num>
  <w:num w:numId="37" w16cid:durableId="185144058">
    <w:abstractNumId w:val="29"/>
  </w:num>
  <w:num w:numId="38" w16cid:durableId="5427150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LE0NTEwMLQ0MzRX0lEKTi0uzszPAykwrAUAN6YrWywAAAA="/>
  </w:docVars>
  <w:rsids>
    <w:rsidRoot w:val="00F26800"/>
    <w:rsid w:val="0001194A"/>
    <w:rsid w:val="00012AB8"/>
    <w:rsid w:val="000258B0"/>
    <w:rsid w:val="000269C5"/>
    <w:rsid w:val="00036118"/>
    <w:rsid w:val="0003666A"/>
    <w:rsid w:val="00037439"/>
    <w:rsid w:val="00050E25"/>
    <w:rsid w:val="00056C60"/>
    <w:rsid w:val="000638DD"/>
    <w:rsid w:val="00063D28"/>
    <w:rsid w:val="00086E3F"/>
    <w:rsid w:val="000916D1"/>
    <w:rsid w:val="0009208F"/>
    <w:rsid w:val="000A27E6"/>
    <w:rsid w:val="000A5758"/>
    <w:rsid w:val="000B49EF"/>
    <w:rsid w:val="000D665B"/>
    <w:rsid w:val="000E39C2"/>
    <w:rsid w:val="000F2324"/>
    <w:rsid w:val="000F727C"/>
    <w:rsid w:val="0011683E"/>
    <w:rsid w:val="00117B09"/>
    <w:rsid w:val="00127C42"/>
    <w:rsid w:val="00131950"/>
    <w:rsid w:val="00132474"/>
    <w:rsid w:val="0013369E"/>
    <w:rsid w:val="001336A3"/>
    <w:rsid w:val="00136CFC"/>
    <w:rsid w:val="001379FC"/>
    <w:rsid w:val="00150A71"/>
    <w:rsid w:val="00151C78"/>
    <w:rsid w:val="001521B8"/>
    <w:rsid w:val="00160BF5"/>
    <w:rsid w:val="001622B9"/>
    <w:rsid w:val="0017243E"/>
    <w:rsid w:val="001770C1"/>
    <w:rsid w:val="00182EF0"/>
    <w:rsid w:val="0019382A"/>
    <w:rsid w:val="001B04F4"/>
    <w:rsid w:val="001B0E65"/>
    <w:rsid w:val="001C405E"/>
    <w:rsid w:val="001D11DF"/>
    <w:rsid w:val="001D18F6"/>
    <w:rsid w:val="001D58B0"/>
    <w:rsid w:val="001D5FF8"/>
    <w:rsid w:val="001D66B2"/>
    <w:rsid w:val="001E1B5B"/>
    <w:rsid w:val="001E3B34"/>
    <w:rsid w:val="001E505C"/>
    <w:rsid w:val="001F0F73"/>
    <w:rsid w:val="0022748A"/>
    <w:rsid w:val="002379DF"/>
    <w:rsid w:val="00241535"/>
    <w:rsid w:val="0024467E"/>
    <w:rsid w:val="00252660"/>
    <w:rsid w:val="00253630"/>
    <w:rsid w:val="00255CE6"/>
    <w:rsid w:val="00260C4F"/>
    <w:rsid w:val="00262673"/>
    <w:rsid w:val="0027095C"/>
    <w:rsid w:val="002723A8"/>
    <w:rsid w:val="00276712"/>
    <w:rsid w:val="002837FB"/>
    <w:rsid w:val="00284F33"/>
    <w:rsid w:val="002907C0"/>
    <w:rsid w:val="00292B5B"/>
    <w:rsid w:val="002A357E"/>
    <w:rsid w:val="002B16D0"/>
    <w:rsid w:val="002B2499"/>
    <w:rsid w:val="002B4904"/>
    <w:rsid w:val="002B681F"/>
    <w:rsid w:val="002B6BCE"/>
    <w:rsid w:val="002C4F08"/>
    <w:rsid w:val="002D0C26"/>
    <w:rsid w:val="002D2A3B"/>
    <w:rsid w:val="002D5167"/>
    <w:rsid w:val="002D67D6"/>
    <w:rsid w:val="002E2C26"/>
    <w:rsid w:val="003052C6"/>
    <w:rsid w:val="00313022"/>
    <w:rsid w:val="00313CCB"/>
    <w:rsid w:val="00330DFA"/>
    <w:rsid w:val="00336D06"/>
    <w:rsid w:val="00337597"/>
    <w:rsid w:val="003407E1"/>
    <w:rsid w:val="00355159"/>
    <w:rsid w:val="00360F67"/>
    <w:rsid w:val="00363146"/>
    <w:rsid w:val="00367919"/>
    <w:rsid w:val="003705E7"/>
    <w:rsid w:val="00373A34"/>
    <w:rsid w:val="00374026"/>
    <w:rsid w:val="003805D5"/>
    <w:rsid w:val="003A30C4"/>
    <w:rsid w:val="003B2AC7"/>
    <w:rsid w:val="003B2EFF"/>
    <w:rsid w:val="003C7AB4"/>
    <w:rsid w:val="003D1D86"/>
    <w:rsid w:val="003D3F42"/>
    <w:rsid w:val="003E5A0D"/>
    <w:rsid w:val="003F3A4C"/>
    <w:rsid w:val="004234D7"/>
    <w:rsid w:val="004338E5"/>
    <w:rsid w:val="00436A72"/>
    <w:rsid w:val="00466551"/>
    <w:rsid w:val="00467D0C"/>
    <w:rsid w:val="00467EF7"/>
    <w:rsid w:val="00470EB9"/>
    <w:rsid w:val="00471F18"/>
    <w:rsid w:val="00473D3F"/>
    <w:rsid w:val="00473FE0"/>
    <w:rsid w:val="004743C3"/>
    <w:rsid w:val="004748ED"/>
    <w:rsid w:val="00481657"/>
    <w:rsid w:val="0048239F"/>
    <w:rsid w:val="00491B2B"/>
    <w:rsid w:val="00495953"/>
    <w:rsid w:val="004A662D"/>
    <w:rsid w:val="004C1850"/>
    <w:rsid w:val="004F01F0"/>
    <w:rsid w:val="004F2872"/>
    <w:rsid w:val="005243BA"/>
    <w:rsid w:val="00525984"/>
    <w:rsid w:val="00525AD9"/>
    <w:rsid w:val="005328B0"/>
    <w:rsid w:val="00543C08"/>
    <w:rsid w:val="00553322"/>
    <w:rsid w:val="0055620F"/>
    <w:rsid w:val="00556990"/>
    <w:rsid w:val="00560A98"/>
    <w:rsid w:val="005638B0"/>
    <w:rsid w:val="0056627A"/>
    <w:rsid w:val="00572AB8"/>
    <w:rsid w:val="00575BD4"/>
    <w:rsid w:val="00586586"/>
    <w:rsid w:val="005867F4"/>
    <w:rsid w:val="00592106"/>
    <w:rsid w:val="00593398"/>
    <w:rsid w:val="005951E0"/>
    <w:rsid w:val="005A1EB5"/>
    <w:rsid w:val="005A24AB"/>
    <w:rsid w:val="005A30BD"/>
    <w:rsid w:val="005A53FC"/>
    <w:rsid w:val="005B5304"/>
    <w:rsid w:val="005C26AB"/>
    <w:rsid w:val="005C48D3"/>
    <w:rsid w:val="005D37DA"/>
    <w:rsid w:val="00601909"/>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F4043"/>
    <w:rsid w:val="007071F5"/>
    <w:rsid w:val="0071607C"/>
    <w:rsid w:val="00720F0B"/>
    <w:rsid w:val="00721974"/>
    <w:rsid w:val="0073336F"/>
    <w:rsid w:val="00734400"/>
    <w:rsid w:val="00743ACC"/>
    <w:rsid w:val="0074717F"/>
    <w:rsid w:val="00752034"/>
    <w:rsid w:val="00760550"/>
    <w:rsid w:val="00761CE6"/>
    <w:rsid w:val="00780B49"/>
    <w:rsid w:val="00787A72"/>
    <w:rsid w:val="00790903"/>
    <w:rsid w:val="007970CB"/>
    <w:rsid w:val="007A4133"/>
    <w:rsid w:val="007B18EE"/>
    <w:rsid w:val="007B4535"/>
    <w:rsid w:val="007D1983"/>
    <w:rsid w:val="007D47E2"/>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B44AA"/>
    <w:rsid w:val="008D6BE7"/>
    <w:rsid w:val="008D7E6F"/>
    <w:rsid w:val="008E487F"/>
    <w:rsid w:val="008E5540"/>
    <w:rsid w:val="008F3595"/>
    <w:rsid w:val="008F56CD"/>
    <w:rsid w:val="0090685C"/>
    <w:rsid w:val="009107AC"/>
    <w:rsid w:val="00913ECF"/>
    <w:rsid w:val="0091719B"/>
    <w:rsid w:val="009310A1"/>
    <w:rsid w:val="009311C1"/>
    <w:rsid w:val="00936C02"/>
    <w:rsid w:val="00942468"/>
    <w:rsid w:val="00944C7D"/>
    <w:rsid w:val="0095312B"/>
    <w:rsid w:val="00954F19"/>
    <w:rsid w:val="009716F2"/>
    <w:rsid w:val="0097224C"/>
    <w:rsid w:val="00974BA6"/>
    <w:rsid w:val="0098533C"/>
    <w:rsid w:val="009A6A1B"/>
    <w:rsid w:val="009C22E7"/>
    <w:rsid w:val="009D2E9C"/>
    <w:rsid w:val="009D6FF3"/>
    <w:rsid w:val="009D782E"/>
    <w:rsid w:val="009E0EB4"/>
    <w:rsid w:val="009E27BC"/>
    <w:rsid w:val="009E29B3"/>
    <w:rsid w:val="009F2092"/>
    <w:rsid w:val="00A00877"/>
    <w:rsid w:val="00A10050"/>
    <w:rsid w:val="00A10CC1"/>
    <w:rsid w:val="00A30FC4"/>
    <w:rsid w:val="00A338E4"/>
    <w:rsid w:val="00A40009"/>
    <w:rsid w:val="00A42CAA"/>
    <w:rsid w:val="00A54D62"/>
    <w:rsid w:val="00A56466"/>
    <w:rsid w:val="00A61563"/>
    <w:rsid w:val="00A6539E"/>
    <w:rsid w:val="00A84168"/>
    <w:rsid w:val="00A86F55"/>
    <w:rsid w:val="00A87D22"/>
    <w:rsid w:val="00A94A2B"/>
    <w:rsid w:val="00A97DD9"/>
    <w:rsid w:val="00A97E92"/>
    <w:rsid w:val="00AA4830"/>
    <w:rsid w:val="00AB528C"/>
    <w:rsid w:val="00AC4865"/>
    <w:rsid w:val="00AC75B0"/>
    <w:rsid w:val="00AD6C6D"/>
    <w:rsid w:val="00AE6B30"/>
    <w:rsid w:val="00B00AC3"/>
    <w:rsid w:val="00B0412F"/>
    <w:rsid w:val="00B10813"/>
    <w:rsid w:val="00B10B09"/>
    <w:rsid w:val="00B13BAA"/>
    <w:rsid w:val="00B20F79"/>
    <w:rsid w:val="00B32323"/>
    <w:rsid w:val="00B40B34"/>
    <w:rsid w:val="00B4560C"/>
    <w:rsid w:val="00B50616"/>
    <w:rsid w:val="00B524DF"/>
    <w:rsid w:val="00B57624"/>
    <w:rsid w:val="00B63D02"/>
    <w:rsid w:val="00B737B3"/>
    <w:rsid w:val="00B757E0"/>
    <w:rsid w:val="00B9509F"/>
    <w:rsid w:val="00BA42B3"/>
    <w:rsid w:val="00BA539D"/>
    <w:rsid w:val="00BB047B"/>
    <w:rsid w:val="00BB1FE2"/>
    <w:rsid w:val="00BB1FE5"/>
    <w:rsid w:val="00BC6849"/>
    <w:rsid w:val="00BD44F8"/>
    <w:rsid w:val="00BE0509"/>
    <w:rsid w:val="00BF0F04"/>
    <w:rsid w:val="00BF7C30"/>
    <w:rsid w:val="00BF7C3D"/>
    <w:rsid w:val="00C047B1"/>
    <w:rsid w:val="00C12256"/>
    <w:rsid w:val="00C27301"/>
    <w:rsid w:val="00C3533C"/>
    <w:rsid w:val="00C36C1C"/>
    <w:rsid w:val="00C43478"/>
    <w:rsid w:val="00C4629A"/>
    <w:rsid w:val="00C53E56"/>
    <w:rsid w:val="00C6328F"/>
    <w:rsid w:val="00C6507C"/>
    <w:rsid w:val="00C66F16"/>
    <w:rsid w:val="00C7178A"/>
    <w:rsid w:val="00C73541"/>
    <w:rsid w:val="00C73AE3"/>
    <w:rsid w:val="00C80992"/>
    <w:rsid w:val="00C90E70"/>
    <w:rsid w:val="00CA0D03"/>
    <w:rsid w:val="00CA346F"/>
    <w:rsid w:val="00CD0E60"/>
    <w:rsid w:val="00CE6409"/>
    <w:rsid w:val="00CF0A20"/>
    <w:rsid w:val="00CF6D39"/>
    <w:rsid w:val="00D1065B"/>
    <w:rsid w:val="00D160EE"/>
    <w:rsid w:val="00D1710E"/>
    <w:rsid w:val="00D25D9F"/>
    <w:rsid w:val="00D2682A"/>
    <w:rsid w:val="00D31D1F"/>
    <w:rsid w:val="00D31ECC"/>
    <w:rsid w:val="00D339FC"/>
    <w:rsid w:val="00D34436"/>
    <w:rsid w:val="00D419AC"/>
    <w:rsid w:val="00D57BF5"/>
    <w:rsid w:val="00D64A3C"/>
    <w:rsid w:val="00D71BD5"/>
    <w:rsid w:val="00D80517"/>
    <w:rsid w:val="00D8343E"/>
    <w:rsid w:val="00D97983"/>
    <w:rsid w:val="00DA5468"/>
    <w:rsid w:val="00DB5716"/>
    <w:rsid w:val="00DC5317"/>
    <w:rsid w:val="00DE5210"/>
    <w:rsid w:val="00DF5A30"/>
    <w:rsid w:val="00E030EA"/>
    <w:rsid w:val="00E0594F"/>
    <w:rsid w:val="00E11652"/>
    <w:rsid w:val="00E331CB"/>
    <w:rsid w:val="00E51FC6"/>
    <w:rsid w:val="00E60654"/>
    <w:rsid w:val="00E65B7D"/>
    <w:rsid w:val="00E67831"/>
    <w:rsid w:val="00E91C4E"/>
    <w:rsid w:val="00EA1FEF"/>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65488"/>
    <w:rsid w:val="00F85CB5"/>
    <w:rsid w:val="00F90786"/>
    <w:rsid w:val="00F93B14"/>
    <w:rsid w:val="00F94A96"/>
    <w:rsid w:val="00F974B8"/>
    <w:rsid w:val="00FA266D"/>
    <w:rsid w:val="00FC39FB"/>
    <w:rsid w:val="00FC3EFE"/>
    <w:rsid w:val="00FC5698"/>
    <w:rsid w:val="00FD3CB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27917"/>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semiHidden/>
    <w:unhideWhenUsed/>
    <w:rsid w:val="0011683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2">
    <w:name w:val="Table Grid2"/>
    <w:basedOn w:val="TableNormal"/>
    <w:next w:val="TableGrid"/>
    <w:uiPriority w:val="39"/>
    <w:rsid w:val="00B1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0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england.nhs.uk/patient-safety/patient-safety-ale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DDFBD714A4FD4985ECD80E3CED445"/>
        <w:category>
          <w:name w:val="General"/>
          <w:gallery w:val="placeholder"/>
        </w:category>
        <w:types>
          <w:type w:val="bbPlcHdr"/>
        </w:types>
        <w:behaviors>
          <w:behavior w:val="content"/>
        </w:behaviors>
        <w:guid w:val="{31433F87-F8AD-4F5D-9B85-D6F992A1F4AB}"/>
      </w:docPartPr>
      <w:docPartBody>
        <w:p w:rsidR="00F50199" w:rsidRDefault="00F70999" w:rsidP="00F70999">
          <w:pPr>
            <w:pStyle w:val="DF4DDFBD714A4FD4985ECD80E3CED445"/>
          </w:pPr>
          <w:r w:rsidRPr="008D3935">
            <w:rPr>
              <w:rStyle w:val="PlaceholderText"/>
            </w:rPr>
            <w:t>Click here to enter text.</w:t>
          </w:r>
        </w:p>
      </w:docPartBody>
    </w:docPart>
    <w:docPart>
      <w:docPartPr>
        <w:name w:val="0E5DD6C1731447A296E0CE2CB2557F68"/>
        <w:category>
          <w:name w:val="General"/>
          <w:gallery w:val="placeholder"/>
        </w:category>
        <w:types>
          <w:type w:val="bbPlcHdr"/>
        </w:types>
        <w:behaviors>
          <w:behavior w:val="content"/>
        </w:behaviors>
        <w:guid w:val="{70DF8E24-4929-4EDD-8741-723DCCF9919E}"/>
      </w:docPartPr>
      <w:docPartBody>
        <w:p w:rsidR="00F50199" w:rsidRDefault="00F70999" w:rsidP="00F70999">
          <w:pPr>
            <w:pStyle w:val="0E5DD6C1731447A296E0CE2CB2557F68"/>
          </w:pPr>
          <w:r w:rsidRPr="008D3935">
            <w:rPr>
              <w:rStyle w:val="PlaceholderText"/>
            </w:rPr>
            <w:t>Choose an item.</w:t>
          </w:r>
        </w:p>
      </w:docPartBody>
    </w:docPart>
    <w:docPart>
      <w:docPartPr>
        <w:name w:val="E927246705A041AFB5AC1BA49DFC51B1"/>
        <w:category>
          <w:name w:val="General"/>
          <w:gallery w:val="placeholder"/>
        </w:category>
        <w:types>
          <w:type w:val="bbPlcHdr"/>
        </w:types>
        <w:behaviors>
          <w:behavior w:val="content"/>
        </w:behaviors>
        <w:guid w:val="{95037484-3A45-42FB-87C4-53C323D5752A}"/>
      </w:docPartPr>
      <w:docPartBody>
        <w:p w:rsidR="00F50199" w:rsidRDefault="00F70999" w:rsidP="00F70999">
          <w:pPr>
            <w:pStyle w:val="E927246705A041AFB5AC1BA49DFC51B1"/>
          </w:pPr>
          <w:r w:rsidRPr="008D3935">
            <w:rPr>
              <w:rStyle w:val="PlaceholderText"/>
            </w:rPr>
            <w:t>Click here to enter text.</w:t>
          </w:r>
        </w:p>
      </w:docPartBody>
    </w:docPart>
    <w:docPart>
      <w:docPartPr>
        <w:name w:val="9B3F766886134C50850639B6EB2A1D51"/>
        <w:category>
          <w:name w:val="General"/>
          <w:gallery w:val="placeholder"/>
        </w:category>
        <w:types>
          <w:type w:val="bbPlcHdr"/>
        </w:types>
        <w:behaviors>
          <w:behavior w:val="content"/>
        </w:behaviors>
        <w:guid w:val="{2C7BF8E1-8C53-4619-9B71-0369B3A4EECA}"/>
      </w:docPartPr>
      <w:docPartBody>
        <w:p w:rsidR="00F50199" w:rsidRDefault="00F70999" w:rsidP="00F70999">
          <w:pPr>
            <w:pStyle w:val="9B3F766886134C50850639B6EB2A1D51"/>
          </w:pPr>
          <w:r w:rsidRPr="008D3935">
            <w:rPr>
              <w:rStyle w:val="PlaceholderText"/>
            </w:rPr>
            <w:t>Click here to enter a date.</w:t>
          </w:r>
        </w:p>
      </w:docPartBody>
    </w:docPart>
    <w:docPart>
      <w:docPartPr>
        <w:name w:val="868FC7E906A742A7894ED4AA84AF492B"/>
        <w:category>
          <w:name w:val="General"/>
          <w:gallery w:val="placeholder"/>
        </w:category>
        <w:types>
          <w:type w:val="bbPlcHdr"/>
        </w:types>
        <w:behaviors>
          <w:behavior w:val="content"/>
        </w:behaviors>
        <w:guid w:val="{D38C4D25-59EC-45B4-A607-4E63B9CBE482}"/>
      </w:docPartPr>
      <w:docPartBody>
        <w:p w:rsidR="00F50199" w:rsidRDefault="00F70999" w:rsidP="00F70999">
          <w:pPr>
            <w:pStyle w:val="868FC7E906A742A7894ED4AA84AF492B"/>
          </w:pPr>
          <w:r w:rsidRPr="008D3935">
            <w:rPr>
              <w:rStyle w:val="PlaceholderText"/>
            </w:rPr>
            <w:t>Click here to enter text.</w:t>
          </w:r>
        </w:p>
      </w:docPartBody>
    </w:docPart>
    <w:docPart>
      <w:docPartPr>
        <w:name w:val="2DDF9800B303473F9AC1BBA6491B7002"/>
        <w:category>
          <w:name w:val="General"/>
          <w:gallery w:val="placeholder"/>
        </w:category>
        <w:types>
          <w:type w:val="bbPlcHdr"/>
        </w:types>
        <w:behaviors>
          <w:behavior w:val="content"/>
        </w:behaviors>
        <w:guid w:val="{3DA39576-D98B-4665-9BEB-CB2A66E06F52}"/>
      </w:docPartPr>
      <w:docPartBody>
        <w:p w:rsidR="00F50199" w:rsidRDefault="00F70999" w:rsidP="00F70999">
          <w:pPr>
            <w:pStyle w:val="2DDF9800B303473F9AC1BBA6491B7002"/>
          </w:pPr>
          <w:r w:rsidRPr="008D3935">
            <w:rPr>
              <w:rStyle w:val="PlaceholderText"/>
            </w:rPr>
            <w:t>Choose an item.</w:t>
          </w:r>
        </w:p>
      </w:docPartBody>
    </w:docPart>
    <w:docPart>
      <w:docPartPr>
        <w:name w:val="5257CCBBEED942C89FBAA57521F7B53C"/>
        <w:category>
          <w:name w:val="General"/>
          <w:gallery w:val="placeholder"/>
        </w:category>
        <w:types>
          <w:type w:val="bbPlcHdr"/>
        </w:types>
        <w:behaviors>
          <w:behavior w:val="content"/>
        </w:behaviors>
        <w:guid w:val="{FA98D709-92AA-4EA7-B091-BB4D042E41E9}"/>
      </w:docPartPr>
      <w:docPartBody>
        <w:p w:rsidR="00F80FBD" w:rsidRDefault="008B5DDB">
          <w:r w:rsidRPr="000E68F8">
            <w:rPr>
              <w:rStyle w:val="PlaceholderText"/>
            </w:rPr>
            <w:t>Company Logo</w:t>
          </w:r>
        </w:p>
      </w:docPartBody>
    </w:docPart>
    <w:docPart>
      <w:docPartPr>
        <w:name w:val="5A7FB3BDC9814A3592BA572E3D1D9B06"/>
        <w:category>
          <w:name w:val="General"/>
          <w:gallery w:val="placeholder"/>
        </w:category>
        <w:types>
          <w:type w:val="bbPlcHdr"/>
        </w:types>
        <w:behaviors>
          <w:behavior w:val="content"/>
        </w:behaviors>
        <w:guid w:val="{82BDE273-3B32-45F7-8915-A6EF786323C2}"/>
      </w:docPartPr>
      <w:docPartBody>
        <w:p w:rsidR="00F80FBD" w:rsidRDefault="008B5DDB">
          <w:r w:rsidRPr="000E68F8">
            <w:rPr>
              <w:rStyle w:val="PlaceholderText"/>
            </w:rPr>
            <w:t>Date of Issue</w:t>
          </w:r>
        </w:p>
      </w:docPartBody>
    </w:docPart>
    <w:docPart>
      <w:docPartPr>
        <w:name w:val="856ADE6D8F8446A2A5EC8B73CB36E859"/>
        <w:category>
          <w:name w:val="General"/>
          <w:gallery w:val="placeholder"/>
        </w:category>
        <w:types>
          <w:type w:val="bbPlcHdr"/>
        </w:types>
        <w:behaviors>
          <w:behavior w:val="content"/>
        </w:behaviors>
        <w:guid w:val="{F9179D9B-6C01-44F2-9DBC-6E85D26D221C}"/>
      </w:docPartPr>
      <w:docPartBody>
        <w:p w:rsidR="00F80FBD" w:rsidRDefault="008B5DDB">
          <w:r w:rsidRPr="000E68F8">
            <w:rPr>
              <w:rStyle w:val="PlaceholderText"/>
            </w:rPr>
            <w:t>Date of Issue</w:t>
          </w:r>
        </w:p>
      </w:docPartBody>
    </w:docPart>
    <w:docPart>
      <w:docPartPr>
        <w:name w:val="CD681C904838478B96CC80B0689DB341"/>
        <w:category>
          <w:name w:val="General"/>
          <w:gallery w:val="placeholder"/>
        </w:category>
        <w:types>
          <w:type w:val="bbPlcHdr"/>
        </w:types>
        <w:behaviors>
          <w:behavior w:val="content"/>
        </w:behaviors>
        <w:guid w:val="{D29FA5AA-48CB-4B9A-97D0-08EDE5C96592}"/>
      </w:docPartPr>
      <w:docPartBody>
        <w:p w:rsidR="00F80FBD" w:rsidRDefault="008B5DDB">
          <w:r w:rsidRPr="000E68F8">
            <w:rPr>
              <w:rStyle w:val="PlaceholderText"/>
            </w:rPr>
            <w:t>Date of Issue</w:t>
          </w:r>
        </w:p>
      </w:docPartBody>
    </w:docPart>
    <w:docPart>
      <w:docPartPr>
        <w:name w:val="1E6238F09B234CEBA6D370BBEC70806F"/>
        <w:category>
          <w:name w:val="General"/>
          <w:gallery w:val="placeholder"/>
        </w:category>
        <w:types>
          <w:type w:val="bbPlcHdr"/>
        </w:types>
        <w:behaviors>
          <w:behavior w:val="content"/>
        </w:behaviors>
        <w:guid w:val="{159C2FDB-7E84-479D-BFB2-4A45C76A3A51}"/>
      </w:docPartPr>
      <w:docPartBody>
        <w:p w:rsidR="00F80FBD" w:rsidRDefault="008B5DDB">
          <w:r w:rsidRPr="000E68F8">
            <w:rPr>
              <w:rStyle w:val="PlaceholderText"/>
            </w:rPr>
            <w:t>Policy Lead</w:t>
          </w:r>
        </w:p>
      </w:docPartBody>
    </w:docPart>
    <w:docPart>
      <w:docPartPr>
        <w:name w:val="55F4610CAFBC4A998050E010E3050158"/>
        <w:category>
          <w:name w:val="General"/>
          <w:gallery w:val="placeholder"/>
        </w:category>
        <w:types>
          <w:type w:val="bbPlcHdr"/>
        </w:types>
        <w:behaviors>
          <w:behavior w:val="content"/>
        </w:behaviors>
        <w:guid w:val="{7CDF2CDA-CA50-4861-9D80-A2ADFAB2FB67}"/>
      </w:docPartPr>
      <w:docPartBody>
        <w:p w:rsidR="00F80FBD" w:rsidRDefault="008B5DDB">
          <w:r w:rsidRPr="000E68F8">
            <w:rPr>
              <w:rStyle w:val="PlaceholderText"/>
            </w:rPr>
            <w:t>Date of Review</w:t>
          </w:r>
        </w:p>
      </w:docPartBody>
    </w:docPart>
    <w:docPart>
      <w:docPartPr>
        <w:name w:val="28B2CDF548AB4416B35024B1124AC455"/>
        <w:category>
          <w:name w:val="General"/>
          <w:gallery w:val="placeholder"/>
        </w:category>
        <w:types>
          <w:type w:val="bbPlcHdr"/>
        </w:types>
        <w:behaviors>
          <w:behavior w:val="content"/>
        </w:behaviors>
        <w:guid w:val="{B70E70FF-DDB3-4DA2-8562-2528AE179DC3}"/>
      </w:docPartPr>
      <w:docPartBody>
        <w:p w:rsidR="00F80FBD" w:rsidRDefault="008B5DDB">
          <w:r w:rsidRPr="000E68F8">
            <w:rPr>
              <w:rStyle w:val="PlaceholderText"/>
            </w:rPr>
            <w:t>Date of Review</w:t>
          </w:r>
        </w:p>
      </w:docPartBody>
    </w:docPart>
    <w:docPart>
      <w:docPartPr>
        <w:name w:val="4B73E838E8AC42B197E97E5B6DD58034"/>
        <w:category>
          <w:name w:val="General"/>
          <w:gallery w:val="placeholder"/>
        </w:category>
        <w:types>
          <w:type w:val="bbPlcHdr"/>
        </w:types>
        <w:behaviors>
          <w:behavior w:val="content"/>
        </w:behaviors>
        <w:guid w:val="{0E86D77A-3241-4730-B24D-48BF9CDDF24D}"/>
      </w:docPartPr>
      <w:docPartBody>
        <w:p w:rsidR="00F80FBD" w:rsidRDefault="008B5DDB">
          <w:r w:rsidRPr="000E68F8">
            <w:rPr>
              <w:rStyle w:val="PlaceholderText"/>
            </w:rPr>
            <w:t>Company Name</w:t>
          </w:r>
        </w:p>
      </w:docPartBody>
    </w:docPart>
    <w:docPart>
      <w:docPartPr>
        <w:name w:val="A74A76CD4D7C4B489E97D5E564F5A711"/>
        <w:category>
          <w:name w:val="General"/>
          <w:gallery w:val="placeholder"/>
        </w:category>
        <w:types>
          <w:type w:val="bbPlcHdr"/>
        </w:types>
        <w:behaviors>
          <w:behavior w:val="content"/>
        </w:behaviors>
        <w:guid w:val="{0DEB2B42-668B-4E59-80C9-8F889576A7B2}"/>
      </w:docPartPr>
      <w:docPartBody>
        <w:p w:rsidR="00F80FBD" w:rsidRDefault="008B5DDB">
          <w:r w:rsidRPr="000E68F8">
            <w:rPr>
              <w:rStyle w:val="PlaceholderText"/>
            </w:rPr>
            <w:t>Company Name</w:t>
          </w:r>
        </w:p>
      </w:docPartBody>
    </w:docPart>
    <w:docPart>
      <w:docPartPr>
        <w:name w:val="B4D3BE3BC7CF4593809581BA00625FA7"/>
        <w:category>
          <w:name w:val="General"/>
          <w:gallery w:val="placeholder"/>
        </w:category>
        <w:types>
          <w:type w:val="bbPlcHdr"/>
        </w:types>
        <w:behaviors>
          <w:behavior w:val="content"/>
        </w:behaviors>
        <w:guid w:val="{51007D2F-4CB8-4C90-8ECC-932A7E9F0149}"/>
      </w:docPartPr>
      <w:docPartBody>
        <w:p w:rsidR="00F80FBD" w:rsidRDefault="008B5DDB">
          <w:r w:rsidRPr="000E68F8">
            <w:rPr>
              <w:rStyle w:val="PlaceholderText"/>
            </w:rPr>
            <w:t>Company Name</w:t>
          </w:r>
        </w:p>
      </w:docPartBody>
    </w:docPart>
    <w:docPart>
      <w:docPartPr>
        <w:name w:val="8ADDD1195A4846FB9AF99EB8C6965364"/>
        <w:category>
          <w:name w:val="General"/>
          <w:gallery w:val="placeholder"/>
        </w:category>
        <w:types>
          <w:type w:val="bbPlcHdr"/>
        </w:types>
        <w:behaviors>
          <w:behavior w:val="content"/>
        </w:behaviors>
        <w:guid w:val="{BAFF2E7B-6037-4553-B18D-15DA3A2C6B14}"/>
      </w:docPartPr>
      <w:docPartBody>
        <w:p w:rsidR="00F80FBD" w:rsidRDefault="008B5DDB">
          <w:r w:rsidRPr="000E68F8">
            <w:rPr>
              <w:rStyle w:val="PlaceholderText"/>
            </w:rPr>
            <w:t>Company Name</w:t>
          </w:r>
        </w:p>
      </w:docPartBody>
    </w:docPart>
    <w:docPart>
      <w:docPartPr>
        <w:name w:val="A3AB69B98F11488CA21C50F46335295F"/>
        <w:category>
          <w:name w:val="General"/>
          <w:gallery w:val="placeholder"/>
        </w:category>
        <w:types>
          <w:type w:val="bbPlcHdr"/>
        </w:types>
        <w:behaviors>
          <w:behavior w:val="content"/>
        </w:behaviors>
        <w:guid w:val="{C926570E-CDD6-4E6E-9D5F-01D81AAC7415}"/>
      </w:docPartPr>
      <w:docPartBody>
        <w:p w:rsidR="00F80FBD" w:rsidRDefault="008B5DDB">
          <w:r w:rsidRPr="000E68F8">
            <w:rPr>
              <w:rStyle w:val="PlaceholderText"/>
            </w:rPr>
            <w:t>Company Name</w:t>
          </w:r>
        </w:p>
      </w:docPartBody>
    </w:docPart>
    <w:docPart>
      <w:docPartPr>
        <w:name w:val="5FADE0E3AAFB4682B21E50A0E8941479"/>
        <w:category>
          <w:name w:val="General"/>
          <w:gallery w:val="placeholder"/>
        </w:category>
        <w:types>
          <w:type w:val="bbPlcHdr"/>
        </w:types>
        <w:behaviors>
          <w:behavior w:val="content"/>
        </w:behaviors>
        <w:guid w:val="{719A486B-F913-4A2E-A7B0-1F5E9E3D4D30}"/>
      </w:docPartPr>
      <w:docPartBody>
        <w:p w:rsidR="00F80FBD" w:rsidRDefault="008B5DDB">
          <w:r w:rsidRPr="000E68F8">
            <w:rPr>
              <w:rStyle w:val="PlaceholderText"/>
            </w:rPr>
            <w:t>Company Name</w:t>
          </w:r>
        </w:p>
      </w:docPartBody>
    </w:docPart>
    <w:docPart>
      <w:docPartPr>
        <w:name w:val="12552E1CA37549D09F6B73933A0C7F9F"/>
        <w:category>
          <w:name w:val="General"/>
          <w:gallery w:val="placeholder"/>
        </w:category>
        <w:types>
          <w:type w:val="bbPlcHdr"/>
        </w:types>
        <w:behaviors>
          <w:behavior w:val="content"/>
        </w:behaviors>
        <w:guid w:val="{7BFCDEFE-7A99-4C23-B09D-AB1DB474C9DA}"/>
      </w:docPartPr>
      <w:docPartBody>
        <w:p w:rsidR="00F80FBD" w:rsidRDefault="008B5DDB">
          <w:r w:rsidRPr="000E68F8">
            <w:rPr>
              <w:rStyle w:val="PlaceholderText"/>
            </w:rPr>
            <w:t>Company Name</w:t>
          </w:r>
        </w:p>
      </w:docPartBody>
    </w:docPart>
    <w:docPart>
      <w:docPartPr>
        <w:name w:val="FD411077F4EB4C1DB708F1CA00D59442"/>
        <w:category>
          <w:name w:val="General"/>
          <w:gallery w:val="placeholder"/>
        </w:category>
        <w:types>
          <w:type w:val="bbPlcHdr"/>
        </w:types>
        <w:behaviors>
          <w:behavior w:val="content"/>
        </w:behaviors>
        <w:guid w:val="{9510A090-31C6-4CD6-877F-990F8C0F82C8}"/>
      </w:docPartPr>
      <w:docPartBody>
        <w:p w:rsidR="00F80FBD" w:rsidRDefault="008B5DDB">
          <w:r w:rsidRPr="000E68F8">
            <w:rPr>
              <w:rStyle w:val="PlaceholderText"/>
            </w:rPr>
            <w:t>Company Name</w:t>
          </w:r>
        </w:p>
      </w:docPartBody>
    </w:docPart>
    <w:docPart>
      <w:docPartPr>
        <w:name w:val="AE47361A9ACA4B4CB95D34263CD02C6F"/>
        <w:category>
          <w:name w:val="General"/>
          <w:gallery w:val="placeholder"/>
        </w:category>
        <w:types>
          <w:type w:val="bbPlcHdr"/>
        </w:types>
        <w:behaviors>
          <w:behavior w:val="content"/>
        </w:behaviors>
        <w:guid w:val="{4B54E7F2-EA40-4289-A2FC-7113C7326A0C}"/>
      </w:docPartPr>
      <w:docPartBody>
        <w:p w:rsidR="00F80FBD" w:rsidRDefault="008B5DDB">
          <w:r w:rsidRPr="000E68F8">
            <w:rPr>
              <w:rStyle w:val="PlaceholderText"/>
            </w:rPr>
            <w:t>Company Name</w:t>
          </w:r>
        </w:p>
      </w:docPartBody>
    </w:docPart>
    <w:docPart>
      <w:docPartPr>
        <w:name w:val="1501126EEADB4600B4D756012FF2159D"/>
        <w:category>
          <w:name w:val="General"/>
          <w:gallery w:val="placeholder"/>
        </w:category>
        <w:types>
          <w:type w:val="bbPlcHdr"/>
        </w:types>
        <w:behaviors>
          <w:behavior w:val="content"/>
        </w:behaviors>
        <w:guid w:val="{FC57AD93-610A-49B7-9475-5C17028410F4}"/>
      </w:docPartPr>
      <w:docPartBody>
        <w:p w:rsidR="00F80FBD" w:rsidRDefault="008B5DDB">
          <w:r w:rsidRPr="000E68F8">
            <w:rPr>
              <w:rStyle w:val="PlaceholderText"/>
            </w:rPr>
            <w:t>Company Name</w:t>
          </w:r>
        </w:p>
      </w:docPartBody>
    </w:docPart>
    <w:docPart>
      <w:docPartPr>
        <w:name w:val="E6071EDE22714EF688A650EEA6A683C8"/>
        <w:category>
          <w:name w:val="General"/>
          <w:gallery w:val="placeholder"/>
        </w:category>
        <w:types>
          <w:type w:val="bbPlcHdr"/>
        </w:types>
        <w:behaviors>
          <w:behavior w:val="content"/>
        </w:behaviors>
        <w:guid w:val="{DAAC7CAD-887C-4875-B76D-3629607021EA}"/>
      </w:docPartPr>
      <w:docPartBody>
        <w:p w:rsidR="00F80FBD" w:rsidRDefault="008B5DDB">
          <w:r w:rsidRPr="000E68F8">
            <w:rPr>
              <w:rStyle w:val="PlaceholderText"/>
            </w:rPr>
            <w:t>Company Name</w:t>
          </w:r>
        </w:p>
      </w:docPartBody>
    </w:docPart>
    <w:docPart>
      <w:docPartPr>
        <w:name w:val="53AA6B070C1B4DD0B461C300665055B6"/>
        <w:category>
          <w:name w:val="General"/>
          <w:gallery w:val="placeholder"/>
        </w:category>
        <w:types>
          <w:type w:val="bbPlcHdr"/>
        </w:types>
        <w:behaviors>
          <w:behavior w:val="content"/>
        </w:behaviors>
        <w:guid w:val="{2AAB6C6E-DC8A-406B-9730-32E9A38343F9}"/>
      </w:docPartPr>
      <w:docPartBody>
        <w:p w:rsidR="00F80FBD" w:rsidRDefault="008B5DDB">
          <w:r w:rsidRPr="000E68F8">
            <w:rPr>
              <w:rStyle w:val="PlaceholderText"/>
            </w:rPr>
            <w:t>Company Name</w:t>
          </w:r>
        </w:p>
      </w:docPartBody>
    </w:docPart>
    <w:docPart>
      <w:docPartPr>
        <w:name w:val="3EC0048ED1CC41AEB9F8123B580366C4"/>
        <w:category>
          <w:name w:val="General"/>
          <w:gallery w:val="placeholder"/>
        </w:category>
        <w:types>
          <w:type w:val="bbPlcHdr"/>
        </w:types>
        <w:behaviors>
          <w:behavior w:val="content"/>
        </w:behaviors>
        <w:guid w:val="{D7C23ED3-4565-42EC-8026-E14085D6F362}"/>
      </w:docPartPr>
      <w:docPartBody>
        <w:p w:rsidR="00F80FBD" w:rsidRDefault="008B5DDB">
          <w:r w:rsidRPr="000E68F8">
            <w:rPr>
              <w:rStyle w:val="PlaceholderText"/>
            </w:rPr>
            <w:t>Company Name</w:t>
          </w:r>
        </w:p>
      </w:docPartBody>
    </w:docPart>
    <w:docPart>
      <w:docPartPr>
        <w:name w:val="2B307D1B6266441E8BD0EDD1F593B77C"/>
        <w:category>
          <w:name w:val="General"/>
          <w:gallery w:val="placeholder"/>
        </w:category>
        <w:types>
          <w:type w:val="bbPlcHdr"/>
        </w:types>
        <w:behaviors>
          <w:behavior w:val="content"/>
        </w:behaviors>
        <w:guid w:val="{B19C3466-5DE1-4D21-9F24-37C5F052E505}"/>
      </w:docPartPr>
      <w:docPartBody>
        <w:p w:rsidR="00F80FBD" w:rsidRDefault="008B5DDB">
          <w:r w:rsidRPr="000E68F8">
            <w:rPr>
              <w:rStyle w:val="PlaceholderText"/>
            </w:rPr>
            <w:t>Company Name</w:t>
          </w:r>
        </w:p>
      </w:docPartBody>
    </w:docPart>
    <w:docPart>
      <w:docPartPr>
        <w:name w:val="2ED950FED4184BA4A987EC66D99704FA"/>
        <w:category>
          <w:name w:val="General"/>
          <w:gallery w:val="placeholder"/>
        </w:category>
        <w:types>
          <w:type w:val="bbPlcHdr"/>
        </w:types>
        <w:behaviors>
          <w:behavior w:val="content"/>
        </w:behaviors>
        <w:guid w:val="{461D0411-1043-49B2-8556-1715974FC3C1}"/>
      </w:docPartPr>
      <w:docPartBody>
        <w:p w:rsidR="00F80FBD" w:rsidRDefault="008B5DDB">
          <w:r w:rsidRPr="000E68F8">
            <w:rPr>
              <w:rStyle w:val="PlaceholderText"/>
            </w:rPr>
            <w:t>Company Name</w:t>
          </w:r>
        </w:p>
      </w:docPartBody>
    </w:docPart>
    <w:docPart>
      <w:docPartPr>
        <w:name w:val="D2A30697188A4154A32799C5239D5707"/>
        <w:category>
          <w:name w:val="General"/>
          <w:gallery w:val="placeholder"/>
        </w:category>
        <w:types>
          <w:type w:val="bbPlcHdr"/>
        </w:types>
        <w:behaviors>
          <w:behavior w:val="content"/>
        </w:behaviors>
        <w:guid w:val="{865E6AF6-B86D-4151-8208-6B58BA2C626A}"/>
      </w:docPartPr>
      <w:docPartBody>
        <w:p w:rsidR="00F80FBD" w:rsidRDefault="008B5DDB">
          <w:r w:rsidRPr="000E68F8">
            <w:rPr>
              <w:rStyle w:val="PlaceholderText"/>
            </w:rPr>
            <w:t>Company Name</w:t>
          </w:r>
        </w:p>
      </w:docPartBody>
    </w:docPart>
    <w:docPart>
      <w:docPartPr>
        <w:name w:val="CA95ED7C864E4AA1AE230425049D742B"/>
        <w:category>
          <w:name w:val="General"/>
          <w:gallery w:val="placeholder"/>
        </w:category>
        <w:types>
          <w:type w:val="bbPlcHdr"/>
        </w:types>
        <w:behaviors>
          <w:behavior w:val="content"/>
        </w:behaviors>
        <w:guid w:val="{2DB2F092-1938-45FD-9466-1AFD40C639B5}"/>
      </w:docPartPr>
      <w:docPartBody>
        <w:p w:rsidR="00F80FBD" w:rsidRDefault="008B5DDB">
          <w:r w:rsidRPr="000E68F8">
            <w:rPr>
              <w:rStyle w:val="PlaceholderText"/>
            </w:rPr>
            <w:t>Company Name</w:t>
          </w:r>
        </w:p>
      </w:docPartBody>
    </w:docPart>
    <w:docPart>
      <w:docPartPr>
        <w:name w:val="12C52FCE973C4AABB7577DF186671182"/>
        <w:category>
          <w:name w:val="General"/>
          <w:gallery w:val="placeholder"/>
        </w:category>
        <w:types>
          <w:type w:val="bbPlcHdr"/>
        </w:types>
        <w:behaviors>
          <w:behavior w:val="content"/>
        </w:behaviors>
        <w:guid w:val="{4FF00119-DA03-4E90-80C7-1CE07272575D}"/>
      </w:docPartPr>
      <w:docPartBody>
        <w:p w:rsidR="001C6B42" w:rsidRDefault="000B1696">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99"/>
    <w:rsid w:val="000B1696"/>
    <w:rsid w:val="001C6B42"/>
    <w:rsid w:val="00664394"/>
    <w:rsid w:val="008B5DDB"/>
    <w:rsid w:val="009569A1"/>
    <w:rsid w:val="00B27B48"/>
    <w:rsid w:val="00DD7E37"/>
    <w:rsid w:val="00F50199"/>
    <w:rsid w:val="00F70999"/>
    <w:rsid w:val="00F8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696"/>
    <w:rPr>
      <w:color w:val="808080"/>
    </w:rPr>
  </w:style>
  <w:style w:type="paragraph" w:customStyle="1" w:styleId="DF4DDFBD714A4FD4985ECD80E3CED445">
    <w:name w:val="DF4DDFBD714A4FD4985ECD80E3CED445"/>
    <w:rsid w:val="00F70999"/>
  </w:style>
  <w:style w:type="paragraph" w:customStyle="1" w:styleId="0E5DD6C1731447A296E0CE2CB2557F68">
    <w:name w:val="0E5DD6C1731447A296E0CE2CB2557F68"/>
    <w:rsid w:val="00F70999"/>
  </w:style>
  <w:style w:type="paragraph" w:customStyle="1" w:styleId="E927246705A041AFB5AC1BA49DFC51B1">
    <w:name w:val="E927246705A041AFB5AC1BA49DFC51B1"/>
    <w:rsid w:val="00F70999"/>
  </w:style>
  <w:style w:type="paragraph" w:customStyle="1" w:styleId="9B3F766886134C50850639B6EB2A1D51">
    <w:name w:val="9B3F766886134C50850639B6EB2A1D51"/>
    <w:rsid w:val="00F70999"/>
  </w:style>
  <w:style w:type="paragraph" w:customStyle="1" w:styleId="868FC7E906A742A7894ED4AA84AF492B">
    <w:name w:val="868FC7E906A742A7894ED4AA84AF492B"/>
    <w:rsid w:val="00F70999"/>
  </w:style>
  <w:style w:type="paragraph" w:customStyle="1" w:styleId="2DDF9800B303473F9AC1BBA6491B7002">
    <w:name w:val="2DDF9800B303473F9AC1BBA6491B7002"/>
    <w:rsid w:val="00F70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d509a667-4616-419f-837d-64a3ec1b96da-638107136250000000</MigrationWizIdVersion>
    <lcf76f155ced4ddcb4097134ff3c332f0 xmlns="56237ad3-8718-4af8-998e-3036ac3599be" xsi:nil="true"/>
    <MigrationWizId xmlns="56237ad3-8718-4af8-998e-3036ac3599be">d509a667-4616-419f-837d-64a3ec1b96da</MigrationWizId>
    <MigrationWizIdPermissions xmlns="56237ad3-8718-4af8-998e-3036ac3599be" xsi:nil="true"/>
  </documentManagement>
</p:properties>
</file>

<file path=customXml/itemProps1.xml><?xml version="1.0" encoding="utf-8"?>
<ds:datastoreItem xmlns:ds="http://schemas.openxmlformats.org/officeDocument/2006/customXml" ds:itemID="{E32CBCF9-F463-4E16-9ACB-03B65291B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3099</Words>
  <Characters>16272</Characters>
  <Application>Microsoft Office Word</Application>
  <DocSecurity>4</DocSecurity>
  <Lines>774</Lines>
  <Paragraphs>421</Paragraphs>
  <ScaleCrop>false</ScaleCrop>
  <HeadingPairs>
    <vt:vector size="2" baseType="variant">
      <vt:variant>
        <vt:lpstr>Title</vt:lpstr>
      </vt:variant>
      <vt:variant>
        <vt:i4>1</vt:i4>
      </vt:variant>
    </vt:vector>
  </HeadingPairs>
  <TitlesOfParts>
    <vt:vector size="1" baseType="lpstr">
      <vt:lpstr>DCG009 - Incident Management Policy</vt:lpstr>
    </vt:vector>
  </TitlesOfParts>
  <Company/>
  <LinksUpToDate>false</LinksUpToDate>
  <CharactersWithSpaces>18950</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DCG009 - Incident Management Policy</dc:title>
  <dc:subject/>
  <dc:creator>Imogen Huxford</dc:creator>
  <cp:keywords/>
  <dc:description/>
  <cp:lastModifiedBy>Rachael Dowson-Wallace</cp:lastModifiedBy>
  <cp:revision>2</cp:revision>
  <cp:lastPrinted>2020-07-26T06:21:00Z</cp:lastPrinted>
  <dcterms:created xsi:type="dcterms:W3CDTF">2023-10-25T13:47:00Z</dcterms:created>
  <dcterms:modified xsi:type="dcterms:W3CDTF">2023-10-25T13:47:00Z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bec42503bc17d5ae7d3f84aad7113472d7cb9e50576c12d39bf214092c595a1c</vt:lpwstr>
  </property>
</Properties>
</file>