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C0C82E" w14:textId="77777777" w:rsidR="00A15670" w:rsidRDefault="00A15670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33DC2FC6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2F1634">
              <w:rPr>
                <w:rFonts w:cstheme="minorHAnsi"/>
                <w:b/>
                <w:sz w:val="32"/>
                <w:szCs w:val="32"/>
              </w:rPr>
              <w:t xml:space="preserve">Administration of </w:t>
            </w:r>
            <w:r w:rsidR="005B337D">
              <w:rPr>
                <w:rFonts w:cstheme="minorHAnsi"/>
                <w:b/>
                <w:sz w:val="32"/>
                <w:szCs w:val="32"/>
              </w:rPr>
              <w:t xml:space="preserve">Covert </w:t>
            </w:r>
            <w:r w:rsidR="002F1634">
              <w:rPr>
                <w:rFonts w:cstheme="minorHAnsi"/>
                <w:b/>
                <w:sz w:val="32"/>
                <w:szCs w:val="32"/>
              </w:rPr>
              <w:t>medication.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3FE8157B" w:rsidR="00CC0034" w:rsidRPr="008111C6" w:rsidRDefault="009F06EA" w:rsidP="001A61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Risks </w:t>
            </w:r>
            <w:r w:rsidR="001A6178">
              <w:rPr>
                <w:rFonts w:cstheme="minorHAnsi"/>
                <w:sz w:val="24"/>
                <w:szCs w:val="24"/>
              </w:rPr>
              <w:t xml:space="preserve">associated with </w:t>
            </w:r>
            <w:r w:rsidR="005B337D">
              <w:rPr>
                <w:rFonts w:cstheme="minorHAnsi"/>
                <w:sz w:val="24"/>
                <w:szCs w:val="24"/>
              </w:rPr>
              <w:t xml:space="preserve">covert </w:t>
            </w:r>
            <w:r w:rsidR="001A6178">
              <w:rPr>
                <w:rFonts w:cstheme="minorHAnsi"/>
                <w:sz w:val="24"/>
                <w:szCs w:val="24"/>
              </w:rPr>
              <w:t xml:space="preserve">administration of medication. </w:t>
            </w:r>
            <w:r w:rsidR="00CC003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401B8524" w:rsidR="008111C6" w:rsidRDefault="008111C6" w:rsidP="00D7515B">
      <w:pPr>
        <w:pStyle w:val="NoSpacing"/>
        <w:rPr>
          <w:rFonts w:cstheme="minorHAnsi"/>
        </w:rPr>
      </w:pPr>
    </w:p>
    <w:p w14:paraId="7ACF8C64" w14:textId="77777777" w:rsidR="00834B91" w:rsidRDefault="00834B91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280"/>
        <w:gridCol w:w="2540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14744934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identify the</w:t>
            </w:r>
            <w:r w:rsidR="00323F8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risk</w:t>
            </w:r>
            <w:r w:rsidR="00323F86">
              <w:rPr>
                <w:rFonts w:cstheme="minorHAnsi"/>
              </w:rPr>
              <w:t xml:space="preserve">s </w:t>
            </w:r>
            <w:r w:rsidR="00A15670">
              <w:rPr>
                <w:rFonts w:cstheme="minorHAnsi"/>
              </w:rPr>
              <w:t xml:space="preserve">and measures taken to minimise risks </w:t>
            </w:r>
            <w:r w:rsidR="00323F86">
              <w:rPr>
                <w:rFonts w:cstheme="minorHAnsi"/>
              </w:rPr>
              <w:t xml:space="preserve">associated </w:t>
            </w:r>
            <w:r w:rsidR="004648B7">
              <w:rPr>
                <w:rFonts w:cstheme="minorHAnsi"/>
              </w:rPr>
              <w:t>with a</w:t>
            </w:r>
            <w:r w:rsidR="001A6178">
              <w:rPr>
                <w:rFonts w:cstheme="minorHAnsi"/>
              </w:rPr>
              <w:t>dministration of</w:t>
            </w:r>
            <w:r w:rsidR="004648B7">
              <w:rPr>
                <w:rFonts w:cstheme="minorHAnsi"/>
              </w:rPr>
              <w:t xml:space="preserve"> Covert</w:t>
            </w:r>
            <w:r w:rsidR="001A6178">
              <w:rPr>
                <w:rFonts w:cstheme="minorHAnsi"/>
              </w:rPr>
              <w:t xml:space="preserve"> </w:t>
            </w:r>
            <w:r w:rsidR="00F14775">
              <w:rPr>
                <w:rFonts w:cstheme="minorHAnsi"/>
              </w:rPr>
              <w:t>M</w:t>
            </w:r>
            <w:r w:rsidR="001A6178">
              <w:rPr>
                <w:rFonts w:cstheme="minorHAnsi"/>
              </w:rPr>
              <w:t xml:space="preserve">edication. </w:t>
            </w:r>
          </w:p>
        </w:tc>
      </w:tr>
      <w:tr w:rsidR="0077734A" w:rsidRPr="008111C6" w14:paraId="731245F6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DC809" w14:textId="5DFFB2F3" w:rsidR="00812A45" w:rsidRDefault="00812A45" w:rsidP="00812A45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may 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323F86">
              <w:rPr>
                <w:rFonts w:eastAsia="Times New Roman"/>
                <w:b/>
                <w:bCs/>
              </w:rPr>
              <w:t xml:space="preserve">for people </w:t>
            </w:r>
            <w:r w:rsidR="00F14775">
              <w:rPr>
                <w:rFonts w:eastAsia="Times New Roman"/>
                <w:b/>
                <w:bCs/>
              </w:rPr>
              <w:t>who</w:t>
            </w:r>
            <w:r w:rsidR="00DD79E6">
              <w:rPr>
                <w:rFonts w:eastAsia="Times New Roman"/>
                <w:b/>
                <w:bCs/>
              </w:rPr>
              <w:t xml:space="preserve"> </w:t>
            </w:r>
            <w:r w:rsidR="004648B7">
              <w:rPr>
                <w:rFonts w:eastAsia="Times New Roman"/>
                <w:b/>
                <w:bCs/>
              </w:rPr>
              <w:t xml:space="preserve">have their medication administered </w:t>
            </w:r>
            <w:r w:rsidR="00B47277">
              <w:rPr>
                <w:rFonts w:eastAsia="Times New Roman"/>
                <w:b/>
                <w:bCs/>
              </w:rPr>
              <w:t>in a covert manner.</w:t>
            </w:r>
          </w:p>
          <w:p w14:paraId="6D2E0ECF" w14:textId="68E5CDA1" w:rsidR="00BE45C7" w:rsidRDefault="007E1637" w:rsidP="00B47277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 w:rsidRPr="00B47277">
              <w:rPr>
                <w:rFonts w:eastAsia="Times New Roman"/>
              </w:rPr>
              <w:t>Client unable</w:t>
            </w:r>
            <w:r w:rsidR="0073575F" w:rsidRPr="00B47277">
              <w:rPr>
                <w:rFonts w:eastAsia="Times New Roman"/>
              </w:rPr>
              <w:t xml:space="preserve"> to understand the need for medication</w:t>
            </w:r>
            <w:r w:rsidR="00F726E3">
              <w:rPr>
                <w:rFonts w:eastAsia="Times New Roman"/>
              </w:rPr>
              <w:t>.</w:t>
            </w:r>
          </w:p>
          <w:p w14:paraId="0FC36C83" w14:textId="42C798C3" w:rsidR="0073575F" w:rsidRPr="001C52D2" w:rsidRDefault="001C52D2" w:rsidP="001C52D2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Client d</w:t>
            </w:r>
            <w:r w:rsidR="00F726E3">
              <w:rPr>
                <w:rFonts w:eastAsia="Times New Roman"/>
              </w:rPr>
              <w:t>oes not have the</w:t>
            </w:r>
            <w:r>
              <w:rPr>
                <w:rFonts w:eastAsia="Times New Roman"/>
              </w:rPr>
              <w:t xml:space="preserve"> </w:t>
            </w:r>
            <w:r w:rsidR="009417C2" w:rsidRPr="009417C2">
              <w:rPr>
                <w:rFonts w:eastAsia="Times New Roman"/>
              </w:rPr>
              <w:t>capacity to understand the consequences of their refusal.</w:t>
            </w:r>
          </w:p>
          <w:p w14:paraId="79F4CC42" w14:textId="1BCF2E21" w:rsidR="00D2668C" w:rsidRPr="00D2668C" w:rsidRDefault="00D2668C" w:rsidP="00C3702B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 w:rsidRPr="00D2668C">
              <w:rPr>
                <w:rFonts w:eastAsia="Times New Roman"/>
              </w:rPr>
              <w:t>Refusal for all oral medication in known form.</w:t>
            </w:r>
            <w:r w:rsidR="00525C8F">
              <w:rPr>
                <w:rFonts w:eastAsia="Times New Roman"/>
              </w:rPr>
              <w:t xml:space="preserve"> (</w:t>
            </w:r>
            <w:r w:rsidR="004F170E">
              <w:rPr>
                <w:rFonts w:eastAsia="Times New Roman"/>
              </w:rPr>
              <w:t>Tablets</w:t>
            </w:r>
            <w:r w:rsidR="00431A4C">
              <w:rPr>
                <w:rFonts w:eastAsia="Times New Roman"/>
              </w:rPr>
              <w:t>, liquid</w:t>
            </w:r>
            <w:r w:rsidR="00563C4E">
              <w:rPr>
                <w:rFonts w:eastAsia="Times New Roman"/>
              </w:rPr>
              <w:t xml:space="preserve"> offered from spoon / medicine pot</w:t>
            </w:r>
            <w:r w:rsidR="00431A4C">
              <w:rPr>
                <w:rFonts w:eastAsia="Times New Roman"/>
              </w:rPr>
              <w:t>)</w:t>
            </w:r>
          </w:p>
          <w:p w14:paraId="484175A9" w14:textId="5C0BD0C7" w:rsidR="007E1637" w:rsidRPr="00B47277" w:rsidRDefault="007E1637" w:rsidP="00B47277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 w:rsidRPr="00B47277">
              <w:rPr>
                <w:rFonts w:eastAsia="Times New Roman"/>
              </w:rPr>
              <w:t xml:space="preserve">Unable to understand </w:t>
            </w:r>
            <w:r w:rsidR="00C30A57" w:rsidRPr="00B47277">
              <w:rPr>
                <w:rFonts w:eastAsia="Times New Roman"/>
              </w:rPr>
              <w:t>their medication.</w:t>
            </w:r>
          </w:p>
          <w:p w14:paraId="4335A46E" w14:textId="2BF09FF7" w:rsidR="00C855B9" w:rsidRPr="00B47277" w:rsidRDefault="002F7545" w:rsidP="00B47277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If </w:t>
            </w:r>
            <w:r w:rsidR="00C855B9" w:rsidRPr="00C855B9">
              <w:rPr>
                <w:rFonts w:eastAsia="Times New Roman"/>
              </w:rPr>
              <w:t>the medicine is deemed essential to the person’s health and wellbeing.</w:t>
            </w:r>
          </w:p>
          <w:p w14:paraId="0F82CF2A" w14:textId="6343C884" w:rsidR="00C30A57" w:rsidRDefault="009349E4" w:rsidP="00B47277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Is this in the persons best interest and t</w:t>
            </w:r>
            <w:r w:rsidR="00C30A57" w:rsidRPr="00B47277">
              <w:rPr>
                <w:rFonts w:eastAsia="Times New Roman"/>
              </w:rPr>
              <w:t>he least restrictive option</w:t>
            </w:r>
            <w:r w:rsidR="002B1962" w:rsidRPr="00B47277">
              <w:rPr>
                <w:rFonts w:eastAsia="Times New Roman"/>
              </w:rPr>
              <w:t>.</w:t>
            </w:r>
          </w:p>
          <w:p w14:paraId="3A7065D1" w14:textId="11C16731" w:rsidR="00ED3DCB" w:rsidRDefault="00ED3DCB" w:rsidP="00B47277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What options are available if the person refuses covert medication.</w:t>
            </w:r>
          </w:p>
          <w:p w14:paraId="7AEB0DD9" w14:textId="03D259CB" w:rsidR="00C30A57" w:rsidRPr="00E56432" w:rsidRDefault="00CE2104" w:rsidP="002527D7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  <w:b/>
                <w:bCs/>
              </w:rPr>
            </w:pPr>
            <w:r w:rsidRPr="00E56432">
              <w:rPr>
                <w:rFonts w:eastAsia="Times New Roman"/>
              </w:rPr>
              <w:t>Is the planned medication unpalatabl</w:t>
            </w:r>
            <w:r w:rsidR="00E56432" w:rsidRPr="00E56432">
              <w:rPr>
                <w:rFonts w:eastAsia="Times New Roman"/>
              </w:rPr>
              <w:t xml:space="preserve">e. </w:t>
            </w:r>
          </w:p>
          <w:p w14:paraId="1A9359C7" w14:textId="44987AFF" w:rsidR="001B0960" w:rsidRPr="008962CA" w:rsidRDefault="001B0960" w:rsidP="001B0960"/>
          <w:p w14:paraId="28B36C38" w14:textId="49358080" w:rsidR="001B0960" w:rsidRDefault="001B0960" w:rsidP="001B09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 to take to reduce the </w:t>
            </w:r>
            <w:r w:rsidR="008962CA">
              <w:rPr>
                <w:b/>
                <w:bCs/>
              </w:rPr>
              <w:t>identified risk:</w:t>
            </w:r>
          </w:p>
          <w:p w14:paraId="248F8A10" w14:textId="523D547D" w:rsidR="002F7545" w:rsidRDefault="007C7212" w:rsidP="006E450A">
            <w:pPr>
              <w:pStyle w:val="ListParagraph"/>
              <w:numPr>
                <w:ilvl w:val="0"/>
                <w:numId w:val="22"/>
              </w:numPr>
            </w:pPr>
            <w:r w:rsidRPr="006515CD">
              <w:t>Mental capacity assessment and best interest decision in place.</w:t>
            </w:r>
          </w:p>
          <w:p w14:paraId="7FB85EA2" w14:textId="6AA0DA92" w:rsidR="00984362" w:rsidRPr="006515CD" w:rsidRDefault="002A64E1" w:rsidP="00984362">
            <w:pPr>
              <w:pStyle w:val="ListParagraph"/>
              <w:numPr>
                <w:ilvl w:val="0"/>
                <w:numId w:val="22"/>
              </w:numPr>
            </w:pPr>
            <w:r>
              <w:t>Evidence this is</w:t>
            </w:r>
            <w:r w:rsidR="00984362">
              <w:t xml:space="preserve"> the least restrictive option.</w:t>
            </w:r>
          </w:p>
          <w:p w14:paraId="66F67353" w14:textId="49B7F2BB" w:rsidR="00025EA4" w:rsidRPr="006515CD" w:rsidRDefault="00025EA4" w:rsidP="006E450A">
            <w:pPr>
              <w:pStyle w:val="ListParagraph"/>
              <w:numPr>
                <w:ilvl w:val="0"/>
                <w:numId w:val="22"/>
              </w:numPr>
            </w:pPr>
            <w:r w:rsidRPr="006515CD">
              <w:t>Care plan in place with clear staff guidance.</w:t>
            </w:r>
          </w:p>
          <w:p w14:paraId="7597033E" w14:textId="545A37EE" w:rsidR="007C7212" w:rsidRPr="006515CD" w:rsidRDefault="00DF6261" w:rsidP="006E450A">
            <w:pPr>
              <w:pStyle w:val="ListParagraph"/>
              <w:numPr>
                <w:ilvl w:val="0"/>
                <w:numId w:val="22"/>
              </w:numPr>
            </w:pPr>
            <w:r w:rsidRPr="006515CD">
              <w:t>GP and pharmacy agreement for covert administration.</w:t>
            </w:r>
          </w:p>
          <w:p w14:paraId="24209196" w14:textId="7E52280F" w:rsidR="00DF6261" w:rsidRPr="006515CD" w:rsidRDefault="00DF6261" w:rsidP="006E450A">
            <w:pPr>
              <w:pStyle w:val="ListParagraph"/>
              <w:numPr>
                <w:ilvl w:val="0"/>
                <w:numId w:val="22"/>
              </w:numPr>
            </w:pPr>
            <w:r w:rsidRPr="006515CD">
              <w:t>Pharmacy agreement that medication may be disguised in food and drink</w:t>
            </w:r>
          </w:p>
          <w:p w14:paraId="77285A2E" w14:textId="77777777" w:rsidR="003802BC" w:rsidRPr="006515CD" w:rsidRDefault="005F7CD7" w:rsidP="006E450A">
            <w:pPr>
              <w:pStyle w:val="ListParagraph"/>
              <w:numPr>
                <w:ilvl w:val="0"/>
                <w:numId w:val="22"/>
              </w:numPr>
            </w:pPr>
            <w:r w:rsidRPr="006515CD">
              <w:t>The medicine policy include</w:t>
            </w:r>
            <w:r w:rsidR="003802BC" w:rsidRPr="006515CD">
              <w:t>s</w:t>
            </w:r>
            <w:r w:rsidRPr="006515CD">
              <w:t xml:space="preserve"> a clear explanation of </w:t>
            </w:r>
            <w:r w:rsidR="003802BC" w:rsidRPr="006515CD">
              <w:t>the</w:t>
            </w:r>
            <w:r w:rsidRPr="006515CD">
              <w:t xml:space="preserve"> covert medicines process. </w:t>
            </w:r>
          </w:p>
          <w:p w14:paraId="566668F8" w14:textId="77777777" w:rsidR="003802BC" w:rsidRPr="006515CD" w:rsidRDefault="005F7CD7" w:rsidP="006E450A">
            <w:pPr>
              <w:pStyle w:val="ListParagraph"/>
              <w:numPr>
                <w:ilvl w:val="0"/>
                <w:numId w:val="22"/>
              </w:numPr>
            </w:pPr>
            <w:r w:rsidRPr="006515CD">
              <w:t xml:space="preserve">The policy </w:t>
            </w:r>
            <w:r w:rsidR="003802BC" w:rsidRPr="006515CD">
              <w:t>is specific</w:t>
            </w:r>
            <w:r w:rsidRPr="006515CD">
              <w:t xml:space="preserve"> specific and up to date. </w:t>
            </w:r>
          </w:p>
          <w:p w14:paraId="109F3CDE" w14:textId="7AB55750" w:rsidR="005F7CD7" w:rsidRPr="006515CD" w:rsidRDefault="003802BC" w:rsidP="006E450A">
            <w:pPr>
              <w:pStyle w:val="ListParagraph"/>
              <w:numPr>
                <w:ilvl w:val="0"/>
                <w:numId w:val="22"/>
              </w:numPr>
            </w:pPr>
            <w:r w:rsidRPr="006515CD">
              <w:t>S</w:t>
            </w:r>
            <w:r w:rsidR="005F7CD7" w:rsidRPr="006515CD">
              <w:t xml:space="preserve">taff </w:t>
            </w:r>
            <w:r w:rsidR="00FB083F" w:rsidRPr="006515CD">
              <w:t xml:space="preserve">have read </w:t>
            </w:r>
            <w:r w:rsidR="00223E38" w:rsidRPr="006515CD">
              <w:t>and understand</w:t>
            </w:r>
            <w:r w:rsidR="005F7CD7" w:rsidRPr="006515CD">
              <w:t xml:space="preserve"> and follow the policy.</w:t>
            </w:r>
          </w:p>
          <w:p w14:paraId="0536FA67" w14:textId="6A938C00" w:rsidR="00CB2852" w:rsidRDefault="006E450A" w:rsidP="006E450A">
            <w:pPr>
              <w:pStyle w:val="ListParagraph"/>
              <w:numPr>
                <w:ilvl w:val="0"/>
                <w:numId w:val="22"/>
              </w:numPr>
            </w:pPr>
            <w:r w:rsidRPr="006515CD">
              <w:t>Each medication</w:t>
            </w:r>
            <w:r w:rsidR="00FB3E90">
              <w:t xml:space="preserve"> individually</w:t>
            </w:r>
            <w:r w:rsidRPr="006515CD">
              <w:t xml:space="preserve"> must</w:t>
            </w:r>
            <w:r w:rsidR="005E2DCF" w:rsidRPr="006515CD">
              <w:t xml:space="preserve"> identify the need for covert administration for each medicine prescribed. </w:t>
            </w:r>
          </w:p>
          <w:p w14:paraId="396EC739" w14:textId="30482E86" w:rsidR="00D27871" w:rsidRPr="006515CD" w:rsidRDefault="00D27871" w:rsidP="006E450A">
            <w:pPr>
              <w:pStyle w:val="ListParagraph"/>
              <w:numPr>
                <w:ilvl w:val="0"/>
                <w:numId w:val="22"/>
              </w:numPr>
            </w:pPr>
            <w:r>
              <w:t xml:space="preserve">Each medication individually must describe if it is able to be crushed / placed in foodstuffs. </w:t>
            </w:r>
          </w:p>
          <w:p w14:paraId="3F171BF6" w14:textId="0038A7B3" w:rsidR="005E2DCF" w:rsidRPr="006515CD" w:rsidRDefault="00CB2852" w:rsidP="006E450A">
            <w:pPr>
              <w:pStyle w:val="ListParagraph"/>
              <w:numPr>
                <w:ilvl w:val="0"/>
                <w:numId w:val="22"/>
              </w:numPr>
            </w:pPr>
            <w:r w:rsidRPr="006515CD">
              <w:t>N</w:t>
            </w:r>
            <w:r w:rsidR="005E2DCF" w:rsidRPr="006515CD">
              <w:t>ew medicines added or the dose changes of an existing medicine</w:t>
            </w:r>
            <w:r w:rsidRPr="006515CD">
              <w:t xml:space="preserve"> the need must be identified again.</w:t>
            </w:r>
          </w:p>
          <w:p w14:paraId="188634A7" w14:textId="42860339" w:rsidR="00FA4FD9" w:rsidRPr="006515CD" w:rsidRDefault="00FA4FD9" w:rsidP="006E450A">
            <w:pPr>
              <w:pStyle w:val="ListParagraph"/>
              <w:numPr>
                <w:ilvl w:val="0"/>
                <w:numId w:val="22"/>
              </w:numPr>
            </w:pPr>
            <w:r w:rsidRPr="006515CD">
              <w:t xml:space="preserve">Consider the time needed </w:t>
            </w:r>
            <w:r w:rsidR="002102E5" w:rsidRPr="006515CD">
              <w:t>for continued use of covert medicines.</w:t>
            </w:r>
          </w:p>
          <w:p w14:paraId="74987B57" w14:textId="47774C72" w:rsidR="005E2DCF" w:rsidRPr="006515CD" w:rsidRDefault="00920786" w:rsidP="00C640E8">
            <w:pPr>
              <w:pStyle w:val="ListParagraph"/>
              <w:numPr>
                <w:ilvl w:val="0"/>
                <w:numId w:val="22"/>
              </w:numPr>
            </w:pPr>
            <w:r w:rsidRPr="006515CD">
              <w:t>Regular formal reviews are scheduled.</w:t>
            </w:r>
          </w:p>
          <w:p w14:paraId="2AB681DF" w14:textId="46BC7D77" w:rsidR="00686417" w:rsidRDefault="00B47277" w:rsidP="006E450A">
            <w:pPr>
              <w:pStyle w:val="ListParagraph"/>
              <w:numPr>
                <w:ilvl w:val="0"/>
                <w:numId w:val="22"/>
              </w:numPr>
            </w:pPr>
            <w:r w:rsidRPr="00B47277">
              <w:t>Able to obtain medication in format acceptable for covert administration.</w:t>
            </w:r>
          </w:p>
          <w:p w14:paraId="583415B8" w14:textId="12CA5017" w:rsidR="00011B76" w:rsidRDefault="00011B76" w:rsidP="006E450A">
            <w:pPr>
              <w:pStyle w:val="ListParagraph"/>
              <w:numPr>
                <w:ilvl w:val="0"/>
                <w:numId w:val="22"/>
              </w:numPr>
            </w:pPr>
            <w:r>
              <w:t xml:space="preserve">Identify what action is needed if there is continued refusal of medicines. </w:t>
            </w:r>
          </w:p>
          <w:p w14:paraId="08821C1B" w14:textId="54F9ABBC" w:rsidR="004924BC" w:rsidRDefault="004924BC" w:rsidP="006E450A">
            <w:pPr>
              <w:pStyle w:val="ListParagraph"/>
              <w:numPr>
                <w:ilvl w:val="0"/>
                <w:numId w:val="22"/>
              </w:numPr>
            </w:pPr>
            <w:r>
              <w:t>Staff awareness of side effects and allergies.</w:t>
            </w:r>
          </w:p>
          <w:p w14:paraId="093E2477" w14:textId="7E94AC9A" w:rsidR="001C567E" w:rsidRPr="00CB2BD7" w:rsidRDefault="00AF12A3" w:rsidP="006E450A">
            <w:pPr>
              <w:pStyle w:val="ListParagraph"/>
              <w:numPr>
                <w:ilvl w:val="0"/>
                <w:numId w:val="22"/>
              </w:numPr>
            </w:pPr>
            <w:r>
              <w:t>Inform DOL’s</w:t>
            </w:r>
            <w:r w:rsidR="000C6DED">
              <w:t xml:space="preserve"> as this would be considered a restrictive practice</w:t>
            </w:r>
            <w:r>
              <w:t>.</w:t>
            </w:r>
          </w:p>
          <w:p w14:paraId="717D682C" w14:textId="451A2447" w:rsidR="00A83C0E" w:rsidRPr="009F06EA" w:rsidRDefault="00A83C0E" w:rsidP="008962CA">
            <w:pPr>
              <w:pStyle w:val="ListParagraph"/>
              <w:rPr>
                <w:b/>
                <w:bCs/>
              </w:rPr>
            </w:pPr>
          </w:p>
        </w:tc>
      </w:tr>
      <w:tr w:rsidR="00D7515B" w:rsidRPr="008111C6" w14:paraId="5CB1FBD1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3390F" w14:textId="223935C5" w:rsidR="00D7515B" w:rsidRPr="008111C6" w:rsidRDefault="00A15670" w:rsidP="00D7515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Individual Risk Measures and specific guidance </w:t>
            </w:r>
            <w:r w:rsidR="00CF312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26D99" w14:textId="77777777" w:rsidR="00D43778" w:rsidRDefault="003E6693" w:rsidP="00AE6058">
            <w:p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You may want to include some or all of the </w:t>
            </w:r>
            <w:r w:rsidR="004B29FA"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following:</w:t>
            </w:r>
            <w:r w:rsidR="00170A0B"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(</w:t>
            </w:r>
            <w:r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this list is not exhaustive)</w:t>
            </w:r>
          </w:p>
          <w:p w14:paraId="6E122D15" w14:textId="463C5652" w:rsidR="00D43778" w:rsidRPr="00887EC0" w:rsidRDefault="00D43778" w:rsidP="00887EC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Dates of planned reviews with GP and pharmacist.</w:t>
            </w:r>
          </w:p>
          <w:p w14:paraId="13C87184" w14:textId="57EE3F32" w:rsidR="00476D45" w:rsidRPr="00887EC0" w:rsidRDefault="00476D45" w:rsidP="00887EC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What food / fluids the</w:t>
            </w:r>
            <w:r w:rsidR="00665F7F"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medicine is to be </w:t>
            </w:r>
            <w:r w:rsidR="00665F7F"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disguised in</w:t>
            </w:r>
          </w:p>
          <w:p w14:paraId="4C07726E" w14:textId="1B01FF90" w:rsidR="00223E38" w:rsidRPr="00887EC0" w:rsidRDefault="00223E38" w:rsidP="00887EC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Make sure all relevant staff </w:t>
            </w:r>
            <w:r w:rsidR="00DE3F0E"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can</w:t>
            </w:r>
            <w:r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access and a</w:t>
            </w:r>
            <w:r w:rsidR="00074D7E"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r</w:t>
            </w:r>
            <w:r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e aware of the</w:t>
            </w:r>
            <w:r w:rsidR="00074D7E"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company</w:t>
            </w:r>
            <w:r w:rsidR="00DE3F0E"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covert medication</w:t>
            </w:r>
            <w:r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policy, NICE, CQC and RP</w:t>
            </w:r>
            <w:r w:rsidR="00074D7E"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S guidelines and how to </w:t>
            </w:r>
            <w:r w:rsidR="00106892"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locate</w:t>
            </w:r>
            <w:r w:rsidR="00074D7E"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them for reference.</w:t>
            </w:r>
          </w:p>
          <w:p w14:paraId="664676AE" w14:textId="16D1D108" w:rsidR="00984362" w:rsidRPr="00887EC0" w:rsidRDefault="00984362" w:rsidP="00887EC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Have family / POA been made aware</w:t>
            </w:r>
            <w:r w:rsidR="00DE3F0E"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and agreed this is in the </w:t>
            </w:r>
            <w:r w:rsidR="00887EC0"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person’s</w:t>
            </w:r>
            <w:r w:rsidR="00DE3F0E" w:rsidRPr="00887EC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best interest.</w:t>
            </w:r>
          </w:p>
          <w:p w14:paraId="3FC9ABFB" w14:textId="41FBA5BD" w:rsidR="00A3100C" w:rsidRPr="00731D4A" w:rsidRDefault="003E6693" w:rsidP="00AE6058">
            <w:p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731D4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2439E925" w14:textId="12DA9A63" w:rsidR="00731D4A" w:rsidRPr="008111C6" w:rsidRDefault="00731D4A" w:rsidP="00BE45C7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1D96C897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618D6035" w14:textId="77777777" w:rsidTr="009F06EA">
        <w:trPr>
          <w:trHeight w:val="16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</w:tcPr>
          <w:p w14:paraId="7E322F5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2F7B" w:rsidRPr="008111C6" w14:paraId="7B61891E" w14:textId="77777777" w:rsidTr="009F06EA"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D12F7B" w:rsidRPr="008111C6" w:rsidRDefault="00D12F7B" w:rsidP="009E0A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D12F7B" w:rsidRPr="008111C6" w:rsidRDefault="00D12F7B" w:rsidP="00D12F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2CCB961D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AE6058" w:rsidRPr="008111C6" w14:paraId="12D034A2" w14:textId="77777777" w:rsidTr="009F06EA"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</w:tcBorders>
          </w:tcPr>
          <w:p w14:paraId="5CD0F8E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1B4F702" w14:textId="77777777" w:rsidTr="009F06EA">
        <w:trPr>
          <w:trHeight w:val="27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B4BBE56" w14:textId="77777777" w:rsidTr="009F06EA">
        <w:trPr>
          <w:trHeight w:val="18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BDBE66C" w14:textId="77777777" w:rsidTr="009F06EA">
        <w:trPr>
          <w:trHeight w:val="184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4FC83FC" w14:textId="77777777" w:rsidTr="009F06EA">
        <w:trPr>
          <w:trHeight w:val="25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05FDD853" w14:textId="77777777" w:rsidTr="009F06EA">
        <w:trPr>
          <w:trHeight w:val="237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4E6CC6D9" w14:textId="77777777" w:rsidTr="009F06EA">
        <w:trPr>
          <w:trHeight w:val="173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37470C5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35EEADAE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E3C8399" w14:textId="77777777" w:rsidTr="009F06EA">
        <w:trPr>
          <w:trHeight w:val="21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61D45981" w14:textId="77777777" w:rsidTr="009F06EA">
        <w:trPr>
          <w:trHeight w:val="161"/>
        </w:trPr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EF24" w14:textId="77777777" w:rsidR="00093BFD" w:rsidRDefault="00093BFD" w:rsidP="001800FA">
      <w:pPr>
        <w:spacing w:after="0" w:line="240" w:lineRule="auto"/>
      </w:pPr>
      <w:r>
        <w:separator/>
      </w:r>
    </w:p>
  </w:endnote>
  <w:endnote w:type="continuationSeparator" w:id="0">
    <w:p w14:paraId="67FD381C" w14:textId="77777777" w:rsidR="00093BFD" w:rsidRDefault="00093BFD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8178" w14:textId="77777777" w:rsidR="00093BFD" w:rsidRDefault="00093BFD" w:rsidP="001800FA">
      <w:pPr>
        <w:spacing w:after="0" w:line="240" w:lineRule="auto"/>
      </w:pPr>
      <w:r>
        <w:separator/>
      </w:r>
    </w:p>
  </w:footnote>
  <w:footnote w:type="continuationSeparator" w:id="0">
    <w:p w14:paraId="24FEF157" w14:textId="77777777" w:rsidR="00093BFD" w:rsidRDefault="00093BFD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6F41"/>
    <w:multiLevelType w:val="multilevel"/>
    <w:tmpl w:val="B25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12B7B"/>
    <w:multiLevelType w:val="hybridMultilevel"/>
    <w:tmpl w:val="6E788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02F04"/>
    <w:multiLevelType w:val="hybridMultilevel"/>
    <w:tmpl w:val="DAFA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033"/>
    <w:multiLevelType w:val="hybridMultilevel"/>
    <w:tmpl w:val="81B6B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4A99"/>
    <w:multiLevelType w:val="multilevel"/>
    <w:tmpl w:val="17B8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E94E7D"/>
    <w:multiLevelType w:val="hybridMultilevel"/>
    <w:tmpl w:val="CCE2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94302"/>
    <w:multiLevelType w:val="hybridMultilevel"/>
    <w:tmpl w:val="EAEA9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771756">
    <w:abstractNumId w:val="0"/>
  </w:num>
  <w:num w:numId="2" w16cid:durableId="160778957">
    <w:abstractNumId w:val="10"/>
  </w:num>
  <w:num w:numId="3" w16cid:durableId="1324432906">
    <w:abstractNumId w:val="3"/>
  </w:num>
  <w:num w:numId="4" w16cid:durableId="1646858908">
    <w:abstractNumId w:val="18"/>
  </w:num>
  <w:num w:numId="5" w16cid:durableId="1539852089">
    <w:abstractNumId w:val="19"/>
  </w:num>
  <w:num w:numId="6" w16cid:durableId="771166671">
    <w:abstractNumId w:val="4"/>
  </w:num>
  <w:num w:numId="7" w16cid:durableId="654993547">
    <w:abstractNumId w:val="6"/>
  </w:num>
  <w:num w:numId="8" w16cid:durableId="1711412897">
    <w:abstractNumId w:val="20"/>
  </w:num>
  <w:num w:numId="9" w16cid:durableId="1783187698">
    <w:abstractNumId w:val="1"/>
  </w:num>
  <w:num w:numId="10" w16cid:durableId="2017228253">
    <w:abstractNumId w:val="11"/>
  </w:num>
  <w:num w:numId="11" w16cid:durableId="783233469">
    <w:abstractNumId w:val="5"/>
  </w:num>
  <w:num w:numId="12" w16cid:durableId="713039858">
    <w:abstractNumId w:val="22"/>
  </w:num>
  <w:num w:numId="13" w16cid:durableId="809135770">
    <w:abstractNumId w:val="12"/>
  </w:num>
  <w:num w:numId="14" w16cid:durableId="1983271429">
    <w:abstractNumId w:val="2"/>
  </w:num>
  <w:num w:numId="15" w16cid:durableId="190263512">
    <w:abstractNumId w:val="21"/>
  </w:num>
  <w:num w:numId="16" w16cid:durableId="1458917341">
    <w:abstractNumId w:val="16"/>
  </w:num>
  <w:num w:numId="17" w16cid:durableId="1601445876">
    <w:abstractNumId w:val="7"/>
  </w:num>
  <w:num w:numId="18" w16cid:durableId="1364285949">
    <w:abstractNumId w:val="15"/>
  </w:num>
  <w:num w:numId="19" w16cid:durableId="677657675">
    <w:abstractNumId w:val="9"/>
  </w:num>
  <w:num w:numId="20" w16cid:durableId="1779787836">
    <w:abstractNumId w:val="8"/>
  </w:num>
  <w:num w:numId="21" w16cid:durableId="1181163056">
    <w:abstractNumId w:val="13"/>
  </w:num>
  <w:num w:numId="22" w16cid:durableId="581984648">
    <w:abstractNumId w:val="17"/>
  </w:num>
  <w:num w:numId="23" w16cid:durableId="9848973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wNjYzsjC3sLQ0MjBR0lEKTi0uzszPAykwrAUAnQSP3CwAAAA="/>
  </w:docVars>
  <w:rsids>
    <w:rsidRoot w:val="001800FA"/>
    <w:rsid w:val="00010599"/>
    <w:rsid w:val="00011B76"/>
    <w:rsid w:val="00025EA4"/>
    <w:rsid w:val="00035B3E"/>
    <w:rsid w:val="00042EF7"/>
    <w:rsid w:val="00074D7E"/>
    <w:rsid w:val="0008727E"/>
    <w:rsid w:val="00093BFD"/>
    <w:rsid w:val="000A46DA"/>
    <w:rsid w:val="000B7A3D"/>
    <w:rsid w:val="000C6DED"/>
    <w:rsid w:val="00106892"/>
    <w:rsid w:val="001172FA"/>
    <w:rsid w:val="001319AE"/>
    <w:rsid w:val="00134D1D"/>
    <w:rsid w:val="00142BBC"/>
    <w:rsid w:val="00170A0B"/>
    <w:rsid w:val="001800FA"/>
    <w:rsid w:val="00185D44"/>
    <w:rsid w:val="00194547"/>
    <w:rsid w:val="001A6178"/>
    <w:rsid w:val="001B0960"/>
    <w:rsid w:val="001B1639"/>
    <w:rsid w:val="001C3F7F"/>
    <w:rsid w:val="001C52D2"/>
    <w:rsid w:val="001C567E"/>
    <w:rsid w:val="001D00F6"/>
    <w:rsid w:val="001E4932"/>
    <w:rsid w:val="001E4ABF"/>
    <w:rsid w:val="001E657C"/>
    <w:rsid w:val="002102E5"/>
    <w:rsid w:val="002121BD"/>
    <w:rsid w:val="00213121"/>
    <w:rsid w:val="00223E38"/>
    <w:rsid w:val="00235BC3"/>
    <w:rsid w:val="0029136A"/>
    <w:rsid w:val="00292C06"/>
    <w:rsid w:val="0029516D"/>
    <w:rsid w:val="002A64E1"/>
    <w:rsid w:val="002B1962"/>
    <w:rsid w:val="002B4D31"/>
    <w:rsid w:val="002B4ED3"/>
    <w:rsid w:val="002D478C"/>
    <w:rsid w:val="002F1634"/>
    <w:rsid w:val="002F7545"/>
    <w:rsid w:val="00302045"/>
    <w:rsid w:val="00303BDD"/>
    <w:rsid w:val="00306182"/>
    <w:rsid w:val="00321C14"/>
    <w:rsid w:val="00323F86"/>
    <w:rsid w:val="00332374"/>
    <w:rsid w:val="0034321B"/>
    <w:rsid w:val="003802BC"/>
    <w:rsid w:val="00382673"/>
    <w:rsid w:val="003E32B7"/>
    <w:rsid w:val="003E6693"/>
    <w:rsid w:val="003F1A80"/>
    <w:rsid w:val="003F7D2D"/>
    <w:rsid w:val="00416C6D"/>
    <w:rsid w:val="00431A4C"/>
    <w:rsid w:val="004434F6"/>
    <w:rsid w:val="00447951"/>
    <w:rsid w:val="004648B7"/>
    <w:rsid w:val="00476D45"/>
    <w:rsid w:val="00484B20"/>
    <w:rsid w:val="004924BC"/>
    <w:rsid w:val="004B176A"/>
    <w:rsid w:val="004B29FA"/>
    <w:rsid w:val="004B62B8"/>
    <w:rsid w:val="004C7FA4"/>
    <w:rsid w:val="004E49F9"/>
    <w:rsid w:val="004F170E"/>
    <w:rsid w:val="00507A45"/>
    <w:rsid w:val="00525C8F"/>
    <w:rsid w:val="005361D6"/>
    <w:rsid w:val="00536AAD"/>
    <w:rsid w:val="0053749F"/>
    <w:rsid w:val="00545F59"/>
    <w:rsid w:val="00563C4E"/>
    <w:rsid w:val="005778F5"/>
    <w:rsid w:val="00582578"/>
    <w:rsid w:val="00590870"/>
    <w:rsid w:val="005A660E"/>
    <w:rsid w:val="005B337D"/>
    <w:rsid w:val="005D052D"/>
    <w:rsid w:val="005E2DCF"/>
    <w:rsid w:val="005F7CD7"/>
    <w:rsid w:val="00606545"/>
    <w:rsid w:val="00650B4A"/>
    <w:rsid w:val="006515CD"/>
    <w:rsid w:val="0065171E"/>
    <w:rsid w:val="006626C8"/>
    <w:rsid w:val="00665F7F"/>
    <w:rsid w:val="006666C6"/>
    <w:rsid w:val="00670057"/>
    <w:rsid w:val="00686417"/>
    <w:rsid w:val="006D0E19"/>
    <w:rsid w:val="006E450A"/>
    <w:rsid w:val="00710C76"/>
    <w:rsid w:val="00716782"/>
    <w:rsid w:val="007221F5"/>
    <w:rsid w:val="00725110"/>
    <w:rsid w:val="00730429"/>
    <w:rsid w:val="00731D4A"/>
    <w:rsid w:val="0073323D"/>
    <w:rsid w:val="00735317"/>
    <w:rsid w:val="0073575F"/>
    <w:rsid w:val="007445F1"/>
    <w:rsid w:val="00760186"/>
    <w:rsid w:val="00762CDE"/>
    <w:rsid w:val="007740F3"/>
    <w:rsid w:val="0077734A"/>
    <w:rsid w:val="007949F1"/>
    <w:rsid w:val="007A4B8D"/>
    <w:rsid w:val="007A698A"/>
    <w:rsid w:val="007C4A62"/>
    <w:rsid w:val="007C7212"/>
    <w:rsid w:val="007E1637"/>
    <w:rsid w:val="007F3769"/>
    <w:rsid w:val="008111C6"/>
    <w:rsid w:val="008126FF"/>
    <w:rsid w:val="00812A45"/>
    <w:rsid w:val="00817117"/>
    <w:rsid w:val="00834B91"/>
    <w:rsid w:val="0084466B"/>
    <w:rsid w:val="00870C36"/>
    <w:rsid w:val="0088404C"/>
    <w:rsid w:val="00886B4A"/>
    <w:rsid w:val="00887EC0"/>
    <w:rsid w:val="00895ECB"/>
    <w:rsid w:val="008962CA"/>
    <w:rsid w:val="008A1ABF"/>
    <w:rsid w:val="008B1626"/>
    <w:rsid w:val="008C19A9"/>
    <w:rsid w:val="008D4139"/>
    <w:rsid w:val="00920786"/>
    <w:rsid w:val="009349E4"/>
    <w:rsid w:val="00941399"/>
    <w:rsid w:val="009417C2"/>
    <w:rsid w:val="009506E9"/>
    <w:rsid w:val="00953387"/>
    <w:rsid w:val="00960CEB"/>
    <w:rsid w:val="00960D50"/>
    <w:rsid w:val="00963B14"/>
    <w:rsid w:val="00982A93"/>
    <w:rsid w:val="00984362"/>
    <w:rsid w:val="0099001D"/>
    <w:rsid w:val="0099406F"/>
    <w:rsid w:val="009A0147"/>
    <w:rsid w:val="009A04F5"/>
    <w:rsid w:val="009A77CF"/>
    <w:rsid w:val="009B49DF"/>
    <w:rsid w:val="009B5FF1"/>
    <w:rsid w:val="009C3C0A"/>
    <w:rsid w:val="009E0AD4"/>
    <w:rsid w:val="009F06EA"/>
    <w:rsid w:val="00A15670"/>
    <w:rsid w:val="00A3100C"/>
    <w:rsid w:val="00A8250F"/>
    <w:rsid w:val="00A83C0E"/>
    <w:rsid w:val="00AA0E81"/>
    <w:rsid w:val="00AB1F36"/>
    <w:rsid w:val="00AC7898"/>
    <w:rsid w:val="00AD7017"/>
    <w:rsid w:val="00AE6058"/>
    <w:rsid w:val="00AF12A3"/>
    <w:rsid w:val="00B12B4E"/>
    <w:rsid w:val="00B12D5C"/>
    <w:rsid w:val="00B47277"/>
    <w:rsid w:val="00B55BEF"/>
    <w:rsid w:val="00B664EC"/>
    <w:rsid w:val="00B70CDF"/>
    <w:rsid w:val="00B807C7"/>
    <w:rsid w:val="00B939B7"/>
    <w:rsid w:val="00BA6AB5"/>
    <w:rsid w:val="00BB0C45"/>
    <w:rsid w:val="00BC0226"/>
    <w:rsid w:val="00BE45C7"/>
    <w:rsid w:val="00BF3044"/>
    <w:rsid w:val="00BF7042"/>
    <w:rsid w:val="00C10FD0"/>
    <w:rsid w:val="00C30A57"/>
    <w:rsid w:val="00C50ED7"/>
    <w:rsid w:val="00C84C05"/>
    <w:rsid w:val="00C855B9"/>
    <w:rsid w:val="00C93588"/>
    <w:rsid w:val="00C97A98"/>
    <w:rsid w:val="00CA7C04"/>
    <w:rsid w:val="00CB15BD"/>
    <w:rsid w:val="00CB2852"/>
    <w:rsid w:val="00CB2BD7"/>
    <w:rsid w:val="00CC0034"/>
    <w:rsid w:val="00CD1916"/>
    <w:rsid w:val="00CE2104"/>
    <w:rsid w:val="00CF3129"/>
    <w:rsid w:val="00D04CD5"/>
    <w:rsid w:val="00D12F7B"/>
    <w:rsid w:val="00D173A5"/>
    <w:rsid w:val="00D2668C"/>
    <w:rsid w:val="00D27871"/>
    <w:rsid w:val="00D368C9"/>
    <w:rsid w:val="00D43778"/>
    <w:rsid w:val="00D579C1"/>
    <w:rsid w:val="00D67623"/>
    <w:rsid w:val="00D7515B"/>
    <w:rsid w:val="00DC1CD0"/>
    <w:rsid w:val="00DC28C9"/>
    <w:rsid w:val="00DD79E6"/>
    <w:rsid w:val="00DE3F0E"/>
    <w:rsid w:val="00DE6099"/>
    <w:rsid w:val="00DF6261"/>
    <w:rsid w:val="00DF6663"/>
    <w:rsid w:val="00E15E91"/>
    <w:rsid w:val="00E43411"/>
    <w:rsid w:val="00E56432"/>
    <w:rsid w:val="00E6218F"/>
    <w:rsid w:val="00E84DFC"/>
    <w:rsid w:val="00E869FA"/>
    <w:rsid w:val="00EA1DA7"/>
    <w:rsid w:val="00EA2954"/>
    <w:rsid w:val="00EA2B12"/>
    <w:rsid w:val="00EB5626"/>
    <w:rsid w:val="00ED3DCB"/>
    <w:rsid w:val="00EF30CD"/>
    <w:rsid w:val="00F03D75"/>
    <w:rsid w:val="00F06310"/>
    <w:rsid w:val="00F14775"/>
    <w:rsid w:val="00F726E3"/>
    <w:rsid w:val="00F7487B"/>
    <w:rsid w:val="00FA4FD9"/>
    <w:rsid w:val="00FB083F"/>
    <w:rsid w:val="00FB3E90"/>
    <w:rsid w:val="00FB41C9"/>
    <w:rsid w:val="00FB50DA"/>
    <w:rsid w:val="00FC2DD2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6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156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6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2022-10-21T13:49:00Z</dcterms:created>
  <dcterms:modified xsi:type="dcterms:W3CDTF">2022-10-21T13:49:00Z</dcterms:modified>
</cp:coreProperties>
</file>