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743" w:tblpY="-825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8592"/>
      </w:tblGrid>
      <w:tr w:rsidR="009506E9" w:rsidRPr="008111C6" w14:paraId="7BBF693C" w14:textId="77777777" w:rsidTr="00B55BEF">
        <w:tc>
          <w:tcPr>
            <w:tcW w:w="21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CB17FFB" w14:textId="77777777" w:rsidR="009506E9" w:rsidRPr="008111C6" w:rsidRDefault="009506E9" w:rsidP="00F61130">
            <w:pPr>
              <w:rPr>
                <w:rFonts w:cstheme="minorHAnsi"/>
                <w:sz w:val="32"/>
                <w:szCs w:val="32"/>
              </w:rPr>
            </w:pPr>
            <w:r w:rsidRPr="008111C6">
              <w:rPr>
                <w:rFonts w:cstheme="minorHAnsi"/>
              </w:rPr>
              <w:t xml:space="preserve"> </w:t>
            </w:r>
            <w:r w:rsidRPr="008111C6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85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0876F16" w14:textId="77777777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46BD93F5" w14:textId="7998B55C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  <w:r w:rsidRPr="00447951">
              <w:rPr>
                <w:rFonts w:cstheme="minorHAnsi"/>
                <w:b/>
                <w:sz w:val="32"/>
                <w:szCs w:val="32"/>
              </w:rPr>
              <w:t>Risk Assessment Management Plan</w:t>
            </w:r>
            <w:r w:rsidR="00447951">
              <w:rPr>
                <w:rFonts w:cstheme="minorHAnsi"/>
                <w:b/>
                <w:sz w:val="32"/>
                <w:szCs w:val="32"/>
              </w:rPr>
              <w:t xml:space="preserve"> – </w:t>
            </w:r>
            <w:r w:rsidR="003644B6">
              <w:rPr>
                <w:rFonts w:cstheme="minorHAnsi"/>
                <w:b/>
                <w:sz w:val="32"/>
                <w:szCs w:val="32"/>
              </w:rPr>
              <w:t>Oxygen Useage</w:t>
            </w:r>
            <w:r w:rsidR="00CA7C04">
              <w:rPr>
                <w:rFonts w:cstheme="minorHAnsi"/>
                <w:b/>
                <w:sz w:val="32"/>
                <w:szCs w:val="32"/>
              </w:rPr>
              <w:t xml:space="preserve"> Risk</w:t>
            </w:r>
            <w:r w:rsidR="00C84C05">
              <w:rPr>
                <w:rFonts w:cstheme="minorHAnsi"/>
                <w:b/>
                <w:sz w:val="32"/>
                <w:szCs w:val="32"/>
              </w:rPr>
              <w:t xml:space="preserve"> Assessment</w:t>
            </w:r>
          </w:p>
          <w:p w14:paraId="71E1E63B" w14:textId="77777777" w:rsidR="009506E9" w:rsidRPr="00447951" w:rsidRDefault="009506E9" w:rsidP="00F61130">
            <w:pPr>
              <w:rPr>
                <w:rFonts w:cstheme="minorHAnsi"/>
                <w:b/>
                <w:sz w:val="32"/>
                <w:szCs w:val="32"/>
              </w:rPr>
            </w:pPr>
          </w:p>
          <w:p w14:paraId="024A6989" w14:textId="77777777" w:rsidR="009506E9" w:rsidRPr="00447951" w:rsidRDefault="009506E9" w:rsidP="00F61130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7935130A" w14:textId="77777777" w:rsidR="005D052D" w:rsidRPr="008111C6" w:rsidRDefault="005D052D" w:rsidP="009506E9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44"/>
        <w:gridCol w:w="1006"/>
        <w:gridCol w:w="474"/>
        <w:gridCol w:w="662"/>
        <w:gridCol w:w="624"/>
        <w:gridCol w:w="34"/>
        <w:gridCol w:w="623"/>
        <w:gridCol w:w="720"/>
        <w:gridCol w:w="1307"/>
        <w:gridCol w:w="20"/>
        <w:gridCol w:w="1330"/>
        <w:gridCol w:w="627"/>
        <w:gridCol w:w="703"/>
      </w:tblGrid>
      <w:tr w:rsidR="001800FA" w:rsidRPr="008111C6" w14:paraId="1B434568" w14:textId="77777777" w:rsidTr="00B12B4E">
        <w:tc>
          <w:tcPr>
            <w:tcW w:w="10774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285B4D" w14:textId="77777777" w:rsidR="001800FA" w:rsidRPr="008111C6" w:rsidRDefault="00B12B4E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ASSESSMENT</w:t>
            </w:r>
          </w:p>
        </w:tc>
      </w:tr>
      <w:tr w:rsidR="00D7515B" w:rsidRPr="008111C6" w14:paraId="08B20829" w14:textId="77777777" w:rsidTr="00B12B4E">
        <w:tc>
          <w:tcPr>
            <w:tcW w:w="26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CA759A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766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14:paraId="380E9872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4" w:type="dxa"/>
            <w:gridSpan w:val="4"/>
            <w:tcBorders>
              <w:bottom w:val="single" w:sz="4" w:space="0" w:color="auto"/>
            </w:tcBorders>
          </w:tcPr>
          <w:p w14:paraId="22FB1EDD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Reference Number</w:t>
            </w:r>
          </w:p>
        </w:tc>
        <w:tc>
          <w:tcPr>
            <w:tcW w:w="2680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16DBC8C6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515B" w:rsidRPr="008111C6" w14:paraId="3323C2A9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EFB129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Identified Risk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6C486F" w14:textId="2E8A8801" w:rsidR="00D7515B" w:rsidRPr="008111C6" w:rsidRDefault="00303BDD" w:rsidP="00D751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Risk </w:t>
            </w:r>
            <w:r w:rsidR="003B7B2A">
              <w:rPr>
                <w:rFonts w:cstheme="minorHAnsi"/>
                <w:sz w:val="24"/>
                <w:szCs w:val="24"/>
              </w:rPr>
              <w:t>associated with</w:t>
            </w:r>
            <w:r w:rsidR="008D333B">
              <w:rPr>
                <w:rFonts w:cstheme="minorHAnsi"/>
                <w:sz w:val="24"/>
                <w:szCs w:val="24"/>
              </w:rPr>
              <w:t xml:space="preserve"> </w:t>
            </w:r>
            <w:r w:rsidR="003644B6">
              <w:rPr>
                <w:rFonts w:cstheme="minorHAnsi"/>
                <w:sz w:val="24"/>
                <w:szCs w:val="24"/>
              </w:rPr>
              <w:t xml:space="preserve">the </w:t>
            </w:r>
            <w:r w:rsidR="0033604E">
              <w:rPr>
                <w:rFonts w:cstheme="minorHAnsi"/>
                <w:sz w:val="24"/>
                <w:szCs w:val="24"/>
              </w:rPr>
              <w:t>administration and storage of Oxygen</w:t>
            </w:r>
            <w:r w:rsidR="00C31933">
              <w:rPr>
                <w:rFonts w:cstheme="minorHAnsi"/>
                <w:sz w:val="24"/>
                <w:szCs w:val="24"/>
              </w:rPr>
              <w:t>.</w:t>
            </w:r>
            <w:r w:rsidR="00C84C05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7515B" w:rsidRPr="008111C6" w14:paraId="0F9E96E1" w14:textId="77777777" w:rsidTr="00B12B4E">
        <w:tc>
          <w:tcPr>
            <w:tcW w:w="26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7DEF9C71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Date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C518D17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00FA" w:rsidRPr="008111C6" w14:paraId="372905CE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0F0264" w14:textId="77777777" w:rsidR="001800FA" w:rsidRPr="008111C6" w:rsidRDefault="001800F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</w:t>
            </w:r>
            <w:r w:rsidR="005778F5" w:rsidRPr="008111C6">
              <w:rPr>
                <w:rFonts w:cstheme="minorHAnsi"/>
                <w:b/>
                <w:sz w:val="24"/>
                <w:szCs w:val="24"/>
              </w:rPr>
              <w:t xml:space="preserve"> Factors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4DB893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2B3F53" w14:textId="77777777" w:rsidR="001800FA" w:rsidRPr="008111C6" w:rsidRDefault="001800FA" w:rsidP="005778F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1800FA" w:rsidRPr="008111C6" w14:paraId="57F83C45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D0819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4908117D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Rare</w:t>
            </w:r>
          </w:p>
        </w:tc>
        <w:tc>
          <w:tcPr>
            <w:tcW w:w="720" w:type="dxa"/>
          </w:tcPr>
          <w:p w14:paraId="5593B283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284" w:type="dxa"/>
            <w:gridSpan w:val="4"/>
          </w:tcPr>
          <w:p w14:paraId="1E343E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None / Trivial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53E741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1800FA" w:rsidRPr="008111C6" w14:paraId="7F52DBF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2CF975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7D6AE7E6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Unlikely</w:t>
            </w:r>
          </w:p>
        </w:tc>
        <w:tc>
          <w:tcPr>
            <w:tcW w:w="720" w:type="dxa"/>
          </w:tcPr>
          <w:p w14:paraId="094F6010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284" w:type="dxa"/>
            <w:gridSpan w:val="4"/>
          </w:tcPr>
          <w:p w14:paraId="452502E1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Minor / No Injury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37EC4D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1800FA" w:rsidRPr="008111C6" w14:paraId="6F415A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CE040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027C4959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Likely</w:t>
            </w:r>
          </w:p>
        </w:tc>
        <w:tc>
          <w:tcPr>
            <w:tcW w:w="720" w:type="dxa"/>
          </w:tcPr>
          <w:p w14:paraId="75168A89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284" w:type="dxa"/>
            <w:gridSpan w:val="4"/>
          </w:tcPr>
          <w:p w14:paraId="7CCD943E" w14:textId="77777777" w:rsidR="001800FA" w:rsidRPr="008111C6" w:rsidRDefault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Moderate / First Aid</w:t>
            </w:r>
          </w:p>
        </w:tc>
        <w:tc>
          <w:tcPr>
            <w:tcW w:w="703" w:type="dxa"/>
            <w:tcBorders>
              <w:right w:val="single" w:sz="18" w:space="0" w:color="auto"/>
            </w:tcBorders>
            <w:shd w:val="clear" w:color="auto" w:fill="auto"/>
          </w:tcPr>
          <w:p w14:paraId="75BD03A2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1800FA" w:rsidRPr="008111C6" w14:paraId="6609AA7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38170B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</w:tcBorders>
          </w:tcPr>
          <w:p w14:paraId="37D8C110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Very Likely</w:t>
            </w:r>
          </w:p>
        </w:tc>
        <w:tc>
          <w:tcPr>
            <w:tcW w:w="720" w:type="dxa"/>
            <w:shd w:val="clear" w:color="auto" w:fill="FFFFFF" w:themeFill="background1"/>
          </w:tcPr>
          <w:p w14:paraId="117341E8" w14:textId="77777777" w:rsidR="001800FA" w:rsidRPr="008111C6" w:rsidRDefault="001800FA" w:rsidP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284" w:type="dxa"/>
            <w:gridSpan w:val="4"/>
          </w:tcPr>
          <w:p w14:paraId="0DB4128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Severe / Medical assistance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14:paraId="5036EC07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1800FA" w:rsidRPr="008111C6" w14:paraId="585E947F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DCD4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3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14:paraId="271A1203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Almost Certain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</w:tcPr>
          <w:p w14:paraId="2E31CD6A" w14:textId="77777777" w:rsidR="001800FA" w:rsidRPr="008111C6" w:rsidRDefault="001800FA" w:rsidP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3284" w:type="dxa"/>
            <w:gridSpan w:val="4"/>
            <w:tcBorders>
              <w:bottom w:val="single" w:sz="18" w:space="0" w:color="auto"/>
            </w:tcBorders>
          </w:tcPr>
          <w:p w14:paraId="47A22A8F" w14:textId="77777777" w:rsidR="001800FA" w:rsidRPr="008111C6" w:rsidRDefault="001800FA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Extreme / Fatal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14:paraId="33477BA1" w14:textId="77777777" w:rsidR="001800FA" w:rsidRPr="008111C6" w:rsidRDefault="001800FA">
            <w:pPr>
              <w:rPr>
                <w:rFonts w:cstheme="minorHAnsi"/>
                <w:bCs/>
                <w:sz w:val="24"/>
                <w:szCs w:val="24"/>
              </w:rPr>
            </w:pPr>
            <w:r w:rsidRPr="008111C6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</w:tr>
      <w:tr w:rsidR="00960CEB" w:rsidRPr="008111C6" w14:paraId="5D9377B2" w14:textId="77777777" w:rsidTr="009506E9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73B124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Matrix</w:t>
            </w:r>
          </w:p>
        </w:tc>
        <w:tc>
          <w:tcPr>
            <w:tcW w:w="148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45F8639" w14:textId="77777777" w:rsidR="00960CEB" w:rsidRPr="008111C6" w:rsidRDefault="00D7515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=</w:t>
            </w:r>
          </w:p>
        </w:tc>
        <w:tc>
          <w:tcPr>
            <w:tcW w:w="6650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AD11D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Severity</w:t>
            </w:r>
          </w:p>
        </w:tc>
      </w:tr>
      <w:tr w:rsidR="00960CEB" w:rsidRPr="008111C6" w14:paraId="452AAAD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63BFDA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6C40661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Likelihood</w:t>
            </w:r>
          </w:p>
        </w:tc>
        <w:tc>
          <w:tcPr>
            <w:tcW w:w="1320" w:type="dxa"/>
            <w:gridSpan w:val="3"/>
          </w:tcPr>
          <w:p w14:paraId="59359E90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</w:tcPr>
          <w:p w14:paraId="7910E6BB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</w:tcPr>
          <w:p w14:paraId="18708DC5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14:paraId="30FB7F88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</w:tcPr>
          <w:p w14:paraId="3B584A64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44A8177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E87251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0764519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1445A85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F58371F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shd w:val="clear" w:color="auto" w:fill="C2D69B" w:themeFill="accent3" w:themeFillTint="99"/>
          </w:tcPr>
          <w:p w14:paraId="064783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30" w:type="dxa"/>
            <w:shd w:val="clear" w:color="auto" w:fill="C2D69B" w:themeFill="accent3" w:themeFillTint="99"/>
          </w:tcPr>
          <w:p w14:paraId="008B58F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5B3D7" w:themeFill="accent1" w:themeFillTint="99"/>
          </w:tcPr>
          <w:p w14:paraId="7CE0519E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</w:tr>
      <w:tr w:rsidR="00960CEB" w:rsidRPr="008111C6" w14:paraId="5BCBF4A9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98A8A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1E8B4E56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149054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343" w:type="dxa"/>
            <w:gridSpan w:val="2"/>
            <w:shd w:val="clear" w:color="auto" w:fill="C2D69B" w:themeFill="accent3" w:themeFillTint="99"/>
          </w:tcPr>
          <w:p w14:paraId="495CF61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0E59ED7C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30" w:type="dxa"/>
            <w:shd w:val="clear" w:color="auto" w:fill="95B3D7" w:themeFill="accent1" w:themeFillTint="99"/>
          </w:tcPr>
          <w:p w14:paraId="2AF85DB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152F89F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960CEB" w:rsidRPr="008111C6" w14:paraId="2A0361E4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75D8E0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560DEF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FA151D4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1ACD267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shd w:val="clear" w:color="auto" w:fill="95B3D7" w:themeFill="accent1" w:themeFillTint="99"/>
          </w:tcPr>
          <w:p w14:paraId="4B491478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4DA321C0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FABF8F" w:themeFill="accent6" w:themeFillTint="99"/>
          </w:tcPr>
          <w:p w14:paraId="06529A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</w:tr>
      <w:tr w:rsidR="00960CEB" w:rsidRPr="008111C6" w14:paraId="77D8AE0B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CF3946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</w:tcBorders>
          </w:tcPr>
          <w:p w14:paraId="4ED51D47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gridSpan w:val="3"/>
            <w:shd w:val="clear" w:color="auto" w:fill="C2D69B" w:themeFill="accent3" w:themeFillTint="99"/>
          </w:tcPr>
          <w:p w14:paraId="60D10761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343" w:type="dxa"/>
            <w:gridSpan w:val="2"/>
            <w:shd w:val="clear" w:color="auto" w:fill="95B3D7" w:themeFill="accent1" w:themeFillTint="99"/>
          </w:tcPr>
          <w:p w14:paraId="4E15053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shd w:val="clear" w:color="auto" w:fill="FABF8F" w:themeFill="accent6" w:themeFillTint="99"/>
          </w:tcPr>
          <w:p w14:paraId="17767EF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330" w:type="dxa"/>
            <w:shd w:val="clear" w:color="auto" w:fill="FABF8F" w:themeFill="accent6" w:themeFillTint="99"/>
          </w:tcPr>
          <w:p w14:paraId="37F20ECB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330" w:type="dxa"/>
            <w:gridSpan w:val="2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C2E50A5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960CEB" w:rsidRPr="008111C6" w14:paraId="520FEE66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9CF9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DBE77FF" w14:textId="77777777" w:rsidR="00960CEB" w:rsidRPr="008111C6" w:rsidRDefault="00960CEB" w:rsidP="001800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320" w:type="dxa"/>
            <w:gridSpan w:val="3"/>
            <w:tcBorders>
              <w:bottom w:val="single" w:sz="18" w:space="0" w:color="auto"/>
            </w:tcBorders>
            <w:shd w:val="clear" w:color="auto" w:fill="95B3D7" w:themeFill="accent1" w:themeFillTint="99"/>
          </w:tcPr>
          <w:p w14:paraId="0F0E7A29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343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39712893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452E534A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330" w:type="dxa"/>
            <w:tcBorders>
              <w:bottom w:val="single" w:sz="18" w:space="0" w:color="auto"/>
            </w:tcBorders>
            <w:shd w:val="clear" w:color="auto" w:fill="D99594" w:themeFill="accent2" w:themeFillTint="99"/>
          </w:tcPr>
          <w:p w14:paraId="1D3E0717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33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6FA2C296" w14:textId="77777777" w:rsidR="00960CEB" w:rsidRPr="008111C6" w:rsidRDefault="00960CEB" w:rsidP="001800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960CEB" w:rsidRPr="008111C6" w14:paraId="0094573B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39AD46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Risk Level and Action</w:t>
            </w:r>
          </w:p>
        </w:tc>
        <w:tc>
          <w:tcPr>
            <w:tcW w:w="4143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7B937A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Level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9A2BEF" w14:textId="77777777" w:rsidR="00960CEB" w:rsidRPr="008111C6" w:rsidRDefault="00960CEB" w:rsidP="00960C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</w:tr>
      <w:tr w:rsidR="00960CEB" w:rsidRPr="008111C6" w14:paraId="20AB96BA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E31905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C2D69B" w:themeFill="accent3" w:themeFillTint="99"/>
          </w:tcPr>
          <w:p w14:paraId="0443C391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 – 4</w:t>
            </w:r>
          </w:p>
        </w:tc>
        <w:tc>
          <w:tcPr>
            <w:tcW w:w="3137" w:type="dxa"/>
            <w:gridSpan w:val="6"/>
          </w:tcPr>
          <w:p w14:paraId="36B23C1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CURRENT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6EB7EA7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No further action, but ensure controls are maintained and monitored</w:t>
            </w:r>
          </w:p>
        </w:tc>
      </w:tr>
      <w:tr w:rsidR="00960CEB" w:rsidRPr="008111C6" w14:paraId="0E8AFAB2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C224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95B3D7" w:themeFill="accent1" w:themeFillTint="99"/>
          </w:tcPr>
          <w:p w14:paraId="400BA8E4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5 – 9</w:t>
            </w:r>
          </w:p>
        </w:tc>
        <w:tc>
          <w:tcPr>
            <w:tcW w:w="3137" w:type="dxa"/>
            <w:gridSpan w:val="6"/>
          </w:tcPr>
          <w:p w14:paraId="1A5AFE95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LOW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2FE5661C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quarterly</w:t>
            </w:r>
          </w:p>
        </w:tc>
      </w:tr>
      <w:tr w:rsidR="00960CEB" w:rsidRPr="008111C6" w14:paraId="354DFEF7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C02CD3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left w:val="single" w:sz="18" w:space="0" w:color="auto"/>
            </w:tcBorders>
            <w:shd w:val="clear" w:color="auto" w:fill="FABF8F" w:themeFill="accent6" w:themeFillTint="99"/>
          </w:tcPr>
          <w:p w14:paraId="5B8449EE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10 – 16</w:t>
            </w:r>
          </w:p>
        </w:tc>
        <w:tc>
          <w:tcPr>
            <w:tcW w:w="3137" w:type="dxa"/>
            <w:gridSpan w:val="6"/>
            <w:shd w:val="clear" w:color="auto" w:fill="FFFFFF" w:themeFill="background1"/>
          </w:tcPr>
          <w:p w14:paraId="7D1520E6" w14:textId="77777777" w:rsidR="00960CEB" w:rsidRPr="008111C6" w:rsidRDefault="00960CEB" w:rsidP="00960C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MEDIUM RISK</w:t>
            </w: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  <w:shd w:val="clear" w:color="auto" w:fill="FFFFFF" w:themeFill="background1"/>
          </w:tcPr>
          <w:p w14:paraId="2E9C17E9" w14:textId="77777777" w:rsidR="00960CEB" w:rsidRPr="008111C6" w:rsidRDefault="00960CEB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monthly</w:t>
            </w:r>
          </w:p>
        </w:tc>
      </w:tr>
      <w:tr w:rsidR="009506E9" w:rsidRPr="008111C6" w14:paraId="3AB8BD68" w14:textId="77777777" w:rsidTr="00D12F7B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3B21D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6" w:type="dxa"/>
            <w:tcBorders>
              <w:right w:val="single" w:sz="18" w:space="0" w:color="auto"/>
            </w:tcBorders>
            <w:shd w:val="clear" w:color="auto" w:fill="943634" w:themeFill="accent2" w:themeFillShade="BF"/>
          </w:tcPr>
          <w:p w14:paraId="538E4CAF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16+</w:t>
            </w:r>
          </w:p>
        </w:tc>
        <w:tc>
          <w:tcPr>
            <w:tcW w:w="3137" w:type="dxa"/>
            <w:gridSpan w:val="6"/>
            <w:tcBorders>
              <w:bottom w:val="single" w:sz="18" w:space="0" w:color="auto"/>
            </w:tcBorders>
            <w:shd w:val="clear" w:color="auto" w:fill="943634" w:themeFill="accent2" w:themeFillShade="BF"/>
          </w:tcPr>
          <w:p w14:paraId="1520C106" w14:textId="77777777" w:rsidR="009506E9" w:rsidRPr="008111C6" w:rsidRDefault="009506E9" w:rsidP="009506E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HIGH RISK</w:t>
            </w: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</w:tcPr>
          <w:p w14:paraId="2499C8CA" w14:textId="77777777" w:rsidR="009506E9" w:rsidRPr="008111C6" w:rsidRDefault="009506E9" w:rsidP="009506E9">
            <w:pPr>
              <w:rPr>
                <w:rFonts w:cstheme="minorHAnsi"/>
                <w:sz w:val="24"/>
                <w:szCs w:val="24"/>
              </w:rPr>
            </w:pPr>
            <w:r w:rsidRPr="008111C6">
              <w:rPr>
                <w:rFonts w:cstheme="minorHAnsi"/>
                <w:sz w:val="24"/>
                <w:szCs w:val="24"/>
              </w:rPr>
              <w:t>Develop management plan and review subject to each occurrence</w:t>
            </w:r>
          </w:p>
        </w:tc>
      </w:tr>
      <w:tr w:rsidR="00960CEB" w:rsidRPr="008111C6" w14:paraId="075B9D28" w14:textId="77777777" w:rsidTr="00B12B4E">
        <w:tc>
          <w:tcPr>
            <w:tcW w:w="2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71852" w14:textId="77777777" w:rsidR="00960CEB" w:rsidRPr="008111C6" w:rsidRDefault="00960CEB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Assessment Summary</w:t>
            </w:r>
          </w:p>
        </w:tc>
        <w:tc>
          <w:tcPr>
            <w:tcW w:w="8130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32A9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A6542FC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8A2E72A" w14:textId="7056B9CB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A228DEB" w14:textId="77777777" w:rsidR="00235BC3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E7CDDF4" w14:textId="09C794C4" w:rsidR="00235BC3" w:rsidRPr="008111C6" w:rsidRDefault="00235BC3" w:rsidP="00AE605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C97A98" w:rsidRPr="008111C6" w14:paraId="60123D3A" w14:textId="77777777" w:rsidTr="00D12F7B">
        <w:tc>
          <w:tcPr>
            <w:tcW w:w="26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0D9F29" w14:textId="77777777" w:rsidR="00C97A98" w:rsidRPr="008111C6" w:rsidRDefault="009506E9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</w:t>
            </w:r>
            <w:r w:rsidR="00C97A98" w:rsidRPr="008111C6">
              <w:rPr>
                <w:rFonts w:cstheme="minorHAnsi"/>
                <w:b/>
                <w:sz w:val="24"/>
                <w:szCs w:val="24"/>
              </w:rPr>
              <w:t>(/s)</w:t>
            </w:r>
          </w:p>
        </w:tc>
        <w:tc>
          <w:tcPr>
            <w:tcW w:w="214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69F8FD4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001" w:type="dxa"/>
            <w:gridSpan w:val="4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25DB119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987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5FFA4D" w14:textId="77777777" w:rsidR="00C97A98" w:rsidRPr="008111C6" w:rsidRDefault="00C97A9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D7515B" w:rsidRPr="008111C6" w14:paraId="10A8664F" w14:textId="77777777" w:rsidTr="00D12F7B">
        <w:tc>
          <w:tcPr>
            <w:tcW w:w="26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C3D16F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</w:tcBorders>
          </w:tcPr>
          <w:p w14:paraId="1146505D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</w:tcPr>
          <w:p w14:paraId="5185CCB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right w:val="single" w:sz="18" w:space="0" w:color="auto"/>
            </w:tcBorders>
          </w:tcPr>
          <w:p w14:paraId="150C370B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7515B" w:rsidRPr="008111C6" w14:paraId="598B38C1" w14:textId="77777777" w:rsidTr="00B55BEF">
        <w:tc>
          <w:tcPr>
            <w:tcW w:w="26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998D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919A6DC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1" w:type="dxa"/>
            <w:gridSpan w:val="4"/>
            <w:tcBorders>
              <w:bottom w:val="single" w:sz="18" w:space="0" w:color="auto"/>
            </w:tcBorders>
          </w:tcPr>
          <w:p w14:paraId="0822FA3A" w14:textId="77777777" w:rsidR="00D7515B" w:rsidRPr="008111C6" w:rsidRDefault="00D7515B" w:rsidP="00D7515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40E62E4E" w14:textId="77777777" w:rsidR="00D7515B" w:rsidRPr="008111C6" w:rsidRDefault="00D7515B" w:rsidP="00D7515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D0D3CD3" w14:textId="52CDE027" w:rsidR="008B1626" w:rsidRPr="008111C6" w:rsidRDefault="008B1626" w:rsidP="00D7515B">
      <w:pPr>
        <w:pStyle w:val="NoSpacing"/>
        <w:rPr>
          <w:rFonts w:cstheme="minorHAnsi"/>
        </w:rPr>
      </w:pPr>
    </w:p>
    <w:p w14:paraId="3F1D153B" w14:textId="59C442D6" w:rsidR="008111C6" w:rsidRPr="008111C6" w:rsidRDefault="008111C6" w:rsidP="00D7515B">
      <w:pPr>
        <w:pStyle w:val="NoSpacing"/>
        <w:rPr>
          <w:rFonts w:cstheme="minorHAnsi"/>
        </w:rPr>
      </w:pPr>
    </w:p>
    <w:p w14:paraId="5944F3BE" w14:textId="45479E5C" w:rsidR="008111C6" w:rsidRPr="008111C6" w:rsidRDefault="008111C6" w:rsidP="00D7515B">
      <w:pPr>
        <w:pStyle w:val="NoSpacing"/>
        <w:rPr>
          <w:rFonts w:cstheme="minorHAnsi"/>
        </w:rPr>
      </w:pPr>
    </w:p>
    <w:p w14:paraId="6792FD32" w14:textId="0D0855D6" w:rsidR="008111C6" w:rsidRPr="008111C6" w:rsidRDefault="008111C6" w:rsidP="00D7515B">
      <w:pPr>
        <w:pStyle w:val="NoSpacing"/>
        <w:rPr>
          <w:rFonts w:cstheme="minorHAnsi"/>
        </w:rPr>
      </w:pPr>
    </w:p>
    <w:p w14:paraId="13D1B116" w14:textId="7D5EF090" w:rsidR="008111C6" w:rsidRDefault="008111C6" w:rsidP="00D7515B">
      <w:pPr>
        <w:pStyle w:val="NoSpacing"/>
        <w:rPr>
          <w:rFonts w:cstheme="minorHAnsi"/>
        </w:rPr>
      </w:pPr>
    </w:p>
    <w:p w14:paraId="3E3FB4A1" w14:textId="77777777" w:rsidR="00C84C05" w:rsidRPr="008111C6" w:rsidRDefault="00C84C05" w:rsidP="00D7515B">
      <w:pPr>
        <w:pStyle w:val="NoSpacing"/>
        <w:rPr>
          <w:rFonts w:cstheme="minorHAnsi"/>
        </w:rPr>
      </w:pPr>
    </w:p>
    <w:p w14:paraId="0C7D46AA" w14:textId="3D0CB011" w:rsidR="008111C6" w:rsidRPr="008111C6" w:rsidRDefault="008111C6" w:rsidP="00D7515B">
      <w:pPr>
        <w:pStyle w:val="NoSpacing"/>
        <w:rPr>
          <w:rFonts w:cstheme="minorHAnsi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71"/>
        <w:gridCol w:w="2149"/>
        <w:gridCol w:w="11"/>
        <w:gridCol w:w="2399"/>
        <w:gridCol w:w="11"/>
        <w:gridCol w:w="3533"/>
      </w:tblGrid>
      <w:tr w:rsidR="00C97A98" w:rsidRPr="008111C6" w14:paraId="1A9CA068" w14:textId="77777777" w:rsidTr="00B12B4E">
        <w:tc>
          <w:tcPr>
            <w:tcW w:w="1077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FE33609" w14:textId="77777777" w:rsidR="00C97A98" w:rsidRPr="008111C6" w:rsidRDefault="00B12B4E" w:rsidP="00B12B4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lastRenderedPageBreak/>
              <w:t>RISK MANAGEMENT PLAN</w:t>
            </w:r>
          </w:p>
        </w:tc>
      </w:tr>
      <w:tr w:rsidR="00C97A98" w:rsidRPr="008111C6" w14:paraId="35F66E72" w14:textId="77777777" w:rsidTr="00B12B4E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64F96" w14:textId="77777777" w:rsidR="00C97A98" w:rsidRPr="008111C6" w:rsidRDefault="00C97A98" w:rsidP="00886B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Purpose</w:t>
            </w:r>
          </w:p>
        </w:tc>
        <w:tc>
          <w:tcPr>
            <w:tcW w:w="81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7E8AF" w14:textId="225C66E6" w:rsidR="008111C6" w:rsidRPr="00F03D75" w:rsidRDefault="008111C6" w:rsidP="00F03D75">
            <w:pPr>
              <w:contextualSpacing/>
              <w:jc w:val="both"/>
              <w:rPr>
                <w:rFonts w:cstheme="minorHAnsi"/>
              </w:rPr>
            </w:pPr>
            <w:r w:rsidRPr="008111C6">
              <w:rPr>
                <w:rFonts w:cstheme="minorHAnsi"/>
              </w:rPr>
              <w:t>The purpose of this risk management plan is</w:t>
            </w:r>
            <w:r w:rsidR="00A3100C">
              <w:rPr>
                <w:rFonts w:cstheme="minorHAnsi"/>
              </w:rPr>
              <w:t xml:space="preserve"> to</w:t>
            </w:r>
            <w:r w:rsidRPr="008111C6">
              <w:rPr>
                <w:rFonts w:cstheme="minorHAnsi"/>
              </w:rPr>
              <w:t xml:space="preserve"> </w:t>
            </w:r>
            <w:r w:rsidR="00812A45">
              <w:rPr>
                <w:rFonts w:cstheme="minorHAnsi"/>
              </w:rPr>
              <w:t xml:space="preserve">identify the </w:t>
            </w:r>
            <w:r w:rsidR="00C31933">
              <w:rPr>
                <w:rFonts w:cstheme="minorHAnsi"/>
              </w:rPr>
              <w:t xml:space="preserve">risk </w:t>
            </w:r>
            <w:r w:rsidR="00D80E53">
              <w:rPr>
                <w:rFonts w:cstheme="minorHAnsi"/>
              </w:rPr>
              <w:t xml:space="preserve">of </w:t>
            </w:r>
            <w:r w:rsidR="0033604E">
              <w:rPr>
                <w:rFonts w:cstheme="minorHAnsi"/>
              </w:rPr>
              <w:t>use and storage of Oxygen</w:t>
            </w:r>
            <w:r w:rsidR="00D80E53">
              <w:rPr>
                <w:rFonts w:cstheme="minorHAnsi"/>
              </w:rPr>
              <w:t>.</w:t>
            </w:r>
          </w:p>
        </w:tc>
      </w:tr>
      <w:tr w:rsidR="0077734A" w:rsidRPr="008111C6" w14:paraId="731245F6" w14:textId="77777777" w:rsidTr="00B12B4E"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F7E255" w14:textId="77777777" w:rsidR="0077734A" w:rsidRPr="008111C6" w:rsidRDefault="009506E9" w:rsidP="0077734A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Proactive Measures</w:t>
            </w:r>
          </w:p>
          <w:p w14:paraId="45B2A554" w14:textId="77777777" w:rsidR="0077734A" w:rsidRPr="008111C6" w:rsidRDefault="0077734A" w:rsidP="00886B4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1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8CF3B" w14:textId="63556090" w:rsidR="00812A45" w:rsidRDefault="00812A45" w:rsidP="008D333B">
            <w:pPr>
              <w:rPr>
                <w:rFonts w:eastAsia="Times New Roman"/>
                <w:b/>
                <w:bCs/>
              </w:rPr>
            </w:pPr>
            <w:r w:rsidRPr="00812A45">
              <w:rPr>
                <w:rFonts w:eastAsia="Times New Roman"/>
                <w:b/>
                <w:bCs/>
              </w:rPr>
              <w:t xml:space="preserve">The following risks </w:t>
            </w:r>
            <w:r w:rsidR="007740F3">
              <w:rPr>
                <w:rFonts w:eastAsia="Times New Roman"/>
                <w:b/>
                <w:bCs/>
              </w:rPr>
              <w:t>may need to be considered</w:t>
            </w:r>
            <w:r w:rsidRPr="00812A45">
              <w:rPr>
                <w:rFonts w:eastAsia="Times New Roman"/>
                <w:b/>
                <w:bCs/>
              </w:rPr>
              <w:t xml:space="preserve"> </w:t>
            </w:r>
            <w:r w:rsidR="004D5E64">
              <w:rPr>
                <w:rFonts w:eastAsia="Times New Roman"/>
                <w:b/>
                <w:bCs/>
              </w:rPr>
              <w:t>when</w:t>
            </w:r>
            <w:r w:rsidR="009B61BA">
              <w:rPr>
                <w:rFonts w:eastAsia="Times New Roman"/>
                <w:b/>
                <w:bCs/>
              </w:rPr>
              <w:t xml:space="preserve"> </w:t>
            </w:r>
            <w:r w:rsidR="00225B17">
              <w:rPr>
                <w:rFonts w:eastAsia="Times New Roman"/>
                <w:b/>
                <w:bCs/>
              </w:rPr>
              <w:t>Oxygen is in use and s</w:t>
            </w:r>
            <w:r w:rsidR="00225B17" w:rsidRPr="00FA178A">
              <w:rPr>
                <w:rFonts w:eastAsia="Times New Roman"/>
                <w:b/>
                <w:bCs/>
              </w:rPr>
              <w:t>torage</w:t>
            </w:r>
            <w:r w:rsidR="005513F1">
              <w:rPr>
                <w:rFonts w:eastAsia="Times New Roman"/>
                <w:b/>
                <w:bCs/>
              </w:rPr>
              <w:t xml:space="preserve"> of sam</w:t>
            </w:r>
            <w:r w:rsidR="00F8267F">
              <w:rPr>
                <w:rFonts w:eastAsia="Times New Roman"/>
                <w:b/>
                <w:bCs/>
              </w:rPr>
              <w:t>e</w:t>
            </w:r>
            <w:r w:rsidR="00F16A57">
              <w:rPr>
                <w:rFonts w:eastAsia="Times New Roman"/>
                <w:b/>
                <w:bCs/>
              </w:rPr>
              <w:t xml:space="preserve">. </w:t>
            </w:r>
          </w:p>
          <w:p w14:paraId="5D665B0A" w14:textId="2B9E9A0F" w:rsidR="00134658" w:rsidRPr="006E28CA" w:rsidRDefault="00B306DB" w:rsidP="006E28CA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6E28CA">
              <w:rPr>
                <w:rFonts w:eastAsia="Times New Roman"/>
              </w:rPr>
              <w:t>T</w:t>
            </w:r>
            <w:r w:rsidR="006D1B17" w:rsidRPr="006E28CA">
              <w:rPr>
                <w:rFonts w:eastAsia="Times New Roman"/>
              </w:rPr>
              <w:t xml:space="preserve">ubing </w:t>
            </w:r>
            <w:r w:rsidRPr="006E28CA">
              <w:rPr>
                <w:rFonts w:eastAsia="Times New Roman"/>
              </w:rPr>
              <w:t xml:space="preserve">is not </w:t>
            </w:r>
            <w:r w:rsidR="006D1B17" w:rsidRPr="006E28CA">
              <w:rPr>
                <w:rFonts w:eastAsia="Times New Roman"/>
              </w:rPr>
              <w:t>correctly placed under the nose</w:t>
            </w:r>
            <w:r w:rsidR="0027710C" w:rsidRPr="006E28CA">
              <w:rPr>
                <w:rFonts w:eastAsia="Times New Roman"/>
              </w:rPr>
              <w:t>, (nasal cannula)</w:t>
            </w:r>
          </w:p>
          <w:p w14:paraId="4023DFA8" w14:textId="3D22022B" w:rsidR="00E45901" w:rsidRPr="006E28CA" w:rsidRDefault="00B306DB" w:rsidP="006E28CA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6E28CA">
              <w:rPr>
                <w:rFonts w:eastAsia="Times New Roman"/>
              </w:rPr>
              <w:t>F</w:t>
            </w:r>
            <w:r w:rsidR="00E45901" w:rsidRPr="006E28CA">
              <w:rPr>
                <w:rFonts w:eastAsia="Times New Roman"/>
              </w:rPr>
              <w:t>ace mask</w:t>
            </w:r>
            <w:r w:rsidRPr="006E28CA">
              <w:rPr>
                <w:rFonts w:eastAsia="Times New Roman"/>
              </w:rPr>
              <w:t xml:space="preserve"> not</w:t>
            </w:r>
            <w:r w:rsidR="00E45901" w:rsidRPr="006E28CA">
              <w:rPr>
                <w:rFonts w:eastAsia="Times New Roman"/>
              </w:rPr>
              <w:t xml:space="preserve"> correctly placed over the </w:t>
            </w:r>
            <w:r w:rsidR="006D1B17" w:rsidRPr="006E28CA">
              <w:rPr>
                <w:rFonts w:eastAsia="Times New Roman"/>
              </w:rPr>
              <w:t>nose and mouth (if used)</w:t>
            </w:r>
          </w:p>
          <w:p w14:paraId="5CBA0FB9" w14:textId="00AFF212" w:rsidR="002B6953" w:rsidRPr="006E28CA" w:rsidRDefault="002B6953" w:rsidP="006E28CA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6E28CA">
              <w:rPr>
                <w:rFonts w:eastAsia="Times New Roman"/>
              </w:rPr>
              <w:t>Unsafe storage</w:t>
            </w:r>
          </w:p>
          <w:p w14:paraId="78E65AA7" w14:textId="0162DAF9" w:rsidR="00927CDD" w:rsidRPr="006E28CA" w:rsidRDefault="000A3669" w:rsidP="006E28CA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6E28CA">
              <w:rPr>
                <w:rFonts w:eastAsia="Times New Roman"/>
              </w:rPr>
              <w:t>Staff not aware of the reason for the use of oxygen</w:t>
            </w:r>
          </w:p>
          <w:p w14:paraId="1D64F1CE" w14:textId="7D39746D" w:rsidR="009A29DC" w:rsidRPr="006E28CA" w:rsidRDefault="009A29DC" w:rsidP="006E28CA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6E28CA">
              <w:rPr>
                <w:rFonts w:eastAsia="Times New Roman"/>
              </w:rPr>
              <w:t>Staff not trained in the use of Oxygen</w:t>
            </w:r>
          </w:p>
          <w:p w14:paraId="2034869D" w14:textId="1B353D27" w:rsidR="005A3FBA" w:rsidRPr="006E28CA" w:rsidRDefault="005A3FBA" w:rsidP="006E28CA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6E28CA">
              <w:rPr>
                <w:rFonts w:eastAsia="Times New Roman"/>
              </w:rPr>
              <w:t>Staff not aware of the recommended flow rate</w:t>
            </w:r>
          </w:p>
          <w:p w14:paraId="055C67F4" w14:textId="7733B2E0" w:rsidR="00486DAD" w:rsidRPr="006E28CA" w:rsidRDefault="00486DAD" w:rsidP="006E28CA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6E28CA">
              <w:rPr>
                <w:rFonts w:eastAsia="Times New Roman"/>
              </w:rPr>
              <w:t>Unaware of oxygen supplier for new supply</w:t>
            </w:r>
            <w:r w:rsidR="005B5F5D" w:rsidRPr="006E28CA">
              <w:rPr>
                <w:rFonts w:eastAsia="Times New Roman"/>
              </w:rPr>
              <w:t>, (cylinders)</w:t>
            </w:r>
          </w:p>
          <w:p w14:paraId="62C6A829" w14:textId="6CFF924A" w:rsidR="002B6953" w:rsidRPr="006E28CA" w:rsidRDefault="002B6953" w:rsidP="006E28CA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6E28CA">
              <w:rPr>
                <w:rFonts w:eastAsia="Times New Roman"/>
              </w:rPr>
              <w:t>Past expiry date, (Cylinders)</w:t>
            </w:r>
          </w:p>
          <w:p w14:paraId="239C0729" w14:textId="106962D6" w:rsidR="00887F7B" w:rsidRPr="006E28CA" w:rsidRDefault="00887F7B" w:rsidP="006E28CA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</w:rPr>
            </w:pPr>
            <w:r w:rsidRPr="006E28CA">
              <w:rPr>
                <w:rFonts w:eastAsia="Times New Roman"/>
              </w:rPr>
              <w:t xml:space="preserve">Fire service not aware </w:t>
            </w:r>
            <w:r w:rsidR="00BA034F" w:rsidRPr="006E28CA">
              <w:rPr>
                <w:rFonts w:eastAsia="Times New Roman"/>
              </w:rPr>
              <w:t>oxygen is on the premises</w:t>
            </w:r>
          </w:p>
          <w:p w14:paraId="66D7D147" w14:textId="77777777" w:rsidR="00B306DB" w:rsidRDefault="00B306DB" w:rsidP="008D333B">
            <w:pPr>
              <w:rPr>
                <w:rFonts w:eastAsia="Times New Roman"/>
                <w:b/>
                <w:bCs/>
              </w:rPr>
            </w:pPr>
          </w:p>
          <w:p w14:paraId="09C21684" w14:textId="0840B126" w:rsidR="00E15D79" w:rsidRDefault="00582578" w:rsidP="008D333B">
            <w:r>
              <w:rPr>
                <w:rFonts w:eastAsia="Times New Roman"/>
                <w:b/>
                <w:bCs/>
              </w:rPr>
              <w:t>Action:</w:t>
            </w:r>
            <w:r w:rsidR="00BB0C45">
              <w:rPr>
                <w:rFonts w:eastAsia="Times New Roman"/>
                <w:b/>
                <w:bCs/>
              </w:rPr>
              <w:t>:</w:t>
            </w:r>
            <w:r w:rsidR="008D333B">
              <w:t xml:space="preserve"> </w:t>
            </w:r>
          </w:p>
          <w:p w14:paraId="34D8ACD0" w14:textId="7A261993" w:rsidR="00E15D79" w:rsidRDefault="00E15D79" w:rsidP="006E28CA">
            <w:pPr>
              <w:ind w:left="360"/>
            </w:pPr>
            <w:r>
              <w:t>Create a</w:t>
            </w:r>
            <w:r w:rsidR="00BA034F">
              <w:t xml:space="preserve"> detailed and</w:t>
            </w:r>
            <w:r>
              <w:t xml:space="preserve"> individual person centered care plan </w:t>
            </w:r>
            <w:r w:rsidR="00164EFA">
              <w:t xml:space="preserve">with the service user and or family as appropriate. </w:t>
            </w:r>
          </w:p>
          <w:p w14:paraId="5E9BF0DE" w14:textId="36C7CF6D" w:rsidR="00EC2736" w:rsidRDefault="00EC2736" w:rsidP="006E28CA">
            <w:pPr>
              <w:ind w:left="360"/>
            </w:pPr>
            <w:r>
              <w:t>Complete risk assessment</w:t>
            </w:r>
          </w:p>
          <w:p w14:paraId="2A6D5613" w14:textId="1D01A557" w:rsidR="004E4B2D" w:rsidRDefault="004E4B2D" w:rsidP="006E28CA">
            <w:pPr>
              <w:ind w:left="360"/>
            </w:pPr>
            <w:r>
              <w:t>Ensure PEEPS is updated</w:t>
            </w:r>
          </w:p>
          <w:p w14:paraId="73AA477A" w14:textId="13094A47" w:rsidR="00EC2736" w:rsidRDefault="00EC2736" w:rsidP="006E28CA">
            <w:pPr>
              <w:ind w:left="360"/>
            </w:pPr>
            <w:r>
              <w:t>Ensure policy is in place for the use of oxygen</w:t>
            </w:r>
          </w:p>
          <w:p w14:paraId="66735404" w14:textId="6378833B" w:rsidR="00EC2736" w:rsidRDefault="00011546" w:rsidP="006E28CA">
            <w:pPr>
              <w:ind w:left="360"/>
            </w:pPr>
            <w:r>
              <w:t>Staff training evidenced</w:t>
            </w:r>
          </w:p>
          <w:p w14:paraId="3EA06BD9" w14:textId="4520429E" w:rsidR="003311EB" w:rsidRDefault="00FB6F12" w:rsidP="006E28CA">
            <w:pPr>
              <w:ind w:left="360"/>
            </w:pPr>
            <w:r>
              <w:t>Awareness of the oxygen supplier with contact numbers.</w:t>
            </w:r>
          </w:p>
          <w:p w14:paraId="01A87FF8" w14:textId="354D0645" w:rsidR="00494500" w:rsidRDefault="00494500" w:rsidP="006E28CA">
            <w:pPr>
              <w:ind w:left="360"/>
            </w:pPr>
            <w:r>
              <w:t xml:space="preserve">Awareness of the care of a </w:t>
            </w:r>
            <w:r w:rsidR="00D27F33">
              <w:t xml:space="preserve">condenser </w:t>
            </w:r>
          </w:p>
          <w:p w14:paraId="214F6B7E" w14:textId="38ECA170" w:rsidR="008171D9" w:rsidRDefault="003311EB" w:rsidP="006E28CA">
            <w:pPr>
              <w:ind w:left="360"/>
            </w:pPr>
            <w:r w:rsidRPr="003311EB">
              <w:t>Place statutory hazard notices in areas where oxygen</w:t>
            </w:r>
            <w:r w:rsidR="00FB6F12">
              <w:t xml:space="preserve"> </w:t>
            </w:r>
            <w:r>
              <w:t xml:space="preserve">is stored </w:t>
            </w:r>
          </w:p>
          <w:p w14:paraId="2052684E" w14:textId="622A8202" w:rsidR="00254255" w:rsidRDefault="00C139E4" w:rsidP="006E28CA">
            <w:pPr>
              <w:ind w:left="360"/>
            </w:pPr>
            <w:r>
              <w:t>Awareness of CQC guidance</w:t>
            </w:r>
          </w:p>
          <w:p w14:paraId="299983D2" w14:textId="766DB2AE" w:rsidR="00011546" w:rsidRDefault="00011546" w:rsidP="008E2BDD">
            <w:pPr>
              <w:pStyle w:val="ListParagraph"/>
            </w:pPr>
          </w:p>
          <w:p w14:paraId="696CB7A4" w14:textId="0ACE074B" w:rsidR="004311F7" w:rsidRDefault="004311F7" w:rsidP="008E2BDD">
            <w:pPr>
              <w:pStyle w:val="ListParagraph"/>
            </w:pPr>
          </w:p>
          <w:p w14:paraId="1CFA6D43" w14:textId="0F7A15A1" w:rsidR="004311F7" w:rsidRDefault="004311F7" w:rsidP="008E2BDD">
            <w:pPr>
              <w:pStyle w:val="ListParagraph"/>
              <w:rPr>
                <w:color w:val="FF0000"/>
              </w:rPr>
            </w:pPr>
            <w:r w:rsidRPr="004311F7">
              <w:rPr>
                <w:color w:val="FF0000"/>
              </w:rPr>
              <w:t>***** You may wish to include in the care plan</w:t>
            </w:r>
            <w:r>
              <w:rPr>
                <w:color w:val="FF0000"/>
              </w:rPr>
              <w:t>****</w:t>
            </w:r>
            <w:r w:rsidR="00943B5B">
              <w:rPr>
                <w:color w:val="FF0000"/>
              </w:rPr>
              <w:t>*</w:t>
            </w:r>
          </w:p>
          <w:p w14:paraId="3719C86E" w14:textId="77777777" w:rsidR="00D15F64" w:rsidRPr="00D15F64" w:rsidRDefault="00D15F64" w:rsidP="00D15F64">
            <w:pPr>
              <w:pStyle w:val="ListParagraph"/>
              <w:rPr>
                <w:color w:val="FF0000"/>
              </w:rPr>
            </w:pPr>
            <w:r w:rsidRPr="00D15F64">
              <w:rPr>
                <w:color w:val="FF0000"/>
              </w:rPr>
              <w:t>People should not smoke where oxygen is being used.</w:t>
            </w:r>
          </w:p>
          <w:p w14:paraId="537151FB" w14:textId="77777777" w:rsidR="00D15F64" w:rsidRPr="00D15F64" w:rsidRDefault="00D15F64" w:rsidP="00D15F64">
            <w:pPr>
              <w:pStyle w:val="ListParagraph"/>
              <w:rPr>
                <w:color w:val="FF0000"/>
              </w:rPr>
            </w:pPr>
            <w:r w:rsidRPr="00D15F64">
              <w:rPr>
                <w:color w:val="FF0000"/>
              </w:rPr>
              <w:t>Keep oxygen at least two metres away from flames or heat sources.</w:t>
            </w:r>
          </w:p>
          <w:p w14:paraId="15F50A4D" w14:textId="77777777" w:rsidR="00D15F64" w:rsidRPr="00D15F64" w:rsidRDefault="00D15F64" w:rsidP="00D15F64">
            <w:pPr>
              <w:pStyle w:val="ListParagraph"/>
              <w:rPr>
                <w:color w:val="FF0000"/>
              </w:rPr>
            </w:pPr>
            <w:r w:rsidRPr="00D15F64">
              <w:rPr>
                <w:color w:val="FF0000"/>
              </w:rPr>
              <w:t>Do not use flammable liquids, such as paint thinners or aerosols, near oxygen.</w:t>
            </w:r>
          </w:p>
          <w:p w14:paraId="2BC62227" w14:textId="77777777" w:rsidR="00D15F64" w:rsidRPr="00D15F64" w:rsidRDefault="00D15F64" w:rsidP="00D15F64">
            <w:pPr>
              <w:pStyle w:val="ListParagraph"/>
              <w:rPr>
                <w:color w:val="FF0000"/>
              </w:rPr>
            </w:pPr>
            <w:r w:rsidRPr="00D15F64">
              <w:rPr>
                <w:color w:val="FF0000"/>
              </w:rPr>
              <w:t>Do not use petroleum-based products (such as Vaseline® or Vicks®) or other emollients near oxygen.</w:t>
            </w:r>
          </w:p>
          <w:p w14:paraId="383C9970" w14:textId="77777777" w:rsidR="00D15F64" w:rsidRPr="00D15F64" w:rsidRDefault="00D15F64" w:rsidP="00D15F64">
            <w:pPr>
              <w:pStyle w:val="ListParagraph"/>
              <w:rPr>
                <w:color w:val="FF0000"/>
              </w:rPr>
            </w:pPr>
            <w:r w:rsidRPr="00D15F64">
              <w:rPr>
                <w:color w:val="FF0000"/>
              </w:rPr>
              <w:t>Make sure that fire alarms and smoke detectors are working.</w:t>
            </w:r>
          </w:p>
          <w:p w14:paraId="599C787C" w14:textId="0CEA72D1" w:rsidR="00943B5B" w:rsidRDefault="00D15F64" w:rsidP="00D15F64">
            <w:pPr>
              <w:pStyle w:val="ListParagraph"/>
              <w:rPr>
                <w:color w:val="FF0000"/>
              </w:rPr>
            </w:pPr>
            <w:r w:rsidRPr="00D15F64">
              <w:rPr>
                <w:color w:val="FF0000"/>
              </w:rPr>
              <w:t>Include oxygen use in your fire risk assessment and take advice where needed.</w:t>
            </w:r>
          </w:p>
          <w:p w14:paraId="19436F8E" w14:textId="159F7332" w:rsidR="00C0332A" w:rsidRPr="004311F7" w:rsidRDefault="00C0332A" w:rsidP="00D15F64">
            <w:pPr>
              <w:pStyle w:val="ListParagraph"/>
              <w:rPr>
                <w:color w:val="FF0000"/>
              </w:rPr>
            </w:pPr>
            <w:r w:rsidRPr="00C0332A">
              <w:rPr>
                <w:color w:val="FF0000"/>
              </w:rPr>
              <w:t xml:space="preserve">The organisation supplying the oxygen </w:t>
            </w:r>
            <w:r>
              <w:rPr>
                <w:color w:val="FF0000"/>
              </w:rPr>
              <w:t xml:space="preserve">details as they </w:t>
            </w:r>
            <w:r w:rsidRPr="00C0332A">
              <w:rPr>
                <w:color w:val="FF0000"/>
              </w:rPr>
              <w:t>are responsible for annual maintenance of oxygen equipment. This includes reporting faulty equipment and arrange replacements.</w:t>
            </w:r>
          </w:p>
          <w:p w14:paraId="62561240" w14:textId="77777777" w:rsidR="004311F7" w:rsidRDefault="004311F7" w:rsidP="008E2BDD">
            <w:pPr>
              <w:pStyle w:val="ListParagraph"/>
            </w:pPr>
          </w:p>
          <w:p w14:paraId="365FFCFD" w14:textId="77777777" w:rsidR="00AA1D4B" w:rsidRDefault="00AA1D4B" w:rsidP="003B7B2A">
            <w:pPr>
              <w:rPr>
                <w:b/>
                <w:bCs/>
              </w:rPr>
            </w:pPr>
          </w:p>
          <w:p w14:paraId="717D682C" w14:textId="2D8C637E" w:rsidR="003B7B2A" w:rsidRPr="00B12D5C" w:rsidRDefault="003B7B2A" w:rsidP="003B7B2A">
            <w:pPr>
              <w:rPr>
                <w:b/>
                <w:bCs/>
              </w:rPr>
            </w:pPr>
          </w:p>
        </w:tc>
      </w:tr>
      <w:tr w:rsidR="00005728" w:rsidRPr="008111C6" w14:paraId="1D96C897" w14:textId="77777777" w:rsidTr="00FB50DA"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1676CA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Author(/s)</w:t>
            </w:r>
          </w:p>
        </w:tc>
        <w:tc>
          <w:tcPr>
            <w:tcW w:w="214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7FD7F281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1A7F37E0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8F4D57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005728" w:rsidRPr="008111C6" w14:paraId="618D6035" w14:textId="77777777" w:rsidTr="00FB50DA">
        <w:trPr>
          <w:trHeight w:val="166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9A155C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9" w:type="dxa"/>
            <w:tcBorders>
              <w:left w:val="single" w:sz="18" w:space="0" w:color="auto"/>
            </w:tcBorders>
          </w:tcPr>
          <w:p w14:paraId="7E322F5A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64F9417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</w:tcPr>
          <w:p w14:paraId="15F13510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7B61891E" w14:textId="77777777" w:rsidTr="00D7515B">
        <w:tc>
          <w:tcPr>
            <w:tcW w:w="2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0B057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9" w:type="dxa"/>
            <w:tcBorders>
              <w:left w:val="single" w:sz="18" w:space="0" w:color="auto"/>
              <w:bottom w:val="single" w:sz="18" w:space="0" w:color="auto"/>
            </w:tcBorders>
          </w:tcPr>
          <w:p w14:paraId="2069C057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auto"/>
            </w:tcBorders>
          </w:tcPr>
          <w:p w14:paraId="14048F11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DF14144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2CCB961D" w14:textId="77777777" w:rsidTr="00332374">
        <w:tc>
          <w:tcPr>
            <w:tcW w:w="26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645A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 xml:space="preserve">Cosignatories </w:t>
            </w:r>
          </w:p>
          <w:p w14:paraId="223BC867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(Staff Team)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6A83E6FD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Print Name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6141745D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Position / Relation</w:t>
            </w:r>
          </w:p>
        </w:tc>
        <w:tc>
          <w:tcPr>
            <w:tcW w:w="3533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71A08AD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  <w:r w:rsidRPr="008111C6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005728" w:rsidRPr="008111C6" w14:paraId="12D034A2" w14:textId="77777777" w:rsidTr="00332374"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4A9208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left w:val="single" w:sz="18" w:space="0" w:color="auto"/>
            </w:tcBorders>
          </w:tcPr>
          <w:p w14:paraId="5CD0F8E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7EA6287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right w:val="single" w:sz="18" w:space="0" w:color="auto"/>
            </w:tcBorders>
          </w:tcPr>
          <w:p w14:paraId="55D2CB5B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61B4F702" w14:textId="77777777" w:rsidTr="00332374">
        <w:trPr>
          <w:trHeight w:val="27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FE4C5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3D784311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9B1B36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single" w:sz="4" w:space="0" w:color="auto"/>
              <w:right w:val="single" w:sz="18" w:space="0" w:color="auto"/>
            </w:tcBorders>
          </w:tcPr>
          <w:p w14:paraId="413D24AE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4B4BBE56" w14:textId="77777777" w:rsidTr="00332374">
        <w:trPr>
          <w:trHeight w:val="18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74F2B9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F908BBA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4D6DC2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7889D0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6BDBE66C" w14:textId="77777777" w:rsidTr="00332374">
        <w:trPr>
          <w:trHeight w:val="184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D1D7EA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454EA5A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F36F8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DC8B62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44FC83FC" w14:textId="77777777" w:rsidTr="00332374">
        <w:trPr>
          <w:trHeight w:val="256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23A36F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841D03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DE71D4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C1984C" w14:textId="77777777" w:rsidR="00005728" w:rsidRPr="008111C6" w:rsidRDefault="00005728" w:rsidP="0000572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728" w:rsidRPr="008111C6" w14:paraId="05FDD853" w14:textId="77777777" w:rsidTr="00332374">
        <w:trPr>
          <w:trHeight w:val="237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60355D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3EBE9F4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7B262F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74AC2C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4E6CC6D9" w14:textId="77777777" w:rsidTr="00332374">
        <w:trPr>
          <w:trHeight w:val="173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608E70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14557EB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4ACEAE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E7A9E0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037470C5" w14:textId="77777777" w:rsidTr="00332374">
        <w:trPr>
          <w:trHeight w:val="15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154FD2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2A3EEB9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0A1B53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C74379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35EEADAE" w14:textId="77777777" w:rsidTr="00332374">
        <w:trPr>
          <w:trHeight w:val="15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16FA21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D867F2E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C9F495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DB8CF1E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0E3C8399" w14:textId="77777777" w:rsidTr="00332374">
        <w:trPr>
          <w:trHeight w:val="210"/>
        </w:trPr>
        <w:tc>
          <w:tcPr>
            <w:tcW w:w="267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89C8C0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E72DBD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D28A26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0A8927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  <w:tr w:rsidR="00005728" w:rsidRPr="008111C6" w14:paraId="61D45981" w14:textId="77777777" w:rsidTr="00332374">
        <w:trPr>
          <w:trHeight w:val="161"/>
        </w:trPr>
        <w:tc>
          <w:tcPr>
            <w:tcW w:w="267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9143BF" w14:textId="77777777" w:rsidR="00005728" w:rsidRPr="008111C6" w:rsidRDefault="00005728" w:rsidP="000057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59E0D4F2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21562A99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ACEB87" w14:textId="77777777" w:rsidR="00005728" w:rsidRPr="008111C6" w:rsidRDefault="00005728" w:rsidP="00005728">
            <w:pPr>
              <w:pStyle w:val="NoSpacing"/>
              <w:rPr>
                <w:rFonts w:cstheme="minorHAnsi"/>
              </w:rPr>
            </w:pPr>
          </w:p>
        </w:tc>
      </w:tr>
    </w:tbl>
    <w:p w14:paraId="2A7AA44D" w14:textId="77777777" w:rsidR="0053749F" w:rsidRPr="008111C6" w:rsidRDefault="0053749F" w:rsidP="001E4932">
      <w:pPr>
        <w:pStyle w:val="NoSpacing"/>
        <w:rPr>
          <w:rFonts w:cstheme="minorHAnsi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3"/>
        <w:gridCol w:w="5795"/>
        <w:gridCol w:w="2976"/>
      </w:tblGrid>
      <w:tr w:rsidR="001E4932" w:rsidRPr="008111C6" w14:paraId="01A9646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3DFDE0CF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14:paraId="4FA63FF0" w14:textId="77777777" w:rsidR="001E4932" w:rsidRPr="008111C6" w:rsidRDefault="001E4932" w:rsidP="001E493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RISK ASSESSMENT REVIEW</w:t>
            </w:r>
            <w:r w:rsidRPr="008111C6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EFB2C1" w14:textId="77777777" w:rsidR="001E4932" w:rsidRPr="008111C6" w:rsidRDefault="001E4932" w:rsidP="00E61C1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E4932" w:rsidRPr="008111C6" w14:paraId="052A1E4B" w14:textId="77777777" w:rsidTr="00B12B4E">
        <w:tc>
          <w:tcPr>
            <w:tcW w:w="20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7E093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57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34E44B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Notes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26D79A" w14:textId="77777777" w:rsidR="001E4932" w:rsidRPr="008111C6" w:rsidRDefault="003F7D2D" w:rsidP="00E61C11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Name</w:t>
            </w:r>
            <w:r w:rsidR="001E4932" w:rsidRPr="008111C6">
              <w:rPr>
                <w:rFonts w:cstheme="minorHAnsi"/>
                <w:b/>
                <w:sz w:val="24"/>
                <w:szCs w:val="24"/>
                <w:lang w:val="en-US"/>
              </w:rPr>
              <w:t xml:space="preserve"> &amp; </w:t>
            </w:r>
            <w:r w:rsidRPr="008111C6">
              <w:rPr>
                <w:rFonts w:cstheme="minorHAnsi"/>
                <w:b/>
                <w:sz w:val="24"/>
                <w:szCs w:val="24"/>
                <w:lang w:val="en-US"/>
              </w:rPr>
              <w:t>Signature</w:t>
            </w:r>
          </w:p>
        </w:tc>
      </w:tr>
      <w:tr w:rsidR="0053749F" w:rsidRPr="008111C6" w14:paraId="0BB86D1B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BD8D3BA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083F4E0E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FA22D7F" w14:textId="77777777" w:rsidR="0053749F" w:rsidRPr="008111C6" w:rsidRDefault="0053749F" w:rsidP="0053749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7009DCA8" w14:textId="77777777" w:rsidTr="00B12B4E">
        <w:tc>
          <w:tcPr>
            <w:tcW w:w="2003" w:type="dxa"/>
            <w:tcBorders>
              <w:left w:val="single" w:sz="18" w:space="0" w:color="auto"/>
              <w:right w:val="single" w:sz="18" w:space="0" w:color="auto"/>
            </w:tcBorders>
          </w:tcPr>
          <w:p w14:paraId="3D3E63F9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right w:val="single" w:sz="18" w:space="0" w:color="auto"/>
            </w:tcBorders>
          </w:tcPr>
          <w:p w14:paraId="1D8E2605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right w:val="single" w:sz="18" w:space="0" w:color="auto"/>
            </w:tcBorders>
          </w:tcPr>
          <w:p w14:paraId="71554A22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3749F" w:rsidRPr="008111C6" w14:paraId="13EBAC8B" w14:textId="77777777" w:rsidTr="00B55BEF">
        <w:tc>
          <w:tcPr>
            <w:tcW w:w="20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75200" w14:textId="77777777" w:rsidR="0053749F" w:rsidRPr="008111C6" w:rsidRDefault="0053749F" w:rsidP="0053749F">
            <w:pPr>
              <w:spacing w:after="0" w:line="240" w:lineRule="auto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7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E1B227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C483A" w14:textId="77777777" w:rsidR="0053749F" w:rsidRPr="008111C6" w:rsidRDefault="0053749F" w:rsidP="0053749F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5347114F" w14:textId="77777777" w:rsidR="001E4932" w:rsidRPr="008111C6" w:rsidRDefault="001E4932" w:rsidP="00CF3129">
      <w:pPr>
        <w:rPr>
          <w:rFonts w:cstheme="minorHAnsi"/>
        </w:rPr>
      </w:pPr>
    </w:p>
    <w:sectPr w:rsidR="001E4932" w:rsidRPr="008111C6" w:rsidSect="00D7515B"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F73C" w14:textId="77777777" w:rsidR="002C7CEA" w:rsidRDefault="002C7CEA" w:rsidP="001800FA">
      <w:pPr>
        <w:spacing w:after="0" w:line="240" w:lineRule="auto"/>
      </w:pPr>
      <w:r>
        <w:separator/>
      </w:r>
    </w:p>
  </w:endnote>
  <w:endnote w:type="continuationSeparator" w:id="0">
    <w:p w14:paraId="3DE67254" w14:textId="77777777" w:rsidR="002C7CEA" w:rsidRDefault="002C7CEA" w:rsidP="0018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 Mencap">
    <w:altName w:val="Calibri"/>
    <w:charset w:val="00"/>
    <w:family w:val="auto"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123029"/>
      <w:docPartObj>
        <w:docPartGallery w:val="Page Numbers (Bottom of Page)"/>
        <w:docPartUnique/>
      </w:docPartObj>
    </w:sdtPr>
    <w:sdtEndPr>
      <w:rPr>
        <w:rFonts w:ascii="FS Mencap" w:hAnsi="FS Mencap"/>
        <w:b/>
        <w:noProof/>
        <w:sz w:val="20"/>
      </w:rPr>
    </w:sdtEndPr>
    <w:sdtContent>
      <w:p w14:paraId="086E49E2" w14:textId="77777777" w:rsidR="009506E9" w:rsidRPr="00D7515B" w:rsidRDefault="009506E9">
        <w:pPr>
          <w:pStyle w:val="Footer"/>
          <w:jc w:val="right"/>
          <w:rPr>
            <w:rFonts w:ascii="FS Mencap" w:hAnsi="FS Mencap"/>
            <w:b/>
            <w:sz w:val="20"/>
          </w:rPr>
        </w:pPr>
        <w:r w:rsidRPr="00D7515B">
          <w:rPr>
            <w:rFonts w:ascii="FS Mencap" w:hAnsi="FS Mencap"/>
            <w:b/>
            <w:sz w:val="20"/>
          </w:rPr>
          <w:fldChar w:fldCharType="begin"/>
        </w:r>
        <w:r w:rsidRPr="00D7515B">
          <w:rPr>
            <w:rFonts w:ascii="FS Mencap" w:hAnsi="FS Mencap"/>
            <w:b/>
            <w:sz w:val="20"/>
          </w:rPr>
          <w:instrText xml:space="preserve"> PAGE   \* MERGEFORMAT </w:instrText>
        </w:r>
        <w:r w:rsidRPr="00D7515B">
          <w:rPr>
            <w:rFonts w:ascii="FS Mencap" w:hAnsi="FS Mencap"/>
            <w:b/>
            <w:sz w:val="20"/>
          </w:rPr>
          <w:fldChar w:fldCharType="separate"/>
        </w:r>
        <w:r w:rsidR="00AE6058">
          <w:rPr>
            <w:rFonts w:ascii="FS Mencap" w:hAnsi="FS Mencap"/>
            <w:b/>
            <w:noProof/>
            <w:sz w:val="20"/>
          </w:rPr>
          <w:t>1</w:t>
        </w:r>
        <w:r w:rsidRPr="00D7515B">
          <w:rPr>
            <w:rFonts w:ascii="FS Mencap" w:hAnsi="FS Mencap"/>
            <w:b/>
            <w:noProof/>
            <w:sz w:val="20"/>
          </w:rPr>
          <w:fldChar w:fldCharType="end"/>
        </w:r>
      </w:p>
    </w:sdtContent>
  </w:sdt>
  <w:p w14:paraId="0A152A10" w14:textId="77777777" w:rsidR="009506E9" w:rsidRDefault="00950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E640C" w14:textId="77777777" w:rsidR="002C7CEA" w:rsidRDefault="002C7CEA" w:rsidP="001800FA">
      <w:pPr>
        <w:spacing w:after="0" w:line="240" w:lineRule="auto"/>
      </w:pPr>
      <w:r>
        <w:separator/>
      </w:r>
    </w:p>
  </w:footnote>
  <w:footnote w:type="continuationSeparator" w:id="0">
    <w:p w14:paraId="7B53655A" w14:textId="77777777" w:rsidR="002C7CEA" w:rsidRDefault="002C7CEA" w:rsidP="00180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2763"/>
    <w:multiLevelType w:val="hybridMultilevel"/>
    <w:tmpl w:val="D10C6B34"/>
    <w:lvl w:ilvl="0" w:tplc="C4545B3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B5F"/>
    <w:multiLevelType w:val="multilevel"/>
    <w:tmpl w:val="3DA0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A3CC6"/>
    <w:multiLevelType w:val="hybridMultilevel"/>
    <w:tmpl w:val="6E18F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F1BC1"/>
    <w:multiLevelType w:val="hybridMultilevel"/>
    <w:tmpl w:val="C6D6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C1CFC"/>
    <w:multiLevelType w:val="hybridMultilevel"/>
    <w:tmpl w:val="71AC4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D1A9C"/>
    <w:multiLevelType w:val="hybridMultilevel"/>
    <w:tmpl w:val="08E0F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857DB"/>
    <w:multiLevelType w:val="multilevel"/>
    <w:tmpl w:val="8BB0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A82081"/>
    <w:multiLevelType w:val="hybridMultilevel"/>
    <w:tmpl w:val="E344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3161B"/>
    <w:multiLevelType w:val="hybridMultilevel"/>
    <w:tmpl w:val="8070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767DE"/>
    <w:multiLevelType w:val="hybridMultilevel"/>
    <w:tmpl w:val="D646E0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D77A57"/>
    <w:multiLevelType w:val="multilevel"/>
    <w:tmpl w:val="63CE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21582"/>
    <w:multiLevelType w:val="hybridMultilevel"/>
    <w:tmpl w:val="AB125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64BAA"/>
    <w:multiLevelType w:val="hybridMultilevel"/>
    <w:tmpl w:val="1A162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8424B"/>
    <w:multiLevelType w:val="hybridMultilevel"/>
    <w:tmpl w:val="FFC0F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B090D"/>
    <w:multiLevelType w:val="hybridMultilevel"/>
    <w:tmpl w:val="92DA5FD4"/>
    <w:lvl w:ilvl="0" w:tplc="DB98E7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861B1"/>
    <w:multiLevelType w:val="hybridMultilevel"/>
    <w:tmpl w:val="0A82A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10CE1"/>
    <w:multiLevelType w:val="multilevel"/>
    <w:tmpl w:val="83AE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404AA3"/>
    <w:multiLevelType w:val="hybridMultilevel"/>
    <w:tmpl w:val="1236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945BD"/>
    <w:multiLevelType w:val="multilevel"/>
    <w:tmpl w:val="3860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2897155">
    <w:abstractNumId w:val="0"/>
  </w:num>
  <w:num w:numId="2" w16cid:durableId="839586208">
    <w:abstractNumId w:val="9"/>
  </w:num>
  <w:num w:numId="3" w16cid:durableId="1101491905">
    <w:abstractNumId w:val="4"/>
  </w:num>
  <w:num w:numId="4" w16cid:durableId="878125973">
    <w:abstractNumId w:val="14"/>
  </w:num>
  <w:num w:numId="5" w16cid:durableId="1603106951">
    <w:abstractNumId w:val="15"/>
  </w:num>
  <w:num w:numId="6" w16cid:durableId="1940259677">
    <w:abstractNumId w:val="5"/>
  </w:num>
  <w:num w:numId="7" w16cid:durableId="989672760">
    <w:abstractNumId w:val="7"/>
  </w:num>
  <w:num w:numId="8" w16cid:durableId="93063217">
    <w:abstractNumId w:val="16"/>
  </w:num>
  <w:num w:numId="9" w16cid:durableId="129829980">
    <w:abstractNumId w:val="1"/>
  </w:num>
  <w:num w:numId="10" w16cid:durableId="1181047797">
    <w:abstractNumId w:val="10"/>
  </w:num>
  <w:num w:numId="11" w16cid:durableId="1380058639">
    <w:abstractNumId w:val="6"/>
  </w:num>
  <w:num w:numId="12" w16cid:durableId="1304769065">
    <w:abstractNumId w:val="18"/>
  </w:num>
  <w:num w:numId="13" w16cid:durableId="717170257">
    <w:abstractNumId w:val="11"/>
  </w:num>
  <w:num w:numId="14" w16cid:durableId="1130979987">
    <w:abstractNumId w:val="3"/>
  </w:num>
  <w:num w:numId="15" w16cid:durableId="67196326">
    <w:abstractNumId w:val="17"/>
  </w:num>
  <w:num w:numId="16" w16cid:durableId="565993745">
    <w:abstractNumId w:val="2"/>
  </w:num>
  <w:num w:numId="17" w16cid:durableId="1565025986">
    <w:abstractNumId w:val="8"/>
  </w:num>
  <w:num w:numId="18" w16cid:durableId="595484443">
    <w:abstractNumId w:val="12"/>
  </w:num>
  <w:num w:numId="19" w16cid:durableId="13538463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wtzSwNDGwMDcwNzNS0lEKTi0uzszPAykwrAUAIpNFACwAAAA="/>
  </w:docVars>
  <w:rsids>
    <w:rsidRoot w:val="001800FA"/>
    <w:rsid w:val="00005728"/>
    <w:rsid w:val="00010599"/>
    <w:rsid w:val="00011546"/>
    <w:rsid w:val="00035B3E"/>
    <w:rsid w:val="0008727E"/>
    <w:rsid w:val="000A3669"/>
    <w:rsid w:val="000A46DA"/>
    <w:rsid w:val="000B7A3D"/>
    <w:rsid w:val="000C4473"/>
    <w:rsid w:val="001172FA"/>
    <w:rsid w:val="00134658"/>
    <w:rsid w:val="00134D1D"/>
    <w:rsid w:val="00142BBC"/>
    <w:rsid w:val="00164EFA"/>
    <w:rsid w:val="001800FA"/>
    <w:rsid w:val="001B1639"/>
    <w:rsid w:val="001C3F7F"/>
    <w:rsid w:val="001D00F6"/>
    <w:rsid w:val="001E4932"/>
    <w:rsid w:val="001E4ABF"/>
    <w:rsid w:val="001E657C"/>
    <w:rsid w:val="002121BD"/>
    <w:rsid w:val="00213121"/>
    <w:rsid w:val="00225B17"/>
    <w:rsid w:val="00235BC3"/>
    <w:rsid w:val="00254255"/>
    <w:rsid w:val="00262275"/>
    <w:rsid w:val="0027710C"/>
    <w:rsid w:val="00282D95"/>
    <w:rsid w:val="0029136A"/>
    <w:rsid w:val="002A62C9"/>
    <w:rsid w:val="002B4D31"/>
    <w:rsid w:val="002B4ED3"/>
    <w:rsid w:val="002B6953"/>
    <w:rsid w:val="002C7CEA"/>
    <w:rsid w:val="00302045"/>
    <w:rsid w:val="0030296B"/>
    <w:rsid w:val="00303BDD"/>
    <w:rsid w:val="00321C14"/>
    <w:rsid w:val="003311EB"/>
    <w:rsid w:val="00332374"/>
    <w:rsid w:val="0033604E"/>
    <w:rsid w:val="0034321B"/>
    <w:rsid w:val="003644B6"/>
    <w:rsid w:val="003975D5"/>
    <w:rsid w:val="003B7B2A"/>
    <w:rsid w:val="003F1A80"/>
    <w:rsid w:val="003F7D2D"/>
    <w:rsid w:val="00416C6D"/>
    <w:rsid w:val="004311F7"/>
    <w:rsid w:val="004434F6"/>
    <w:rsid w:val="00447951"/>
    <w:rsid w:val="00486DAD"/>
    <w:rsid w:val="00494500"/>
    <w:rsid w:val="004B176A"/>
    <w:rsid w:val="004B62B8"/>
    <w:rsid w:val="004C7FA4"/>
    <w:rsid w:val="004D5E64"/>
    <w:rsid w:val="004E4B2D"/>
    <w:rsid w:val="005361D6"/>
    <w:rsid w:val="0053749F"/>
    <w:rsid w:val="00545F59"/>
    <w:rsid w:val="005513F1"/>
    <w:rsid w:val="00563A7D"/>
    <w:rsid w:val="005778F5"/>
    <w:rsid w:val="00582578"/>
    <w:rsid w:val="00590870"/>
    <w:rsid w:val="005A3B37"/>
    <w:rsid w:val="005A3FBA"/>
    <w:rsid w:val="005B5F5D"/>
    <w:rsid w:val="005D052D"/>
    <w:rsid w:val="00606545"/>
    <w:rsid w:val="006120CB"/>
    <w:rsid w:val="00625CE0"/>
    <w:rsid w:val="0065171E"/>
    <w:rsid w:val="006626C8"/>
    <w:rsid w:val="006B51A1"/>
    <w:rsid w:val="006D04D4"/>
    <w:rsid w:val="006D0E19"/>
    <w:rsid w:val="006D1B17"/>
    <w:rsid w:val="006E28CA"/>
    <w:rsid w:val="00710C76"/>
    <w:rsid w:val="007221F5"/>
    <w:rsid w:val="00727DE2"/>
    <w:rsid w:val="00730429"/>
    <w:rsid w:val="00735317"/>
    <w:rsid w:val="00756EB0"/>
    <w:rsid w:val="00762CDE"/>
    <w:rsid w:val="007740F3"/>
    <w:rsid w:val="0077734A"/>
    <w:rsid w:val="00786892"/>
    <w:rsid w:val="00793625"/>
    <w:rsid w:val="007949F1"/>
    <w:rsid w:val="007C4A62"/>
    <w:rsid w:val="007E5BC1"/>
    <w:rsid w:val="008111C6"/>
    <w:rsid w:val="008126FF"/>
    <w:rsid w:val="00812A45"/>
    <w:rsid w:val="00817117"/>
    <w:rsid w:val="008171D9"/>
    <w:rsid w:val="0088404C"/>
    <w:rsid w:val="00886B4A"/>
    <w:rsid w:val="00887F7B"/>
    <w:rsid w:val="008B1626"/>
    <w:rsid w:val="008C19A9"/>
    <w:rsid w:val="008D333B"/>
    <w:rsid w:val="008D4139"/>
    <w:rsid w:val="008D7BF1"/>
    <w:rsid w:val="008E2BDD"/>
    <w:rsid w:val="008E2F14"/>
    <w:rsid w:val="00927CDD"/>
    <w:rsid w:val="00943B5B"/>
    <w:rsid w:val="00946A6E"/>
    <w:rsid w:val="009506E9"/>
    <w:rsid w:val="00960CEB"/>
    <w:rsid w:val="00960D50"/>
    <w:rsid w:val="00963B14"/>
    <w:rsid w:val="00967262"/>
    <w:rsid w:val="009708D8"/>
    <w:rsid w:val="00982A93"/>
    <w:rsid w:val="009A04F5"/>
    <w:rsid w:val="009A29DC"/>
    <w:rsid w:val="009A77CF"/>
    <w:rsid w:val="009B4751"/>
    <w:rsid w:val="009B5FF1"/>
    <w:rsid w:val="009B61BA"/>
    <w:rsid w:val="009C3C0A"/>
    <w:rsid w:val="009D36D6"/>
    <w:rsid w:val="009E0AD4"/>
    <w:rsid w:val="009F62FD"/>
    <w:rsid w:val="00A3100C"/>
    <w:rsid w:val="00A51091"/>
    <w:rsid w:val="00A73CDA"/>
    <w:rsid w:val="00A8250F"/>
    <w:rsid w:val="00A97D55"/>
    <w:rsid w:val="00AA1D4B"/>
    <w:rsid w:val="00AA546E"/>
    <w:rsid w:val="00AB1F36"/>
    <w:rsid w:val="00AB4B43"/>
    <w:rsid w:val="00AC7898"/>
    <w:rsid w:val="00AE6058"/>
    <w:rsid w:val="00B1001E"/>
    <w:rsid w:val="00B104D2"/>
    <w:rsid w:val="00B12B4E"/>
    <w:rsid w:val="00B12D5C"/>
    <w:rsid w:val="00B306DB"/>
    <w:rsid w:val="00B55BEF"/>
    <w:rsid w:val="00B939B7"/>
    <w:rsid w:val="00BA034F"/>
    <w:rsid w:val="00BA6AB5"/>
    <w:rsid w:val="00BB0C45"/>
    <w:rsid w:val="00BC0226"/>
    <w:rsid w:val="00BF3044"/>
    <w:rsid w:val="00C0332A"/>
    <w:rsid w:val="00C10FD0"/>
    <w:rsid w:val="00C139E4"/>
    <w:rsid w:val="00C31933"/>
    <w:rsid w:val="00C47CA5"/>
    <w:rsid w:val="00C50ED7"/>
    <w:rsid w:val="00C6733A"/>
    <w:rsid w:val="00C84C05"/>
    <w:rsid w:val="00C93588"/>
    <w:rsid w:val="00C97A98"/>
    <w:rsid w:val="00CA7C04"/>
    <w:rsid w:val="00CB4593"/>
    <w:rsid w:val="00CE6383"/>
    <w:rsid w:val="00CF3129"/>
    <w:rsid w:val="00CF7D85"/>
    <w:rsid w:val="00D12F7B"/>
    <w:rsid w:val="00D15F64"/>
    <w:rsid w:val="00D16FC7"/>
    <w:rsid w:val="00D27F33"/>
    <w:rsid w:val="00D33858"/>
    <w:rsid w:val="00D368C9"/>
    <w:rsid w:val="00D579C1"/>
    <w:rsid w:val="00D67623"/>
    <w:rsid w:val="00D7515B"/>
    <w:rsid w:val="00D80E53"/>
    <w:rsid w:val="00DC1CD0"/>
    <w:rsid w:val="00DE6099"/>
    <w:rsid w:val="00DF6663"/>
    <w:rsid w:val="00E15D79"/>
    <w:rsid w:val="00E15E91"/>
    <w:rsid w:val="00E45901"/>
    <w:rsid w:val="00E6218F"/>
    <w:rsid w:val="00E74153"/>
    <w:rsid w:val="00E74294"/>
    <w:rsid w:val="00EA1DA7"/>
    <w:rsid w:val="00EA2954"/>
    <w:rsid w:val="00EA2B12"/>
    <w:rsid w:val="00EB5626"/>
    <w:rsid w:val="00EC2736"/>
    <w:rsid w:val="00ED06E5"/>
    <w:rsid w:val="00ED27B0"/>
    <w:rsid w:val="00F00744"/>
    <w:rsid w:val="00F03D75"/>
    <w:rsid w:val="00F15ED0"/>
    <w:rsid w:val="00F16A57"/>
    <w:rsid w:val="00F7487B"/>
    <w:rsid w:val="00F8267F"/>
    <w:rsid w:val="00FA178A"/>
    <w:rsid w:val="00FA31D9"/>
    <w:rsid w:val="00FB41C9"/>
    <w:rsid w:val="00FB4A22"/>
    <w:rsid w:val="00FB50DA"/>
    <w:rsid w:val="00FB6F12"/>
    <w:rsid w:val="00FD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C0578"/>
  <w15:docId w15:val="{62BCE850-D0AB-484B-A6C9-239339A9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954"/>
  </w:style>
  <w:style w:type="paragraph" w:styleId="Heading5">
    <w:name w:val="heading 5"/>
    <w:basedOn w:val="Normal"/>
    <w:link w:val="Heading5Char"/>
    <w:uiPriority w:val="9"/>
    <w:qFormat/>
    <w:rsid w:val="008111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FA"/>
  </w:style>
  <w:style w:type="paragraph" w:styleId="Footer">
    <w:name w:val="footer"/>
    <w:basedOn w:val="Normal"/>
    <w:link w:val="FooterChar"/>
    <w:uiPriority w:val="99"/>
    <w:unhideWhenUsed/>
    <w:rsid w:val="00180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FA"/>
  </w:style>
  <w:style w:type="table" w:styleId="TableGrid">
    <w:name w:val="Table Grid"/>
    <w:basedOn w:val="TableNormal"/>
    <w:uiPriority w:val="59"/>
    <w:rsid w:val="0018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B5"/>
    <w:pPr>
      <w:ind w:left="720"/>
      <w:contextualSpacing/>
    </w:pPr>
  </w:style>
  <w:style w:type="paragraph" w:styleId="NoSpacing">
    <w:name w:val="No Spacing"/>
    <w:uiPriority w:val="1"/>
    <w:qFormat/>
    <w:rsid w:val="009506E9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8111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1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1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62D01-951D-4259-A009-AE5DB96F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2541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Priory Group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helenfuller30@hotmail.co.uk</dc:creator>
  <cp:lastModifiedBy>Rachael Dowson-Wallace</cp:lastModifiedBy>
  <cp:revision>2</cp:revision>
  <dcterms:created xsi:type="dcterms:W3CDTF">2022-10-24T10:00:00Z</dcterms:created>
  <dcterms:modified xsi:type="dcterms:W3CDTF">2022-10-24T10:00:00Z</dcterms:modified>
</cp:coreProperties>
</file>