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bookmarkStart w:id="0" w:name="_Hlk77587777"/>
      <w:bookmarkEnd w:id="0"/>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466A3335">
                <wp:extent cx="6143625" cy="104775"/>
                <wp:effectExtent l="0" t="0" r="0" b="0"/>
                <wp:docPr id="4127" name="Group 4127"/>
                <wp:cNvGraphicFramePr/>
                <a:graphic xmlns:a="http://schemas.openxmlformats.org/drawingml/2006/main">
                  <a:graphicData uri="http://schemas.microsoft.com/office/word/2010/wordprocessingGroup">
                    <wpg:wgp>
                      <wpg:cNvGrpSpPr/>
                      <wpg:grpSpPr>
                        <a:xfrm>
                          <a:off x="0" y="0"/>
                          <a:ext cx="6143625" cy="104775"/>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71511A5" id="Group 4127" o:spid="_x0000_s1026" style="width:483.75pt;height:8.25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5AA1F8B0" w14:textId="4BEFECB7" w:rsidR="00A76A09" w:rsidRPr="00971578" w:rsidRDefault="00A76A09">
      <w:pPr>
        <w:spacing w:after="0" w:line="259" w:lineRule="auto"/>
        <w:ind w:left="-5"/>
        <w:rPr>
          <w:rFonts w:ascii="Calibri" w:hAnsi="Calibri" w:cs="Calibri"/>
          <w:b/>
          <w:bCs/>
          <w:color w:val="800080"/>
          <w:sz w:val="32"/>
          <w:szCs w:val="32"/>
        </w:rPr>
      </w:pPr>
      <w:r w:rsidRPr="00971578">
        <w:rPr>
          <w:rFonts w:ascii="Calibri" w:hAnsi="Calibri" w:cs="Calibri"/>
          <w:b/>
          <w:bCs/>
          <w:color w:val="800080"/>
          <w:sz w:val="32"/>
          <w:szCs w:val="32"/>
        </w:rPr>
        <w:t>Taking a Temperature</w:t>
      </w:r>
    </w:p>
    <w:p w14:paraId="0704B9FA" w14:textId="1C961EBA"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4F6A75">
        <w:rPr>
          <w:rFonts w:ascii="Calibri" w:hAnsi="Calibri" w:cs="Calibri"/>
          <w:color w:val="auto"/>
          <w:sz w:val="24"/>
          <w:szCs w:val="20"/>
        </w:rPr>
        <w:t>.</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46258FD3" w:rsidR="00362DC5" w:rsidRPr="00AE7B25" w:rsidRDefault="000101C4" w:rsidP="004F6A75">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32D65EE0"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sz w:val="22"/>
        </w:rPr>
        <w:tab/>
      </w:r>
      <w:r w:rsidR="004F6A75" w:rsidRPr="00AE7B25">
        <w:rPr>
          <w:rFonts w:ascii="Calibri" w:eastAsia="Calibri" w:hAnsi="Calibri" w:cs="Calibri"/>
          <w:noProof/>
          <w:sz w:val="22"/>
        </w:rPr>
        <mc:AlternateContent>
          <mc:Choice Requires="wpg">
            <w:drawing>
              <wp:inline distT="0" distB="0" distL="0" distR="0" wp14:anchorId="650272F1" wp14:editId="7CDB9929">
                <wp:extent cx="6181725" cy="133350"/>
                <wp:effectExtent l="0" t="0" r="0" b="0"/>
                <wp:docPr id="4128" name="Group 4128"/>
                <wp:cNvGraphicFramePr/>
                <a:graphic xmlns:a="http://schemas.openxmlformats.org/drawingml/2006/main">
                  <a:graphicData uri="http://schemas.microsoft.com/office/word/2010/wordprocessingGroup">
                    <wpg:wgp>
                      <wpg:cNvGrpSpPr/>
                      <wpg:grpSpPr>
                        <a:xfrm>
                          <a:off x="0" y="0"/>
                          <a:ext cx="6181725" cy="133350"/>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AB5FB77" id="Group 4128" o:spid="_x0000_s1026" style="width:486.75pt;height:10.5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Pr="00AE7B25">
        <w:rPr>
          <w:rFonts w:ascii="Calibri" w:hAnsi="Calibri" w:cs="Calibri"/>
          <w:sz w:val="20"/>
        </w:rPr>
        <w:tab/>
        <w:t xml:space="preserve"> </w:t>
      </w:r>
      <w:r w:rsidRPr="00AE7B25">
        <w:rPr>
          <w:rFonts w:ascii="Calibri" w:hAnsi="Calibri" w:cs="Calibri"/>
        </w:rPr>
        <w:t xml:space="preserve"> </w: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76662E" w14:paraId="2D357F9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95EFCEF" w14:textId="77777777" w:rsidR="0076662E" w:rsidRDefault="0076662E" w:rsidP="00F04F54">
            <w:pPr>
              <w:spacing w:after="0" w:line="256" w:lineRule="auto"/>
              <w:ind w:left="80" w:firstLine="0"/>
              <w:rPr>
                <w:rFonts w:ascii="Calibri" w:hAnsi="Calibri" w:cs="Calibri"/>
                <w:color w:val="7F7F7F" w:themeColor="text1" w:themeTint="80"/>
              </w:rPr>
            </w:pPr>
            <w:bookmarkStart w:id="1"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1C1A04C3" w14:textId="536EE96F" w:rsidR="0076662E" w:rsidRDefault="0076662E" w:rsidP="00F04F54">
            <w:pPr>
              <w:spacing w:after="0" w:line="256" w:lineRule="auto"/>
              <w:ind w:left="128" w:firstLine="0"/>
              <w:rPr>
                <w:rFonts w:ascii="Calibri" w:hAnsi="Calibri" w:cs="Calibri"/>
                <w:color w:val="7030A0"/>
              </w:rPr>
            </w:pPr>
            <w:r>
              <w:rPr>
                <w:rFonts w:asciiTheme="minorHAnsi" w:hAnsiTheme="minorHAnsi" w:cstheme="minorHAnsi"/>
                <w:b/>
                <w:color w:val="7030A0"/>
                <w:sz w:val="22"/>
              </w:rPr>
              <w:t>REGCP2</w:t>
            </w:r>
            <w:r w:rsidR="00FB0EF1">
              <w:rPr>
                <w:rFonts w:asciiTheme="minorHAnsi" w:hAnsiTheme="minorHAnsi" w:cstheme="minorHAnsi"/>
                <w:b/>
                <w:color w:val="7030A0"/>
                <w:sz w:val="22"/>
              </w:rPr>
              <w:t>2</w:t>
            </w:r>
          </w:p>
        </w:tc>
      </w:tr>
      <w:tr w:rsidR="0076662E" w14:paraId="798909E2"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86B7F2A"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4EFA75E1" w14:textId="77777777" w:rsidR="0076662E" w:rsidRDefault="0076662E" w:rsidP="00F04F54">
            <w:pPr>
              <w:spacing w:after="0" w:line="256" w:lineRule="auto"/>
              <w:ind w:left="128" w:firstLine="0"/>
              <w:rPr>
                <w:rFonts w:ascii="Calibri" w:hAnsi="Calibri" w:cs="Calibri"/>
                <w:color w:val="7030A0"/>
              </w:rPr>
            </w:pPr>
            <w:r>
              <w:rPr>
                <w:rFonts w:ascii="Calibri" w:hAnsi="Calibri" w:cs="Calibri"/>
                <w:color w:val="7030A0"/>
                <w:sz w:val="26"/>
              </w:rPr>
              <w:t>1</w:t>
            </w:r>
          </w:p>
        </w:tc>
      </w:tr>
      <w:tr w:rsidR="0076662E" w14:paraId="0DCBA0B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94D187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DAF6BE9" w14:textId="77777777" w:rsidR="0076662E" w:rsidRDefault="0076662E" w:rsidP="00F04F54">
            <w:pPr>
              <w:spacing w:after="0" w:line="256" w:lineRule="auto"/>
              <w:ind w:left="128" w:firstLine="0"/>
              <w:rPr>
                <w:rFonts w:ascii="Calibri" w:hAnsi="Calibri" w:cs="Calibri"/>
                <w:color w:val="7030A0"/>
              </w:rPr>
            </w:pPr>
            <w:r>
              <w:rPr>
                <w:rFonts w:ascii="Calibri" w:hAnsi="Calibri" w:cs="Calibri"/>
                <w:color w:val="7030A0"/>
              </w:rPr>
              <w:t>D Martin</w:t>
            </w:r>
          </w:p>
        </w:tc>
      </w:tr>
      <w:tr w:rsidR="0076662E" w14:paraId="480CB585"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7E1428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C12747" w14:textId="77777777" w:rsidR="0076662E" w:rsidRDefault="0076662E" w:rsidP="00F04F54">
            <w:pPr>
              <w:spacing w:after="0" w:line="256" w:lineRule="auto"/>
              <w:ind w:left="128" w:firstLine="0"/>
              <w:rPr>
                <w:rFonts w:ascii="Calibri" w:hAnsi="Calibri" w:cs="Calibri"/>
                <w:color w:val="7030A0"/>
              </w:rPr>
            </w:pPr>
          </w:p>
        </w:tc>
      </w:tr>
      <w:tr w:rsidR="0076662E" w14:paraId="5D3D638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A9C8A5B"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2749322" w14:textId="77777777" w:rsidR="0076662E" w:rsidRDefault="0076662E" w:rsidP="00F04F54">
            <w:pPr>
              <w:spacing w:after="0" w:line="256" w:lineRule="auto"/>
              <w:ind w:left="128" w:firstLine="0"/>
              <w:rPr>
                <w:rFonts w:ascii="Calibri" w:hAnsi="Calibri" w:cs="Calibri"/>
                <w:color w:val="7030A0"/>
              </w:rPr>
            </w:pPr>
          </w:p>
        </w:tc>
      </w:tr>
      <w:tr w:rsidR="0076662E" w14:paraId="57A0EF9F" w14:textId="77777777" w:rsidTr="00F04F54">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7202CA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485CD642"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2C947D8A" w14:textId="77777777" w:rsidR="0076662E" w:rsidRDefault="0076662E" w:rsidP="00F04F54">
            <w:pPr>
              <w:spacing w:after="0" w:line="256" w:lineRule="auto"/>
              <w:ind w:left="128" w:firstLine="0"/>
              <w:rPr>
                <w:rFonts w:ascii="Calibri" w:hAnsi="Calibri" w:cs="Calibri"/>
                <w:color w:val="7030A0"/>
              </w:rPr>
            </w:pPr>
          </w:p>
        </w:tc>
      </w:tr>
      <w:tr w:rsidR="0076662E" w14:paraId="5671D4D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4159475"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AED2358" w14:textId="77777777" w:rsidR="0076662E" w:rsidRDefault="0076662E" w:rsidP="00F04F54">
            <w:pPr>
              <w:spacing w:after="0" w:line="256" w:lineRule="auto"/>
              <w:ind w:left="128" w:firstLine="0"/>
              <w:rPr>
                <w:rFonts w:ascii="Calibri" w:hAnsi="Calibri" w:cs="Calibri"/>
                <w:color w:val="7030A0"/>
              </w:rPr>
            </w:pPr>
          </w:p>
        </w:tc>
      </w:tr>
      <w:tr w:rsidR="0076662E" w14:paraId="4AE6A03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67FE1457" w14:textId="77777777" w:rsidR="0076662E" w:rsidRDefault="0076662E" w:rsidP="00F04F54">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195F3336"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743C5DC7" w14:textId="77777777" w:rsidR="0076662E" w:rsidRDefault="0076662E" w:rsidP="00F04F54">
            <w:pPr>
              <w:spacing w:after="0" w:line="256" w:lineRule="auto"/>
              <w:ind w:left="128" w:firstLine="0"/>
              <w:rPr>
                <w:rFonts w:ascii="Calibri" w:hAnsi="Calibri" w:cs="Calibri"/>
                <w:color w:val="7030A0"/>
              </w:rPr>
            </w:pPr>
          </w:p>
        </w:tc>
      </w:tr>
      <w:tr w:rsidR="0076662E" w14:paraId="402B0DA3"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C9D40D0"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07CC3572" w14:textId="77777777" w:rsidR="0076662E" w:rsidRDefault="0076662E" w:rsidP="00F04F54">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1"/>
      </w:tr>
    </w:tbl>
    <w:p w14:paraId="21689E68" w14:textId="77777777" w:rsidR="0076662E" w:rsidRDefault="000101C4" w:rsidP="0076662E">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135E5B0F" w14:textId="2E5C2E4A" w:rsidR="00362DC5" w:rsidRPr="00AE7B25" w:rsidRDefault="000101C4" w:rsidP="0076662E">
      <w:pPr>
        <w:spacing w:line="259" w:lineRule="auto"/>
        <w:ind w:left="375"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76662E">
        <w:tc>
          <w:tcPr>
            <w:tcW w:w="704" w:type="dxa"/>
          </w:tcPr>
          <w:p w14:paraId="7A400E65" w14:textId="77777777" w:rsidR="00AE7B25" w:rsidRPr="00AE7B25" w:rsidRDefault="00AE7B25" w:rsidP="0076662E">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76662E">
        <w:tc>
          <w:tcPr>
            <w:tcW w:w="704" w:type="dxa"/>
          </w:tcPr>
          <w:p w14:paraId="5B2D9BA1" w14:textId="77777777" w:rsidR="00AE7B25" w:rsidRPr="00AE7B25" w:rsidRDefault="00AE7B25" w:rsidP="0076662E">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76662E">
        <w:tc>
          <w:tcPr>
            <w:tcW w:w="704" w:type="dxa"/>
          </w:tcPr>
          <w:p w14:paraId="243FD96E" w14:textId="77777777" w:rsidR="00AE7B25" w:rsidRPr="00AE7B25" w:rsidRDefault="00AE7B25" w:rsidP="0076662E">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76662E">
        <w:tc>
          <w:tcPr>
            <w:tcW w:w="704" w:type="dxa"/>
          </w:tcPr>
          <w:p w14:paraId="00BCBE9E" w14:textId="609C9817" w:rsidR="00AE7B25" w:rsidRPr="003E5F1F" w:rsidRDefault="003E5F1F" w:rsidP="0076662E">
            <w:pPr>
              <w:pStyle w:val="Default"/>
              <w:jc w:val="center"/>
              <w:rPr>
                <w:rFonts w:ascii="Calibri" w:hAnsi="Calibri" w:cs="Calibri"/>
                <w:b/>
                <w:bCs/>
                <w:color w:val="auto"/>
              </w:rPr>
            </w:pPr>
            <w:r w:rsidRPr="003E5F1F">
              <w:rPr>
                <w:rFonts w:ascii="Calibri" w:hAnsi="Calibri" w:cs="Calibri"/>
                <w:b/>
                <w:bCs/>
                <w:color w:val="auto"/>
              </w:rPr>
              <w:t>4</w:t>
            </w:r>
          </w:p>
        </w:tc>
        <w:tc>
          <w:tcPr>
            <w:tcW w:w="6161" w:type="dxa"/>
          </w:tcPr>
          <w:p w14:paraId="63E950FE" w14:textId="236BD7E1" w:rsidR="00AE7B25" w:rsidRPr="003E5F1F" w:rsidRDefault="003E5F1F" w:rsidP="00AE7B25">
            <w:pPr>
              <w:pStyle w:val="Default"/>
              <w:rPr>
                <w:rFonts w:ascii="Calibri" w:hAnsi="Calibri" w:cs="Calibri"/>
                <w:b/>
                <w:bCs/>
                <w:color w:val="auto"/>
              </w:rPr>
            </w:pPr>
            <w:r w:rsidRPr="003E5F1F">
              <w:rPr>
                <w:rFonts w:ascii="Calibri" w:hAnsi="Calibri" w:cs="Calibri"/>
                <w:b/>
                <w:bCs/>
                <w:color w:val="auto"/>
              </w:rPr>
              <w:t>Taking a temperature, oral, axilla and non-touch</w:t>
            </w:r>
          </w:p>
        </w:tc>
      </w:tr>
      <w:tr w:rsidR="00AE7B25" w:rsidRPr="00AE7B25" w14:paraId="3EE50D2C" w14:textId="77777777" w:rsidTr="0076662E">
        <w:tc>
          <w:tcPr>
            <w:tcW w:w="704" w:type="dxa"/>
          </w:tcPr>
          <w:p w14:paraId="71D8F623" w14:textId="77777777" w:rsidR="00AE7B25" w:rsidRPr="00AE7B25" w:rsidRDefault="00AE7B25" w:rsidP="0076662E">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157A0C64" w14:textId="7F765327" w:rsidR="00362DC5" w:rsidRPr="0076662E" w:rsidRDefault="000101C4" w:rsidP="0076662E">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9A7D5C">
        <w:rPr>
          <w:rFonts w:ascii="Calibri" w:eastAsia="Calibri" w:hAnsi="Calibri" w:cs="Calibri"/>
          <w:b/>
          <w:bCs/>
          <w:color w:val="7030A0"/>
          <w:sz w:val="28"/>
          <w:szCs w:val="28"/>
        </w:rPr>
        <w:t>Con</w:t>
      </w:r>
      <w:r w:rsidR="00C70F5A" w:rsidRPr="009A7D5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1B1A578C"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to </w:t>
      </w:r>
      <w:r w:rsidR="002A6A67">
        <w:rPr>
          <w:rFonts w:ascii="Calibri" w:eastAsia="Times New Roman" w:hAnsi="Calibri" w:cs="Calibri"/>
          <w:color w:val="auto"/>
          <w:sz w:val="24"/>
          <w:szCs w:val="24"/>
        </w:rPr>
        <w:t>take a temperature.</w:t>
      </w:r>
    </w:p>
    <w:p w14:paraId="39E3A7FC" w14:textId="10FA43C4" w:rsidR="003E5F1F" w:rsidRPr="00AC635A" w:rsidRDefault="003E5F1F" w:rsidP="005C06EA">
      <w:pPr>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Body Temperature</w:t>
      </w:r>
    </w:p>
    <w:p w14:paraId="6C06821A" w14:textId="77031584" w:rsidR="003E5F1F" w:rsidRPr="00AC635A" w:rsidRDefault="003E5F1F" w:rsidP="005C06EA">
      <w:pPr>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Hypothermia/Hyperthermia</w:t>
      </w:r>
    </w:p>
    <w:p w14:paraId="1A830CD3" w14:textId="4978BFD9" w:rsidR="003E5F1F" w:rsidRPr="00AC635A" w:rsidRDefault="003E5F1F" w:rsidP="005C06EA">
      <w:pPr>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Types of Thermometer</w:t>
      </w:r>
      <w:r w:rsidR="00CB0CF8" w:rsidRPr="00AC635A">
        <w:rPr>
          <w:rFonts w:asciiTheme="minorHAnsi" w:hAnsiTheme="minorHAnsi" w:cstheme="minorHAnsi"/>
          <w:b/>
          <w:bCs/>
          <w:color w:val="auto"/>
          <w:sz w:val="24"/>
          <w:szCs w:val="24"/>
          <w:u w:val="single"/>
        </w:rPr>
        <w:t xml:space="preserve"> and how to use</w:t>
      </w:r>
    </w:p>
    <w:p w14:paraId="6909B26A" w14:textId="0A58ACD4" w:rsidR="00AE7B25" w:rsidRPr="00AE7B25" w:rsidRDefault="00CB0CF8"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991FC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Permanent employees</w:t>
      </w:r>
    </w:p>
    <w:p w14:paraId="2B30AB33" w14:textId="77777777" w:rsidR="00AE7B25" w:rsidRPr="00991FC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Temporary employees</w:t>
      </w:r>
    </w:p>
    <w:p w14:paraId="65717674" w14:textId="77777777" w:rsidR="00AE7B25" w:rsidRPr="00991FC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E581FF0"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The 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76B8C32" w:rsidR="00E65DF9" w:rsidRPr="0076662E" w:rsidRDefault="00E65DF9" w:rsidP="0076662E">
      <w:pPr>
        <w:spacing w:after="120" w:line="276" w:lineRule="auto"/>
        <w:rPr>
          <w:rFonts w:ascii="Calibri" w:hAnsi="Calibri" w:cs="Calibri"/>
          <w:bCs/>
          <w:iCs/>
          <w:sz w:val="24"/>
        </w:rPr>
      </w:pPr>
      <w:r w:rsidRPr="005D2487">
        <w:rPr>
          <w:rFonts w:ascii="Calibri" w:hAnsi="Calibri" w:cs="Calibri"/>
          <w:b/>
          <w:bCs/>
          <w:iCs/>
          <w:sz w:val="24"/>
          <w:u w:val="single"/>
        </w:rPr>
        <w:t xml:space="preserve">The Registered Manager </w:t>
      </w:r>
      <w:r w:rsidR="005D2487" w:rsidRPr="005D2487">
        <w:rPr>
          <w:rFonts w:ascii="Calibri" w:hAnsi="Calibri" w:cs="Calibri"/>
          <w:b/>
          <w:bCs/>
          <w:iCs/>
          <w:sz w:val="24"/>
          <w:u w:val="single"/>
        </w:rPr>
        <w:t xml:space="preserve">&amp; 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76662E">
        <w:rPr>
          <w:rFonts w:ascii="Calibri" w:hAnsi="Calibri" w:cs="Calibri"/>
          <w:bCs/>
          <w:iCs/>
          <w:sz w:val="24"/>
        </w:rPr>
        <w:t>t</w:t>
      </w:r>
      <w:r w:rsidRPr="0076662E">
        <w:rPr>
          <w:rFonts w:ascii="Calibri" w:hAnsi="Calibri" w:cs="Calibri"/>
          <w:bCs/>
          <w:iCs/>
          <w:sz w:val="24"/>
          <w:szCs w:val="24"/>
        </w:rPr>
        <w:t>he implementation of this policy</w:t>
      </w:r>
      <w:r w:rsidR="0076662E">
        <w:rPr>
          <w:rFonts w:ascii="Calibri" w:hAnsi="Calibri" w:cs="Calibri"/>
          <w:bCs/>
          <w:iCs/>
          <w:sz w:val="24"/>
          <w:szCs w:val="24"/>
        </w:rPr>
        <w:t>.</w:t>
      </w:r>
    </w:p>
    <w:p w14:paraId="10BD0565" w14:textId="4A3BC803" w:rsidR="00E65DF9" w:rsidRPr="003E5F1F"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Care </w:t>
      </w:r>
      <w:r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3E5F1F">
        <w:rPr>
          <w:rFonts w:ascii="Calibri" w:hAnsi="Calibri" w:cs="Calibri"/>
          <w:bCs/>
          <w:color w:val="auto"/>
          <w:sz w:val="24"/>
        </w:rPr>
        <w:t xml:space="preserve">assessment </w:t>
      </w:r>
      <w:r w:rsidR="006F2583" w:rsidRPr="003E5F1F">
        <w:rPr>
          <w:rFonts w:ascii="Calibri" w:hAnsi="Calibri" w:cs="Calibri"/>
          <w:bCs/>
          <w:color w:val="auto"/>
          <w:sz w:val="24"/>
        </w:rPr>
        <w:t xml:space="preserve">in </w:t>
      </w:r>
      <w:r w:rsidR="003E5F1F" w:rsidRPr="003E5F1F">
        <w:rPr>
          <w:rFonts w:ascii="Calibri" w:hAnsi="Calibri" w:cs="Calibri"/>
          <w:bCs/>
          <w:color w:val="auto"/>
          <w:sz w:val="24"/>
        </w:rPr>
        <w:t>recording the body temperature.</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76662E" w:rsidRDefault="000C12F7" w:rsidP="000C12F7">
      <w:pPr>
        <w:rPr>
          <w:rFonts w:asciiTheme="minorHAnsi" w:hAnsiTheme="minorHAnsi" w:cstheme="minorHAnsi"/>
          <w:b/>
          <w:bCs/>
          <w:color w:val="7030A0"/>
          <w:sz w:val="24"/>
          <w:szCs w:val="24"/>
        </w:rPr>
      </w:pPr>
      <w:r w:rsidRPr="0076662E">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w:t>
      </w:r>
      <w:r w:rsidRPr="000C12F7">
        <w:rPr>
          <w:rFonts w:asciiTheme="minorHAnsi" w:hAnsiTheme="minorHAnsi" w:cstheme="minorHAnsi"/>
          <w:sz w:val="24"/>
          <w:szCs w:val="24"/>
        </w:rPr>
        <w:lastRenderedPageBreak/>
        <w:t>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1941D692"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DD150CB" w14:textId="3215469A" w:rsidR="00A76A09" w:rsidRDefault="00A76A09" w:rsidP="000C12F7">
      <w:pPr>
        <w:pStyle w:val="BodyText"/>
        <w:ind w:left="375"/>
        <w:rPr>
          <w:rFonts w:asciiTheme="minorHAnsi" w:hAnsiTheme="minorHAnsi" w:cstheme="minorHAnsi"/>
          <w:sz w:val="24"/>
          <w:szCs w:val="24"/>
        </w:rPr>
      </w:pPr>
    </w:p>
    <w:p w14:paraId="75424707" w14:textId="2B744EBD" w:rsidR="00A76A09" w:rsidRPr="009B1243" w:rsidRDefault="00A76A09" w:rsidP="00A76A09">
      <w:pPr>
        <w:pStyle w:val="BodyText"/>
        <w:numPr>
          <w:ilvl w:val="0"/>
          <w:numId w:val="9"/>
        </w:numPr>
        <w:rPr>
          <w:rFonts w:asciiTheme="minorHAnsi" w:hAnsiTheme="minorHAnsi" w:cstheme="minorHAnsi"/>
          <w:b/>
          <w:bCs/>
          <w:sz w:val="28"/>
          <w:szCs w:val="28"/>
        </w:rPr>
      </w:pPr>
      <w:r w:rsidRPr="009B1243">
        <w:rPr>
          <w:rFonts w:asciiTheme="minorHAnsi" w:hAnsiTheme="minorHAnsi" w:cstheme="minorHAnsi"/>
          <w:b/>
          <w:bCs/>
          <w:sz w:val="28"/>
          <w:szCs w:val="28"/>
        </w:rPr>
        <w:t>Body Temperature</w:t>
      </w:r>
    </w:p>
    <w:p w14:paraId="27FD8127" w14:textId="43507C80" w:rsidR="00EE3996" w:rsidRDefault="00EE3996" w:rsidP="00EE3996">
      <w:pPr>
        <w:pStyle w:val="BodyText"/>
        <w:rPr>
          <w:rFonts w:asciiTheme="minorHAnsi" w:hAnsiTheme="minorHAnsi" w:cstheme="minorHAnsi"/>
          <w:b/>
          <w:bCs/>
          <w:sz w:val="24"/>
          <w:szCs w:val="24"/>
        </w:rPr>
      </w:pPr>
    </w:p>
    <w:p w14:paraId="01C51159" w14:textId="574BD8E4" w:rsidR="00EE3996" w:rsidRDefault="00607E45" w:rsidP="0076662E">
      <w:pPr>
        <w:pStyle w:val="BodyText"/>
        <w:jc w:val="center"/>
        <w:rPr>
          <w:rFonts w:asciiTheme="minorHAnsi" w:hAnsiTheme="minorHAnsi" w:cstheme="minorHAnsi"/>
          <w:b/>
          <w:bCs/>
          <w:sz w:val="24"/>
          <w:szCs w:val="24"/>
        </w:rPr>
      </w:pPr>
      <w:r>
        <w:rPr>
          <w:noProof/>
        </w:rPr>
        <w:drawing>
          <wp:inline distT="0" distB="0" distL="0" distR="0" wp14:anchorId="13CC99AB" wp14:editId="565F76EC">
            <wp:extent cx="3219450" cy="2444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2465" cy="2446379"/>
                    </a:xfrm>
                    <a:prstGeom prst="rect">
                      <a:avLst/>
                    </a:prstGeom>
                  </pic:spPr>
                </pic:pic>
              </a:graphicData>
            </a:graphic>
          </wp:inline>
        </w:drawing>
      </w:r>
    </w:p>
    <w:p w14:paraId="5E7E348F" w14:textId="2AB32830" w:rsidR="00EE3996" w:rsidRDefault="00EE3996" w:rsidP="00EE3996">
      <w:pPr>
        <w:pStyle w:val="BodyText"/>
        <w:rPr>
          <w:rFonts w:asciiTheme="minorHAnsi" w:hAnsiTheme="minorHAnsi" w:cstheme="minorHAnsi"/>
          <w:b/>
          <w:bCs/>
          <w:sz w:val="24"/>
          <w:szCs w:val="24"/>
        </w:rPr>
      </w:pPr>
    </w:p>
    <w:p w14:paraId="09B5CE04" w14:textId="49466837" w:rsidR="006D712A" w:rsidRDefault="00A76A09" w:rsidP="000C12F7">
      <w:pPr>
        <w:pStyle w:val="BodyText"/>
        <w:ind w:left="375"/>
        <w:rPr>
          <w:rFonts w:asciiTheme="minorHAnsi" w:hAnsiTheme="minorHAnsi" w:cstheme="minorHAnsi"/>
          <w:sz w:val="24"/>
          <w:szCs w:val="24"/>
        </w:rPr>
      </w:pPr>
      <w:r w:rsidRPr="00A76A09">
        <w:rPr>
          <w:rFonts w:asciiTheme="minorHAnsi" w:hAnsiTheme="minorHAnsi" w:cstheme="minorHAnsi"/>
          <w:sz w:val="24"/>
          <w:szCs w:val="24"/>
        </w:rPr>
        <w:t>The normal body temperature for an adult is around 98.6°F (37°C), but every person’s baseline body temperature is slightly different, and may consistently be a little higher or lower.</w:t>
      </w:r>
    </w:p>
    <w:p w14:paraId="79460742" w14:textId="401C066B" w:rsidR="00A76A09" w:rsidRPr="00A76A09" w:rsidRDefault="00A76A09" w:rsidP="00A76A09">
      <w:pPr>
        <w:pStyle w:val="BodyText"/>
        <w:ind w:left="375"/>
        <w:rPr>
          <w:rFonts w:asciiTheme="minorHAnsi" w:hAnsiTheme="minorHAnsi" w:cstheme="minorHAnsi"/>
          <w:sz w:val="24"/>
          <w:szCs w:val="24"/>
        </w:rPr>
      </w:pPr>
      <w:r w:rsidRPr="00A76A09">
        <w:rPr>
          <w:rFonts w:asciiTheme="minorHAnsi" w:hAnsiTheme="minorHAnsi" w:cstheme="minorHAnsi"/>
          <w:sz w:val="24"/>
          <w:szCs w:val="24"/>
        </w:rPr>
        <w:t>Body temperature readings vary depending on where on the body a person takes the measurements. Rectal readings are higher than oral readings, while armpit readings tend to be lower</w:t>
      </w:r>
      <w:r>
        <w:rPr>
          <w:rFonts w:asciiTheme="minorHAnsi" w:hAnsiTheme="minorHAnsi" w:cstheme="minorHAnsi"/>
          <w:sz w:val="24"/>
          <w:szCs w:val="24"/>
        </w:rPr>
        <w:t>, and the</w:t>
      </w:r>
      <w:r w:rsidRPr="00A76A09">
        <w:rPr>
          <w:rFonts w:asciiTheme="minorHAnsi" w:hAnsiTheme="minorHAnsi" w:cstheme="minorHAnsi"/>
          <w:sz w:val="24"/>
          <w:szCs w:val="24"/>
        </w:rPr>
        <w:t xml:space="preserve"> body’s ability to regulate temperature changes as you get older.</w:t>
      </w:r>
    </w:p>
    <w:p w14:paraId="5A022779" w14:textId="69436EC4" w:rsidR="00A76A09" w:rsidRDefault="00A76A09" w:rsidP="005A518B">
      <w:pPr>
        <w:pStyle w:val="BodyText"/>
        <w:ind w:left="375"/>
        <w:rPr>
          <w:rFonts w:asciiTheme="minorHAnsi" w:hAnsiTheme="minorHAnsi" w:cstheme="minorHAnsi"/>
          <w:sz w:val="24"/>
          <w:szCs w:val="24"/>
        </w:rPr>
      </w:pPr>
      <w:r w:rsidRPr="00A76A09">
        <w:rPr>
          <w:rFonts w:asciiTheme="minorHAnsi" w:hAnsiTheme="minorHAnsi" w:cstheme="minorHAnsi"/>
          <w:sz w:val="24"/>
          <w:szCs w:val="24"/>
        </w:rPr>
        <w:t xml:space="preserve">In general, older people have more difficulty conserving heat. </w:t>
      </w:r>
      <w:proofErr w:type="gramStart"/>
      <w:r w:rsidRPr="00A76A09">
        <w:rPr>
          <w:rFonts w:asciiTheme="minorHAnsi" w:hAnsiTheme="minorHAnsi" w:cstheme="minorHAnsi"/>
          <w:sz w:val="24"/>
          <w:szCs w:val="24"/>
        </w:rPr>
        <w:t>They’re</w:t>
      </w:r>
      <w:proofErr w:type="gramEnd"/>
      <w:r w:rsidRPr="00A76A09">
        <w:rPr>
          <w:rFonts w:asciiTheme="minorHAnsi" w:hAnsiTheme="minorHAnsi" w:cstheme="minorHAnsi"/>
          <w:sz w:val="24"/>
          <w:szCs w:val="24"/>
        </w:rPr>
        <w:t xml:space="preserve"> also more likely to have lower body temperatures</w:t>
      </w:r>
      <w:r w:rsidR="005A518B">
        <w:rPr>
          <w:rFonts w:asciiTheme="minorHAnsi" w:hAnsiTheme="minorHAnsi" w:cstheme="minorHAnsi"/>
          <w:sz w:val="24"/>
          <w:szCs w:val="24"/>
        </w:rPr>
        <w:t>.</w:t>
      </w:r>
    </w:p>
    <w:p w14:paraId="5AFD5255" w14:textId="434C6DC1" w:rsidR="003E5F1F" w:rsidRDefault="003E5F1F" w:rsidP="005A518B">
      <w:pPr>
        <w:pStyle w:val="BodyText"/>
        <w:ind w:left="375"/>
        <w:rPr>
          <w:rFonts w:asciiTheme="minorHAnsi" w:hAnsiTheme="minorHAnsi" w:cstheme="minorHAnsi"/>
          <w:sz w:val="24"/>
          <w:szCs w:val="24"/>
        </w:rPr>
      </w:pPr>
    </w:p>
    <w:p w14:paraId="661B6E03" w14:textId="0CD718E3" w:rsidR="003E5F1F" w:rsidRDefault="003E5F1F" w:rsidP="005A518B">
      <w:pPr>
        <w:pStyle w:val="BodyText"/>
        <w:ind w:left="375"/>
        <w:rPr>
          <w:rFonts w:asciiTheme="minorHAnsi" w:hAnsiTheme="minorHAnsi" w:cstheme="minorHAnsi"/>
          <w:sz w:val="24"/>
          <w:szCs w:val="24"/>
        </w:rPr>
      </w:pPr>
      <w:r w:rsidRPr="003E5F1F">
        <w:rPr>
          <w:rFonts w:asciiTheme="minorHAnsi" w:hAnsiTheme="minorHAnsi" w:cstheme="minorHAnsi"/>
          <w:sz w:val="24"/>
          <w:szCs w:val="24"/>
        </w:rPr>
        <w:t>For all new admissions to the service it is recommenced as good practice to record temperature, pulse, respiration rate, blood pressure and weight to give a baseline record against which all other reading may be based.</w:t>
      </w:r>
    </w:p>
    <w:p w14:paraId="32E2709E" w14:textId="41B1B9C1" w:rsidR="00CB0CF8" w:rsidRPr="00A76A09" w:rsidRDefault="00CB0CF8" w:rsidP="005A518B">
      <w:pPr>
        <w:pStyle w:val="BodyText"/>
        <w:ind w:left="375"/>
        <w:rPr>
          <w:rFonts w:asciiTheme="minorHAnsi" w:hAnsiTheme="minorHAnsi" w:cstheme="minorHAnsi"/>
          <w:sz w:val="24"/>
          <w:szCs w:val="24"/>
        </w:rPr>
      </w:pPr>
      <w:r>
        <w:rPr>
          <w:rFonts w:asciiTheme="minorHAnsi" w:hAnsiTheme="minorHAnsi" w:cstheme="minorHAnsi"/>
          <w:sz w:val="24"/>
          <w:szCs w:val="24"/>
        </w:rPr>
        <w:t>Consent must be obtained from each person before a temperature is recorded and if the person is deemed no to have capacity then MCA / BI must be in place.</w:t>
      </w:r>
    </w:p>
    <w:p w14:paraId="1FB12287" w14:textId="77777777" w:rsidR="00A76A09" w:rsidRPr="00A76A09" w:rsidRDefault="00A76A09" w:rsidP="00A76A09">
      <w:pPr>
        <w:pStyle w:val="BodyText"/>
        <w:ind w:left="375"/>
        <w:rPr>
          <w:rFonts w:asciiTheme="minorHAnsi" w:hAnsiTheme="minorHAnsi" w:cstheme="minorHAnsi"/>
          <w:sz w:val="24"/>
          <w:szCs w:val="24"/>
        </w:rPr>
      </w:pPr>
    </w:p>
    <w:p w14:paraId="62170B47" w14:textId="1C8452DF" w:rsidR="00A76A09" w:rsidRPr="00A76A09" w:rsidRDefault="00A76A09" w:rsidP="00A76A09">
      <w:pPr>
        <w:pStyle w:val="BodyText"/>
        <w:ind w:left="375"/>
        <w:rPr>
          <w:rFonts w:asciiTheme="minorHAnsi" w:hAnsiTheme="minorHAnsi" w:cstheme="minorHAnsi"/>
          <w:sz w:val="24"/>
          <w:szCs w:val="24"/>
        </w:rPr>
      </w:pPr>
      <w:r w:rsidRPr="00A76A09">
        <w:rPr>
          <w:rFonts w:asciiTheme="minorHAnsi" w:hAnsiTheme="minorHAnsi" w:cstheme="minorHAnsi"/>
          <w:sz w:val="24"/>
          <w:szCs w:val="24"/>
        </w:rPr>
        <w:t>Among adults, the average body temperature ranges from 97°F (36.1°C) to 99°F (37.2°C).</w:t>
      </w:r>
    </w:p>
    <w:p w14:paraId="29188207" w14:textId="546E604B" w:rsidR="00A76A09" w:rsidRPr="00A76A09" w:rsidRDefault="00F906C9" w:rsidP="00F906C9">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9B1243">
        <w:rPr>
          <w:rFonts w:asciiTheme="minorHAnsi" w:hAnsiTheme="minorHAnsi" w:cstheme="minorHAnsi"/>
          <w:sz w:val="24"/>
          <w:szCs w:val="24"/>
        </w:rPr>
        <w:t xml:space="preserve"> </w:t>
      </w:r>
      <w:r w:rsidR="00A76A09" w:rsidRPr="00A76A09">
        <w:rPr>
          <w:rFonts w:asciiTheme="minorHAnsi" w:hAnsiTheme="minorHAnsi" w:cstheme="minorHAnsi"/>
          <w:sz w:val="24"/>
          <w:szCs w:val="24"/>
        </w:rPr>
        <w:t>In older adults, the average body temperature is lower than 98.6°F (37°C).</w:t>
      </w:r>
    </w:p>
    <w:p w14:paraId="0191E9A1" w14:textId="111603E4" w:rsidR="00F906C9" w:rsidRDefault="00F906C9" w:rsidP="00F906C9">
      <w:pPr>
        <w:pStyle w:val="BodyText"/>
        <w:ind w:left="375"/>
        <w:rPr>
          <w:rFonts w:asciiTheme="minorHAnsi" w:hAnsiTheme="minorHAnsi" w:cstheme="minorHAnsi"/>
          <w:sz w:val="24"/>
          <w:szCs w:val="24"/>
        </w:rPr>
      </w:pPr>
      <w:r>
        <w:rPr>
          <w:rFonts w:asciiTheme="minorHAnsi" w:hAnsiTheme="minorHAnsi" w:cstheme="minorHAnsi"/>
          <w:sz w:val="24"/>
          <w:szCs w:val="24"/>
        </w:rPr>
        <w:t xml:space="preserve">It is important to remember </w:t>
      </w:r>
      <w:r w:rsidR="00A76A09" w:rsidRPr="00A76A09">
        <w:rPr>
          <w:rFonts w:asciiTheme="minorHAnsi" w:hAnsiTheme="minorHAnsi" w:cstheme="minorHAnsi"/>
          <w:sz w:val="24"/>
          <w:szCs w:val="24"/>
        </w:rPr>
        <w:t xml:space="preserve">that normal body temperature varies from person to person. </w:t>
      </w:r>
      <w:r>
        <w:rPr>
          <w:rFonts w:asciiTheme="minorHAnsi" w:hAnsiTheme="minorHAnsi" w:cstheme="minorHAnsi"/>
          <w:sz w:val="24"/>
          <w:szCs w:val="24"/>
        </w:rPr>
        <w:t xml:space="preserve">For some, </w:t>
      </w:r>
      <w:r w:rsidR="00A76A09" w:rsidRPr="00A76A09">
        <w:rPr>
          <w:rFonts w:asciiTheme="minorHAnsi" w:hAnsiTheme="minorHAnsi" w:cstheme="minorHAnsi"/>
          <w:sz w:val="24"/>
          <w:szCs w:val="24"/>
        </w:rPr>
        <w:t>body temperature might be up to 1°F (0.6°C) higher or lower than the guidelines above.</w:t>
      </w:r>
      <w:r>
        <w:rPr>
          <w:rFonts w:asciiTheme="minorHAnsi" w:hAnsiTheme="minorHAnsi" w:cstheme="minorHAnsi"/>
          <w:sz w:val="24"/>
          <w:szCs w:val="24"/>
        </w:rPr>
        <w:t xml:space="preserve"> (These are examples)</w:t>
      </w:r>
      <w:r w:rsidR="003E5F1F">
        <w:rPr>
          <w:rFonts w:asciiTheme="minorHAnsi" w:hAnsiTheme="minorHAnsi" w:cstheme="minorHAnsi"/>
          <w:sz w:val="24"/>
          <w:szCs w:val="24"/>
        </w:rPr>
        <w:t xml:space="preserve">. </w:t>
      </w:r>
      <w:r>
        <w:rPr>
          <w:rFonts w:asciiTheme="minorHAnsi" w:hAnsiTheme="minorHAnsi" w:cstheme="minorHAnsi"/>
          <w:sz w:val="24"/>
          <w:szCs w:val="24"/>
        </w:rPr>
        <w:t>A</w:t>
      </w:r>
      <w:r w:rsidRPr="00F906C9">
        <w:rPr>
          <w:rFonts w:asciiTheme="minorHAnsi" w:hAnsiTheme="minorHAnsi" w:cstheme="minorHAnsi"/>
          <w:sz w:val="24"/>
          <w:szCs w:val="24"/>
        </w:rPr>
        <w:t>n area of the brain called the hypothalamus regulates body temperature. If body temperature rises above or dips below the 37°F mark, the hypothalamus kicks in to regulate the temperature.</w:t>
      </w:r>
      <w:r>
        <w:rPr>
          <w:rFonts w:asciiTheme="minorHAnsi" w:hAnsiTheme="minorHAnsi" w:cstheme="minorHAnsi"/>
          <w:sz w:val="24"/>
          <w:szCs w:val="24"/>
        </w:rPr>
        <w:t xml:space="preserve"> </w:t>
      </w:r>
      <w:r w:rsidRPr="00F906C9">
        <w:rPr>
          <w:rFonts w:asciiTheme="minorHAnsi" w:hAnsiTheme="minorHAnsi" w:cstheme="minorHAnsi"/>
          <w:sz w:val="24"/>
          <w:szCs w:val="24"/>
        </w:rPr>
        <w:t xml:space="preserve">If the body is too cold, the hypothalamus sends signals to </w:t>
      </w:r>
      <w:r w:rsidRPr="00F906C9">
        <w:rPr>
          <w:rFonts w:asciiTheme="minorHAnsi" w:hAnsiTheme="minorHAnsi" w:cstheme="minorHAnsi"/>
          <w:sz w:val="24"/>
          <w:szCs w:val="24"/>
        </w:rPr>
        <w:lastRenderedPageBreak/>
        <w:t xml:space="preserve">make the body shiver, which warms the body up. If the body is too hot, it sends messages to begin sweating, which </w:t>
      </w:r>
      <w:proofErr w:type="gramStart"/>
      <w:r w:rsidRPr="00F906C9">
        <w:rPr>
          <w:rFonts w:asciiTheme="minorHAnsi" w:hAnsiTheme="minorHAnsi" w:cstheme="minorHAnsi"/>
          <w:sz w:val="24"/>
          <w:szCs w:val="24"/>
        </w:rPr>
        <w:t>lets</w:t>
      </w:r>
      <w:proofErr w:type="gramEnd"/>
      <w:r w:rsidRPr="00F906C9">
        <w:rPr>
          <w:rFonts w:asciiTheme="minorHAnsi" w:hAnsiTheme="minorHAnsi" w:cstheme="minorHAnsi"/>
          <w:sz w:val="24"/>
          <w:szCs w:val="24"/>
        </w:rPr>
        <w:t xml:space="preserve"> heat leave the body.</w:t>
      </w:r>
    </w:p>
    <w:p w14:paraId="3E654BC2" w14:textId="4F1823F9" w:rsidR="00F906C9" w:rsidRDefault="00F906C9" w:rsidP="00F906C9">
      <w:pPr>
        <w:pStyle w:val="BodyText"/>
        <w:ind w:left="375"/>
        <w:rPr>
          <w:rFonts w:asciiTheme="minorHAnsi" w:hAnsiTheme="minorHAnsi" w:cstheme="minorHAnsi"/>
          <w:sz w:val="24"/>
          <w:szCs w:val="24"/>
        </w:rPr>
      </w:pPr>
    </w:p>
    <w:p w14:paraId="1D50114B" w14:textId="1359174B" w:rsidR="00F906C9" w:rsidRPr="00F906C9" w:rsidRDefault="00F906C9" w:rsidP="00F906C9">
      <w:pPr>
        <w:pStyle w:val="BodyText"/>
        <w:ind w:left="375"/>
        <w:rPr>
          <w:rFonts w:asciiTheme="minorHAnsi" w:hAnsiTheme="minorHAnsi" w:cstheme="minorHAnsi"/>
          <w:sz w:val="24"/>
          <w:szCs w:val="24"/>
        </w:rPr>
      </w:pPr>
      <w:r w:rsidRPr="003E5F1F">
        <w:rPr>
          <w:rFonts w:asciiTheme="minorHAnsi" w:hAnsiTheme="minorHAnsi" w:cstheme="minorHAnsi"/>
          <w:b/>
          <w:bCs/>
          <w:sz w:val="24"/>
          <w:szCs w:val="24"/>
        </w:rPr>
        <w:t>Hyperthermia</w:t>
      </w:r>
      <w:r>
        <w:rPr>
          <w:rFonts w:asciiTheme="minorHAnsi" w:hAnsiTheme="minorHAnsi" w:cstheme="minorHAnsi"/>
          <w:sz w:val="24"/>
          <w:szCs w:val="24"/>
        </w:rPr>
        <w:t xml:space="preserve"> (raised temperature) </w:t>
      </w:r>
      <w:r w:rsidRPr="00F906C9">
        <w:rPr>
          <w:rFonts w:asciiTheme="minorHAnsi" w:hAnsiTheme="minorHAnsi" w:cstheme="minorHAnsi"/>
          <w:sz w:val="24"/>
          <w:szCs w:val="24"/>
        </w:rPr>
        <w:t>can be accompanied by other signs and symptoms, including:</w:t>
      </w:r>
      <w:r>
        <w:rPr>
          <w:rFonts w:asciiTheme="minorHAnsi" w:hAnsiTheme="minorHAnsi" w:cstheme="minorHAnsi"/>
          <w:sz w:val="24"/>
          <w:szCs w:val="24"/>
        </w:rPr>
        <w:t xml:space="preserve"> </w:t>
      </w:r>
      <w:r w:rsidRPr="00F906C9">
        <w:rPr>
          <w:rFonts w:asciiTheme="minorHAnsi" w:hAnsiTheme="minorHAnsi" w:cstheme="minorHAnsi"/>
          <w:sz w:val="24"/>
          <w:szCs w:val="24"/>
        </w:rPr>
        <w:t>sweating</w:t>
      </w:r>
      <w:r>
        <w:rPr>
          <w:rFonts w:asciiTheme="minorHAnsi" w:hAnsiTheme="minorHAnsi" w:cstheme="minorHAnsi"/>
          <w:sz w:val="24"/>
          <w:szCs w:val="24"/>
        </w:rPr>
        <w:t xml:space="preserve">, </w:t>
      </w:r>
      <w:r w:rsidRPr="00F906C9">
        <w:rPr>
          <w:rFonts w:asciiTheme="minorHAnsi" w:hAnsiTheme="minorHAnsi" w:cstheme="minorHAnsi"/>
          <w:sz w:val="24"/>
          <w:szCs w:val="24"/>
        </w:rPr>
        <w:t>chills, shivering, or shaking</w:t>
      </w:r>
      <w:r>
        <w:rPr>
          <w:rFonts w:asciiTheme="minorHAnsi" w:hAnsiTheme="minorHAnsi" w:cstheme="minorHAnsi"/>
          <w:sz w:val="24"/>
          <w:szCs w:val="24"/>
        </w:rPr>
        <w:t xml:space="preserve">, </w:t>
      </w:r>
      <w:r w:rsidRPr="00F906C9">
        <w:rPr>
          <w:rFonts w:asciiTheme="minorHAnsi" w:hAnsiTheme="minorHAnsi" w:cstheme="minorHAnsi"/>
          <w:sz w:val="24"/>
          <w:szCs w:val="24"/>
        </w:rPr>
        <w:t>hot or flushed skin</w:t>
      </w:r>
      <w:r>
        <w:rPr>
          <w:rFonts w:asciiTheme="minorHAnsi" w:hAnsiTheme="minorHAnsi" w:cstheme="minorHAnsi"/>
          <w:sz w:val="24"/>
          <w:szCs w:val="24"/>
        </w:rPr>
        <w:t xml:space="preserve">, </w:t>
      </w:r>
      <w:r w:rsidRPr="00F906C9">
        <w:rPr>
          <w:rFonts w:asciiTheme="minorHAnsi" w:hAnsiTheme="minorHAnsi" w:cstheme="minorHAnsi"/>
          <w:sz w:val="24"/>
          <w:szCs w:val="24"/>
        </w:rPr>
        <w:t>headache</w:t>
      </w:r>
      <w:r>
        <w:rPr>
          <w:rFonts w:asciiTheme="minorHAnsi" w:hAnsiTheme="minorHAnsi" w:cstheme="minorHAnsi"/>
          <w:sz w:val="24"/>
          <w:szCs w:val="24"/>
        </w:rPr>
        <w:t xml:space="preserve"> and </w:t>
      </w:r>
      <w:r w:rsidRPr="00F906C9">
        <w:rPr>
          <w:rFonts w:asciiTheme="minorHAnsi" w:hAnsiTheme="minorHAnsi" w:cstheme="minorHAnsi"/>
          <w:sz w:val="24"/>
          <w:szCs w:val="24"/>
        </w:rPr>
        <w:t>body aches</w:t>
      </w:r>
      <w:r>
        <w:rPr>
          <w:rFonts w:asciiTheme="minorHAnsi" w:hAnsiTheme="minorHAnsi" w:cstheme="minorHAnsi"/>
          <w:sz w:val="24"/>
          <w:szCs w:val="24"/>
        </w:rPr>
        <w:t xml:space="preserve">, </w:t>
      </w:r>
      <w:r w:rsidRPr="00F906C9">
        <w:rPr>
          <w:rFonts w:asciiTheme="minorHAnsi" w:hAnsiTheme="minorHAnsi" w:cstheme="minorHAnsi"/>
          <w:sz w:val="24"/>
          <w:szCs w:val="24"/>
        </w:rPr>
        <w:t>fatigue and weakness</w:t>
      </w:r>
      <w:r>
        <w:rPr>
          <w:rFonts w:asciiTheme="minorHAnsi" w:hAnsiTheme="minorHAnsi" w:cstheme="minorHAnsi"/>
          <w:sz w:val="24"/>
          <w:szCs w:val="24"/>
        </w:rPr>
        <w:t xml:space="preserve">, </w:t>
      </w:r>
      <w:r w:rsidRPr="00F906C9">
        <w:rPr>
          <w:rFonts w:asciiTheme="minorHAnsi" w:hAnsiTheme="minorHAnsi" w:cstheme="minorHAnsi"/>
          <w:sz w:val="24"/>
          <w:szCs w:val="24"/>
        </w:rPr>
        <w:t>loss of appetite</w:t>
      </w:r>
      <w:r>
        <w:rPr>
          <w:rFonts w:asciiTheme="minorHAnsi" w:hAnsiTheme="minorHAnsi" w:cstheme="minorHAnsi"/>
          <w:sz w:val="24"/>
          <w:szCs w:val="24"/>
        </w:rPr>
        <w:t xml:space="preserve">, </w:t>
      </w:r>
      <w:r w:rsidRPr="00F906C9">
        <w:rPr>
          <w:rFonts w:asciiTheme="minorHAnsi" w:hAnsiTheme="minorHAnsi" w:cstheme="minorHAnsi"/>
          <w:sz w:val="24"/>
          <w:szCs w:val="24"/>
        </w:rPr>
        <w:t>increased heart rate</w:t>
      </w:r>
      <w:r>
        <w:rPr>
          <w:rFonts w:asciiTheme="minorHAnsi" w:hAnsiTheme="minorHAnsi" w:cstheme="minorHAnsi"/>
          <w:sz w:val="24"/>
          <w:szCs w:val="24"/>
        </w:rPr>
        <w:t xml:space="preserve"> and dehydration.</w:t>
      </w:r>
    </w:p>
    <w:p w14:paraId="16338E37" w14:textId="52E37E50" w:rsidR="00F906C9" w:rsidRDefault="00F906C9" w:rsidP="00F906C9">
      <w:pPr>
        <w:pStyle w:val="BodyText"/>
        <w:ind w:left="375"/>
        <w:rPr>
          <w:rFonts w:asciiTheme="minorHAnsi" w:hAnsiTheme="minorHAnsi" w:cstheme="minorHAnsi"/>
          <w:sz w:val="24"/>
          <w:szCs w:val="24"/>
        </w:rPr>
      </w:pPr>
    </w:p>
    <w:p w14:paraId="6B881B91" w14:textId="4D168E88" w:rsidR="00F906C9" w:rsidRPr="00F906C9" w:rsidRDefault="00F906C9" w:rsidP="00F906C9">
      <w:pPr>
        <w:pStyle w:val="BodyText"/>
        <w:ind w:left="375"/>
        <w:rPr>
          <w:rFonts w:asciiTheme="minorHAnsi" w:hAnsiTheme="minorHAnsi" w:cstheme="minorHAnsi"/>
          <w:sz w:val="24"/>
          <w:szCs w:val="24"/>
        </w:rPr>
      </w:pPr>
      <w:r w:rsidRPr="003E5F1F">
        <w:rPr>
          <w:rFonts w:asciiTheme="minorHAnsi" w:hAnsiTheme="minorHAnsi" w:cstheme="minorHAnsi"/>
          <w:b/>
          <w:bCs/>
          <w:sz w:val="24"/>
          <w:szCs w:val="24"/>
        </w:rPr>
        <w:t>Hypothermia</w:t>
      </w:r>
      <w:r w:rsidRPr="00F906C9">
        <w:rPr>
          <w:rFonts w:asciiTheme="minorHAnsi" w:hAnsiTheme="minorHAnsi" w:cstheme="minorHAnsi"/>
          <w:sz w:val="24"/>
          <w:szCs w:val="24"/>
        </w:rPr>
        <w:t xml:space="preserve"> is a serious condition that occurs when </w:t>
      </w:r>
      <w:r>
        <w:rPr>
          <w:rFonts w:asciiTheme="minorHAnsi" w:hAnsiTheme="minorHAnsi" w:cstheme="minorHAnsi"/>
          <w:sz w:val="24"/>
          <w:szCs w:val="24"/>
        </w:rPr>
        <w:t xml:space="preserve">the body </w:t>
      </w:r>
      <w:r w:rsidR="005A518B">
        <w:rPr>
          <w:rFonts w:asciiTheme="minorHAnsi" w:hAnsiTheme="minorHAnsi" w:cstheme="minorHAnsi"/>
          <w:sz w:val="24"/>
          <w:szCs w:val="24"/>
        </w:rPr>
        <w:t>loses</w:t>
      </w:r>
      <w:r>
        <w:rPr>
          <w:rFonts w:asciiTheme="minorHAnsi" w:hAnsiTheme="minorHAnsi" w:cstheme="minorHAnsi"/>
          <w:sz w:val="24"/>
          <w:szCs w:val="24"/>
        </w:rPr>
        <w:t xml:space="preserve"> too much</w:t>
      </w:r>
      <w:r w:rsidRPr="00F906C9">
        <w:rPr>
          <w:rFonts w:asciiTheme="minorHAnsi" w:hAnsiTheme="minorHAnsi" w:cstheme="minorHAnsi"/>
          <w:sz w:val="24"/>
          <w:szCs w:val="24"/>
        </w:rPr>
        <w:t xml:space="preserve"> heat. For adults, a body temperature that dips below 95°F (35°C) is a sign of hypothermia.</w:t>
      </w:r>
    </w:p>
    <w:p w14:paraId="71DB53CB" w14:textId="14B7EBBD" w:rsidR="005A518B" w:rsidRDefault="00F906C9" w:rsidP="00607E45">
      <w:pPr>
        <w:pStyle w:val="BodyText"/>
        <w:ind w:left="375"/>
        <w:rPr>
          <w:rFonts w:asciiTheme="minorHAnsi" w:hAnsiTheme="minorHAnsi" w:cstheme="minorHAnsi"/>
          <w:sz w:val="24"/>
          <w:szCs w:val="24"/>
        </w:rPr>
      </w:pPr>
      <w:r>
        <w:rPr>
          <w:rFonts w:asciiTheme="minorHAnsi" w:hAnsiTheme="minorHAnsi" w:cstheme="minorHAnsi"/>
          <w:sz w:val="24"/>
          <w:szCs w:val="24"/>
        </w:rPr>
        <w:t xml:space="preserve">Signs and symptoms of </w:t>
      </w:r>
      <w:r w:rsidRPr="00F906C9">
        <w:rPr>
          <w:rFonts w:asciiTheme="minorHAnsi" w:hAnsiTheme="minorHAnsi" w:cstheme="minorHAnsi"/>
          <w:sz w:val="24"/>
          <w:szCs w:val="24"/>
        </w:rPr>
        <w:t xml:space="preserve">hypothermia </w:t>
      </w:r>
      <w:r w:rsidR="005A518B" w:rsidRPr="00F906C9">
        <w:rPr>
          <w:rFonts w:asciiTheme="minorHAnsi" w:hAnsiTheme="minorHAnsi" w:cstheme="minorHAnsi"/>
          <w:sz w:val="24"/>
          <w:szCs w:val="24"/>
        </w:rPr>
        <w:t>include</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shivering</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slow, shallow breath</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slurred or mumbled speech</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a weak pulse</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poor coordination or clumsiness</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low energy or sleepiness</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confusion or memory loss</w:t>
      </w:r>
      <w:r w:rsidR="005A518B">
        <w:rPr>
          <w:rFonts w:asciiTheme="minorHAnsi" w:hAnsiTheme="minorHAnsi" w:cstheme="minorHAnsi"/>
          <w:sz w:val="24"/>
          <w:szCs w:val="24"/>
        </w:rPr>
        <w:t xml:space="preserve"> and </w:t>
      </w:r>
      <w:r w:rsidRPr="00F906C9">
        <w:rPr>
          <w:rFonts w:asciiTheme="minorHAnsi" w:hAnsiTheme="minorHAnsi" w:cstheme="minorHAnsi"/>
          <w:sz w:val="24"/>
          <w:szCs w:val="24"/>
        </w:rPr>
        <w:t>loss of consciousness</w:t>
      </w:r>
      <w:r w:rsidR="005A518B">
        <w:rPr>
          <w:rFonts w:asciiTheme="minorHAnsi" w:hAnsiTheme="minorHAnsi" w:cstheme="minorHAnsi"/>
          <w:sz w:val="24"/>
          <w:szCs w:val="24"/>
        </w:rPr>
        <w:t>.</w:t>
      </w:r>
    </w:p>
    <w:p w14:paraId="2B68399C" w14:textId="77777777" w:rsidR="005A518B" w:rsidRDefault="005A518B" w:rsidP="00F906C9">
      <w:pPr>
        <w:pStyle w:val="BodyText"/>
        <w:ind w:left="375"/>
        <w:rPr>
          <w:rFonts w:asciiTheme="minorHAnsi" w:hAnsiTheme="minorHAnsi" w:cstheme="minorHAnsi"/>
          <w:sz w:val="24"/>
          <w:szCs w:val="24"/>
        </w:rPr>
      </w:pPr>
    </w:p>
    <w:p w14:paraId="3068E6AF" w14:textId="300C711B" w:rsidR="00E52231" w:rsidRDefault="00E52231" w:rsidP="0076662E">
      <w:pPr>
        <w:pStyle w:val="BodyText"/>
        <w:ind w:left="375"/>
        <w:rPr>
          <w:rFonts w:asciiTheme="minorHAnsi" w:hAnsiTheme="minorHAnsi" w:cstheme="minorHAnsi"/>
          <w:b/>
          <w:bCs/>
          <w:sz w:val="24"/>
          <w:szCs w:val="24"/>
        </w:rPr>
      </w:pPr>
      <w:r w:rsidRPr="003E5F1F">
        <w:rPr>
          <w:rFonts w:asciiTheme="minorHAnsi" w:hAnsiTheme="minorHAnsi" w:cstheme="minorHAnsi"/>
          <w:b/>
          <w:bCs/>
          <w:sz w:val="24"/>
          <w:szCs w:val="24"/>
        </w:rPr>
        <w:t>Types of</w:t>
      </w:r>
      <w:r w:rsidR="005A518B" w:rsidRPr="003E5F1F">
        <w:rPr>
          <w:rFonts w:asciiTheme="minorHAnsi" w:hAnsiTheme="minorHAnsi" w:cstheme="minorHAnsi"/>
          <w:b/>
          <w:bCs/>
          <w:sz w:val="24"/>
          <w:szCs w:val="24"/>
        </w:rPr>
        <w:t xml:space="preserve"> </w:t>
      </w:r>
      <w:r w:rsidR="0076662E" w:rsidRPr="003E5F1F">
        <w:rPr>
          <w:rFonts w:asciiTheme="minorHAnsi" w:hAnsiTheme="minorHAnsi" w:cstheme="minorHAnsi"/>
          <w:b/>
          <w:bCs/>
          <w:sz w:val="24"/>
          <w:szCs w:val="24"/>
        </w:rPr>
        <w:t>thermometers</w:t>
      </w:r>
    </w:p>
    <w:p w14:paraId="685BD81F" w14:textId="5F5C61BF" w:rsidR="0076662E" w:rsidRDefault="0076662E" w:rsidP="0076662E">
      <w:pPr>
        <w:pStyle w:val="BodyText"/>
        <w:ind w:left="375"/>
        <w:rPr>
          <w:rFonts w:asciiTheme="minorHAnsi" w:hAnsiTheme="minorHAnsi" w:cstheme="minorHAnsi"/>
          <w:b/>
          <w:bCs/>
          <w:sz w:val="24"/>
          <w:szCs w:val="24"/>
        </w:rPr>
      </w:pPr>
    </w:p>
    <w:p w14:paraId="761EBB9E" w14:textId="49968F3C" w:rsidR="0076662E" w:rsidRPr="00FB0EF1" w:rsidRDefault="0076662E" w:rsidP="0076662E">
      <w:pPr>
        <w:pStyle w:val="BodyText"/>
        <w:ind w:left="375"/>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Digital Thermometer</w:t>
      </w:r>
    </w:p>
    <w:p w14:paraId="6A1F061A" w14:textId="77777777" w:rsidR="0076662E" w:rsidRPr="0076662E" w:rsidRDefault="0076662E" w:rsidP="0076662E">
      <w:pPr>
        <w:pStyle w:val="BodyText"/>
        <w:ind w:left="375"/>
        <w:rPr>
          <w:rFonts w:asciiTheme="minorHAnsi" w:hAnsiTheme="minorHAnsi" w:cstheme="minorHAnsi"/>
          <w:b/>
          <w:bCs/>
          <w:sz w:val="24"/>
          <w:szCs w:val="24"/>
        </w:rPr>
      </w:pPr>
    </w:p>
    <w:p w14:paraId="64FD6FB3" w14:textId="4C828939" w:rsidR="005A518B" w:rsidRPr="00E52231" w:rsidRDefault="0076662E" w:rsidP="00FB0EF1">
      <w:pPr>
        <w:pStyle w:val="BodyText"/>
        <w:tabs>
          <w:tab w:val="left" w:pos="4962"/>
          <w:tab w:val="left" w:pos="5103"/>
        </w:tabs>
        <w:ind w:left="426" w:right="4467"/>
        <w:rPr>
          <w:rFonts w:asciiTheme="minorHAnsi" w:hAnsiTheme="minorHAnsi" w:cstheme="minorHAnsi"/>
          <w:sz w:val="24"/>
          <w:szCs w:val="24"/>
        </w:rPr>
      </w:pPr>
      <w:r w:rsidRPr="005A518B">
        <w:rPr>
          <w:noProof/>
        </w:rPr>
        <w:drawing>
          <wp:anchor distT="0" distB="0" distL="114300" distR="114300" simplePos="0" relativeHeight="251666432" behindDoc="0" locked="0" layoutInCell="1" allowOverlap="1" wp14:anchorId="70E06BBF" wp14:editId="772E73C8">
            <wp:simplePos x="0" y="0"/>
            <wp:positionH relativeFrom="margin">
              <wp:align>right</wp:align>
            </wp:positionH>
            <wp:positionV relativeFrom="paragraph">
              <wp:posOffset>407035</wp:posOffset>
            </wp:positionV>
            <wp:extent cx="2733600" cy="1640947"/>
            <wp:effectExtent l="0" t="0" r="0" b="0"/>
            <wp:wrapNone/>
            <wp:docPr id="1" name="Picture 1" descr="A picture containing text, person, remot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remote, ho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00" cy="1640947"/>
                    </a:xfrm>
                    <a:prstGeom prst="rect">
                      <a:avLst/>
                    </a:prstGeom>
                  </pic:spPr>
                </pic:pic>
              </a:graphicData>
            </a:graphic>
            <wp14:sizeRelH relativeFrom="margin">
              <wp14:pctWidth>0</wp14:pctWidth>
            </wp14:sizeRelH>
            <wp14:sizeRelV relativeFrom="margin">
              <wp14:pctHeight>0</wp14:pctHeight>
            </wp14:sizeRelV>
          </wp:anchor>
        </w:drawing>
      </w:r>
      <w:r w:rsidR="005A518B" w:rsidRPr="00E52231">
        <w:rPr>
          <w:rFonts w:asciiTheme="minorHAnsi" w:hAnsiTheme="minorHAnsi" w:cstheme="minorHAnsi"/>
          <w:sz w:val="24"/>
          <w:szCs w:val="24"/>
        </w:rPr>
        <w:t>These are common type</w:t>
      </w:r>
      <w:r w:rsidR="00E52231">
        <w:rPr>
          <w:rFonts w:asciiTheme="minorHAnsi" w:hAnsiTheme="minorHAnsi" w:cstheme="minorHAnsi"/>
          <w:sz w:val="24"/>
          <w:szCs w:val="24"/>
        </w:rPr>
        <w:t>s</w:t>
      </w:r>
      <w:r w:rsidR="005A518B" w:rsidRPr="00E52231">
        <w:rPr>
          <w:rFonts w:asciiTheme="minorHAnsi" w:hAnsiTheme="minorHAnsi" w:cstheme="minorHAnsi"/>
          <w:sz w:val="24"/>
          <w:szCs w:val="24"/>
        </w:rPr>
        <w:t xml:space="preserve"> of </w:t>
      </w:r>
      <w:proofErr w:type="gramStart"/>
      <w:r w:rsidR="005A518B" w:rsidRPr="00E52231">
        <w:rPr>
          <w:rFonts w:asciiTheme="minorHAnsi" w:hAnsiTheme="minorHAnsi" w:cstheme="minorHAnsi"/>
          <w:sz w:val="24"/>
          <w:szCs w:val="24"/>
        </w:rPr>
        <w:t>thermometer</w:t>
      </w:r>
      <w:proofErr w:type="gramEnd"/>
      <w:r w:rsidR="005A518B" w:rsidRPr="00E52231">
        <w:rPr>
          <w:rFonts w:asciiTheme="minorHAnsi" w:hAnsiTheme="minorHAnsi" w:cstheme="minorHAnsi"/>
          <w:sz w:val="24"/>
          <w:szCs w:val="24"/>
        </w:rPr>
        <w:t xml:space="preserve"> and they should produce accurate readings when used correctly. </w:t>
      </w:r>
      <w:r w:rsidR="00177859" w:rsidRPr="00E52231">
        <w:rPr>
          <w:rFonts w:asciiTheme="minorHAnsi" w:hAnsiTheme="minorHAnsi" w:cstheme="minorHAnsi"/>
          <w:sz w:val="24"/>
          <w:szCs w:val="24"/>
        </w:rPr>
        <w:t xml:space="preserve">This thermometer will record the body temperature  if placed </w:t>
      </w:r>
      <w:r w:rsidR="005A518B" w:rsidRPr="00E52231">
        <w:rPr>
          <w:rFonts w:asciiTheme="minorHAnsi" w:hAnsiTheme="minorHAnsi" w:cstheme="minorHAnsi"/>
          <w:sz w:val="24"/>
          <w:szCs w:val="24"/>
        </w:rPr>
        <w:t xml:space="preserve">under </w:t>
      </w:r>
      <w:r w:rsidR="00177859" w:rsidRPr="00E52231">
        <w:rPr>
          <w:rFonts w:asciiTheme="minorHAnsi" w:hAnsiTheme="minorHAnsi" w:cstheme="minorHAnsi"/>
          <w:sz w:val="24"/>
          <w:szCs w:val="24"/>
        </w:rPr>
        <w:t>the</w:t>
      </w:r>
      <w:r w:rsidR="005A518B" w:rsidRPr="00E52231">
        <w:rPr>
          <w:rFonts w:asciiTheme="minorHAnsi" w:hAnsiTheme="minorHAnsi" w:cstheme="minorHAnsi"/>
          <w:sz w:val="24"/>
          <w:szCs w:val="24"/>
        </w:rPr>
        <w:t xml:space="preserve"> armpit, but a more accurate reading</w:t>
      </w:r>
      <w:r w:rsidR="00177859" w:rsidRPr="00E52231">
        <w:rPr>
          <w:rFonts w:asciiTheme="minorHAnsi" w:hAnsiTheme="minorHAnsi" w:cstheme="minorHAnsi"/>
          <w:sz w:val="24"/>
          <w:szCs w:val="24"/>
        </w:rPr>
        <w:t xml:space="preserve"> will be obtained </w:t>
      </w:r>
      <w:r w:rsidR="005A518B" w:rsidRPr="00E52231">
        <w:rPr>
          <w:rFonts w:asciiTheme="minorHAnsi" w:hAnsiTheme="minorHAnsi" w:cstheme="minorHAnsi"/>
          <w:sz w:val="24"/>
          <w:szCs w:val="24"/>
        </w:rPr>
        <w:t xml:space="preserve"> from the mouth, where it should sit under the tongue</w:t>
      </w:r>
      <w:r w:rsidR="00177859" w:rsidRPr="00E52231">
        <w:rPr>
          <w:rFonts w:asciiTheme="minorHAnsi" w:hAnsiTheme="minorHAnsi" w:cstheme="minorHAnsi"/>
          <w:sz w:val="24"/>
          <w:szCs w:val="24"/>
        </w:rPr>
        <w:t xml:space="preserve"> but this can prove uncomfortable for some to sit under the tongue for several minutes. </w:t>
      </w:r>
      <w:r w:rsidR="005A518B" w:rsidRPr="00E52231">
        <w:rPr>
          <w:rFonts w:asciiTheme="minorHAnsi" w:hAnsiTheme="minorHAnsi" w:cstheme="minorHAnsi"/>
          <w:sz w:val="24"/>
          <w:szCs w:val="24"/>
        </w:rPr>
        <w:t xml:space="preserve"> </w:t>
      </w:r>
      <w:r w:rsidR="00177859" w:rsidRPr="00E52231">
        <w:rPr>
          <w:rFonts w:asciiTheme="minorHAnsi" w:hAnsiTheme="minorHAnsi" w:cstheme="minorHAnsi"/>
          <w:sz w:val="24"/>
          <w:szCs w:val="24"/>
        </w:rPr>
        <w:t>It is important to make sure that the person has</w:t>
      </w:r>
      <w:r w:rsidR="005A518B" w:rsidRPr="00E52231">
        <w:rPr>
          <w:rFonts w:asciiTheme="minorHAnsi" w:hAnsiTheme="minorHAnsi" w:cstheme="minorHAnsi"/>
          <w:sz w:val="24"/>
          <w:szCs w:val="24"/>
        </w:rPr>
        <w:t xml:space="preserve"> not had a hot or cold drink or food for 30 minutes before taking</w:t>
      </w:r>
      <w:r w:rsidR="00177859" w:rsidRPr="00E52231">
        <w:rPr>
          <w:rFonts w:asciiTheme="minorHAnsi" w:hAnsiTheme="minorHAnsi" w:cstheme="minorHAnsi"/>
          <w:sz w:val="24"/>
          <w:szCs w:val="24"/>
        </w:rPr>
        <w:t xml:space="preserve"> the</w:t>
      </w:r>
      <w:r w:rsidR="005A518B" w:rsidRPr="00E52231">
        <w:rPr>
          <w:rFonts w:asciiTheme="minorHAnsi" w:hAnsiTheme="minorHAnsi" w:cstheme="minorHAnsi"/>
          <w:sz w:val="24"/>
          <w:szCs w:val="24"/>
        </w:rPr>
        <w:t xml:space="preserve"> </w:t>
      </w:r>
      <w:proofErr w:type="gramStart"/>
      <w:r w:rsidR="005A518B" w:rsidRPr="00E52231">
        <w:rPr>
          <w:rFonts w:asciiTheme="minorHAnsi" w:hAnsiTheme="minorHAnsi" w:cstheme="minorHAnsi"/>
          <w:sz w:val="24"/>
          <w:szCs w:val="24"/>
        </w:rPr>
        <w:t>temperature, or</w:t>
      </w:r>
      <w:proofErr w:type="gramEnd"/>
      <w:r w:rsidR="005A518B" w:rsidRPr="00E52231">
        <w:rPr>
          <w:rFonts w:asciiTheme="minorHAnsi" w:hAnsiTheme="minorHAnsi" w:cstheme="minorHAnsi"/>
          <w:sz w:val="24"/>
          <w:szCs w:val="24"/>
        </w:rPr>
        <w:t xml:space="preserve"> having just come in from outside or done exercise, which can be quite restrictive</w:t>
      </w:r>
      <w:r w:rsidR="00177859" w:rsidRPr="00E52231">
        <w:rPr>
          <w:rFonts w:asciiTheme="minorHAnsi" w:hAnsiTheme="minorHAnsi" w:cstheme="minorHAnsi"/>
          <w:sz w:val="24"/>
          <w:szCs w:val="24"/>
        </w:rPr>
        <w:t xml:space="preserve"> and this may cause an inaccurate reading.</w:t>
      </w:r>
    </w:p>
    <w:p w14:paraId="38E56878" w14:textId="77777777" w:rsidR="00177859" w:rsidRPr="00E52231" w:rsidRDefault="00177859" w:rsidP="00177859">
      <w:pPr>
        <w:pStyle w:val="BodyText"/>
        <w:rPr>
          <w:rFonts w:asciiTheme="minorHAnsi" w:hAnsiTheme="minorHAnsi" w:cstheme="minorHAnsi"/>
          <w:sz w:val="24"/>
          <w:szCs w:val="24"/>
        </w:rPr>
      </w:pPr>
    </w:p>
    <w:p w14:paraId="305CE6BE" w14:textId="48144407"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To use a digital thermometer:</w:t>
      </w:r>
    </w:p>
    <w:p w14:paraId="426C235B" w14:textId="77777777"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Clean the tip with cold water and soap, then rinse it.</w:t>
      </w:r>
    </w:p>
    <w:p w14:paraId="499537CB" w14:textId="77777777"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Turn the thermometer on.</w:t>
      </w:r>
    </w:p>
    <w:p w14:paraId="7C8A4980" w14:textId="73218461"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Put the tip under the tongue, towards the back of the mouth.</w:t>
      </w:r>
    </w:p>
    <w:p w14:paraId="60329CC6" w14:textId="470EC6A7" w:rsidR="00177859" w:rsidRPr="00E52231" w:rsidRDefault="00E52231"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As</w:t>
      </w:r>
      <w:r w:rsidR="00CF2171">
        <w:rPr>
          <w:rFonts w:asciiTheme="minorHAnsi" w:hAnsiTheme="minorHAnsi" w:cstheme="minorHAnsi"/>
          <w:sz w:val="24"/>
          <w:szCs w:val="24"/>
        </w:rPr>
        <w:t>k</w:t>
      </w:r>
      <w:r w:rsidR="00D34A72">
        <w:rPr>
          <w:rFonts w:asciiTheme="minorHAnsi" w:hAnsiTheme="minorHAnsi" w:cstheme="minorHAnsi"/>
          <w:sz w:val="24"/>
          <w:szCs w:val="24"/>
        </w:rPr>
        <w:t xml:space="preserve"> </w:t>
      </w:r>
      <w:r w:rsidRPr="00E52231">
        <w:rPr>
          <w:rFonts w:asciiTheme="minorHAnsi" w:hAnsiTheme="minorHAnsi" w:cstheme="minorHAnsi"/>
          <w:sz w:val="24"/>
          <w:szCs w:val="24"/>
        </w:rPr>
        <w:t>the person to c</w:t>
      </w:r>
      <w:r w:rsidR="00177859" w:rsidRPr="00E52231">
        <w:rPr>
          <w:rFonts w:asciiTheme="minorHAnsi" w:hAnsiTheme="minorHAnsi" w:cstheme="minorHAnsi"/>
          <w:sz w:val="24"/>
          <w:szCs w:val="24"/>
        </w:rPr>
        <w:t>lose their lips around the thermometer.</w:t>
      </w:r>
    </w:p>
    <w:p w14:paraId="10B539B7" w14:textId="77777777"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Wait until it beeps or flashes.</w:t>
      </w:r>
    </w:p>
    <w:p w14:paraId="1373D688" w14:textId="77777777"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Check the temperature on the display.</w:t>
      </w:r>
    </w:p>
    <w:p w14:paraId="32A01397" w14:textId="3D8CA17C" w:rsidR="00177859" w:rsidRPr="00E52231" w:rsidRDefault="00177859" w:rsidP="0076662E">
      <w:pPr>
        <w:pStyle w:val="BodyText"/>
        <w:ind w:left="426"/>
        <w:rPr>
          <w:rFonts w:asciiTheme="minorHAnsi" w:hAnsiTheme="minorHAnsi" w:cstheme="minorHAnsi"/>
          <w:sz w:val="24"/>
          <w:szCs w:val="24"/>
        </w:rPr>
      </w:pPr>
      <w:r w:rsidRPr="00E52231">
        <w:rPr>
          <w:rFonts w:asciiTheme="minorHAnsi" w:hAnsiTheme="minorHAnsi" w:cstheme="minorHAnsi"/>
          <w:sz w:val="24"/>
          <w:szCs w:val="24"/>
        </w:rPr>
        <w:t xml:space="preserve">You can also use a digital thermometer in </w:t>
      </w:r>
      <w:r w:rsidR="00E52231" w:rsidRPr="00E52231">
        <w:rPr>
          <w:rFonts w:asciiTheme="minorHAnsi" w:hAnsiTheme="minorHAnsi" w:cstheme="minorHAnsi"/>
          <w:sz w:val="24"/>
          <w:szCs w:val="24"/>
        </w:rPr>
        <w:t>the</w:t>
      </w:r>
      <w:r w:rsidRPr="00E52231">
        <w:rPr>
          <w:rFonts w:asciiTheme="minorHAnsi" w:hAnsiTheme="minorHAnsi" w:cstheme="minorHAnsi"/>
          <w:sz w:val="24"/>
          <w:szCs w:val="24"/>
        </w:rPr>
        <w:t xml:space="preserve"> armpit. Make sure </w:t>
      </w:r>
      <w:r w:rsidR="00E52231" w:rsidRPr="00E52231">
        <w:rPr>
          <w:rFonts w:asciiTheme="minorHAnsi" w:hAnsiTheme="minorHAnsi" w:cstheme="minorHAnsi"/>
          <w:sz w:val="24"/>
          <w:szCs w:val="24"/>
        </w:rPr>
        <w:t xml:space="preserve">the arm is </w:t>
      </w:r>
      <w:r w:rsidRPr="00E52231">
        <w:rPr>
          <w:rFonts w:asciiTheme="minorHAnsi" w:hAnsiTheme="minorHAnsi" w:cstheme="minorHAnsi"/>
          <w:sz w:val="24"/>
          <w:szCs w:val="24"/>
        </w:rPr>
        <w:t xml:space="preserve">tight against </w:t>
      </w:r>
      <w:r w:rsidR="00E52231" w:rsidRPr="00E52231">
        <w:rPr>
          <w:rFonts w:asciiTheme="minorHAnsi" w:hAnsiTheme="minorHAnsi" w:cstheme="minorHAnsi"/>
          <w:sz w:val="24"/>
          <w:szCs w:val="24"/>
        </w:rPr>
        <w:t>the</w:t>
      </w:r>
      <w:r w:rsidRPr="00E52231">
        <w:rPr>
          <w:rFonts w:asciiTheme="minorHAnsi" w:hAnsiTheme="minorHAnsi" w:cstheme="minorHAnsi"/>
          <w:sz w:val="24"/>
          <w:szCs w:val="24"/>
        </w:rPr>
        <w:t xml:space="preserve"> body until the thermometer beeps or flashes.</w:t>
      </w:r>
    </w:p>
    <w:p w14:paraId="2E3BB516" w14:textId="439EE628" w:rsidR="00177859" w:rsidRPr="00E52231" w:rsidRDefault="00177859" w:rsidP="00177859">
      <w:pPr>
        <w:pStyle w:val="BodyText"/>
        <w:rPr>
          <w:rFonts w:asciiTheme="minorHAnsi" w:hAnsiTheme="minorHAnsi" w:cstheme="minorHAnsi"/>
          <w:color w:val="7030A0"/>
          <w:sz w:val="24"/>
          <w:szCs w:val="24"/>
        </w:rPr>
      </w:pPr>
    </w:p>
    <w:p w14:paraId="41F06C37" w14:textId="3F745219" w:rsidR="00177859" w:rsidRDefault="00177859" w:rsidP="00177859">
      <w:pPr>
        <w:pStyle w:val="BodyText"/>
        <w:rPr>
          <w:rFonts w:asciiTheme="minorHAnsi" w:hAnsiTheme="minorHAnsi" w:cstheme="minorHAnsi"/>
          <w:b/>
          <w:bCs/>
          <w:color w:val="7030A0"/>
          <w:sz w:val="24"/>
          <w:szCs w:val="24"/>
        </w:rPr>
      </w:pPr>
    </w:p>
    <w:p w14:paraId="0B7FE145" w14:textId="0ADA447C" w:rsidR="0076662E" w:rsidRDefault="0076662E" w:rsidP="00177859">
      <w:pPr>
        <w:pStyle w:val="BodyText"/>
        <w:rPr>
          <w:rFonts w:asciiTheme="minorHAnsi" w:hAnsiTheme="minorHAnsi" w:cstheme="minorHAnsi"/>
          <w:b/>
          <w:bCs/>
          <w:color w:val="7030A0"/>
          <w:sz w:val="24"/>
          <w:szCs w:val="24"/>
        </w:rPr>
      </w:pPr>
    </w:p>
    <w:p w14:paraId="4ECBC1A7" w14:textId="77777777" w:rsidR="00FB0EF1" w:rsidRDefault="00FB0EF1" w:rsidP="00177859">
      <w:pPr>
        <w:pStyle w:val="BodyText"/>
        <w:rPr>
          <w:rFonts w:asciiTheme="minorHAnsi" w:hAnsiTheme="minorHAnsi" w:cstheme="minorHAnsi"/>
          <w:b/>
          <w:bCs/>
          <w:sz w:val="24"/>
          <w:szCs w:val="24"/>
        </w:rPr>
      </w:pPr>
    </w:p>
    <w:p w14:paraId="6C84340B" w14:textId="08AF7943" w:rsidR="0076662E" w:rsidRPr="00FB0EF1" w:rsidRDefault="0076662E" w:rsidP="00FB0EF1">
      <w:pPr>
        <w:pStyle w:val="BodyText"/>
        <w:ind w:left="426"/>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lastRenderedPageBreak/>
        <w:t>Ear Thermometer</w:t>
      </w:r>
    </w:p>
    <w:p w14:paraId="26FFB7BE" w14:textId="6486BC0C" w:rsidR="0076662E" w:rsidRDefault="00FB0EF1" w:rsidP="00FB0EF1">
      <w:pPr>
        <w:pStyle w:val="BodyText"/>
        <w:ind w:left="426"/>
        <w:rPr>
          <w:rFonts w:asciiTheme="minorHAnsi" w:hAnsiTheme="minorHAnsi" w:cstheme="minorHAnsi"/>
          <w:b/>
          <w:bCs/>
          <w:color w:val="7030A0"/>
          <w:sz w:val="24"/>
          <w:szCs w:val="24"/>
        </w:rPr>
      </w:pPr>
      <w:r w:rsidRPr="00177859">
        <w:rPr>
          <w:noProof/>
        </w:rPr>
        <w:drawing>
          <wp:anchor distT="0" distB="0" distL="114300" distR="114300" simplePos="0" relativeHeight="251667456" behindDoc="0" locked="0" layoutInCell="1" allowOverlap="1" wp14:anchorId="39885E2F" wp14:editId="1FE9036F">
            <wp:simplePos x="0" y="0"/>
            <wp:positionH relativeFrom="margin">
              <wp:align>right</wp:align>
            </wp:positionH>
            <wp:positionV relativeFrom="paragraph">
              <wp:posOffset>82550</wp:posOffset>
            </wp:positionV>
            <wp:extent cx="2331720" cy="13997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1720" cy="1399704"/>
                    </a:xfrm>
                    <a:prstGeom prst="rect">
                      <a:avLst/>
                    </a:prstGeom>
                  </pic:spPr>
                </pic:pic>
              </a:graphicData>
            </a:graphic>
          </wp:anchor>
        </w:drawing>
      </w:r>
    </w:p>
    <w:p w14:paraId="21AE37DE" w14:textId="76E2593F" w:rsidR="00177859" w:rsidRDefault="00177859" w:rsidP="00FB0EF1">
      <w:pPr>
        <w:pStyle w:val="BodyText"/>
        <w:ind w:left="426" w:right="3900"/>
        <w:rPr>
          <w:rFonts w:asciiTheme="minorHAnsi" w:hAnsiTheme="minorHAnsi" w:cstheme="minorHAnsi"/>
          <w:sz w:val="24"/>
          <w:szCs w:val="24"/>
        </w:rPr>
      </w:pPr>
      <w:r w:rsidRPr="00E52231">
        <w:rPr>
          <w:rFonts w:asciiTheme="minorHAnsi" w:hAnsiTheme="minorHAnsi" w:cstheme="minorHAnsi"/>
          <w:sz w:val="24"/>
          <w:szCs w:val="24"/>
        </w:rPr>
        <w:t xml:space="preserve">Ear thermometers are quick and easy to use, taking just a few seconds to get a reading using infrared technology to measure the temperature inside the ear. An inaccurate reading may occur if the device </w:t>
      </w:r>
      <w:proofErr w:type="gramStart"/>
      <w:r w:rsidRPr="00E52231">
        <w:rPr>
          <w:rFonts w:asciiTheme="minorHAnsi" w:hAnsiTheme="minorHAnsi" w:cstheme="minorHAnsi"/>
          <w:sz w:val="24"/>
          <w:szCs w:val="24"/>
        </w:rPr>
        <w:t>isn’t</w:t>
      </w:r>
      <w:proofErr w:type="gramEnd"/>
      <w:r w:rsidRPr="00E52231">
        <w:rPr>
          <w:rFonts w:asciiTheme="minorHAnsi" w:hAnsiTheme="minorHAnsi" w:cstheme="minorHAnsi"/>
          <w:sz w:val="24"/>
          <w:szCs w:val="24"/>
        </w:rPr>
        <w:t xml:space="preserve"> positioned correctly in the </w:t>
      </w:r>
      <w:r w:rsidR="00E52231" w:rsidRPr="00E52231">
        <w:rPr>
          <w:rFonts w:asciiTheme="minorHAnsi" w:hAnsiTheme="minorHAnsi" w:cstheme="minorHAnsi"/>
          <w:sz w:val="24"/>
          <w:szCs w:val="24"/>
        </w:rPr>
        <w:t>ear or</w:t>
      </w:r>
      <w:r w:rsidRPr="00E52231">
        <w:rPr>
          <w:rFonts w:asciiTheme="minorHAnsi" w:hAnsiTheme="minorHAnsi" w:cstheme="minorHAnsi"/>
          <w:sz w:val="24"/>
          <w:szCs w:val="24"/>
        </w:rPr>
        <w:t xml:space="preserve"> if there’s a </w:t>
      </w:r>
      <w:r w:rsidR="00E52231" w:rsidRPr="00E52231">
        <w:rPr>
          <w:rFonts w:asciiTheme="minorHAnsi" w:hAnsiTheme="minorHAnsi" w:cstheme="minorHAnsi"/>
          <w:sz w:val="24"/>
          <w:szCs w:val="24"/>
        </w:rPr>
        <w:t>buildup</w:t>
      </w:r>
      <w:r w:rsidRPr="00E52231">
        <w:rPr>
          <w:rFonts w:asciiTheme="minorHAnsi" w:hAnsiTheme="minorHAnsi" w:cstheme="minorHAnsi"/>
          <w:sz w:val="24"/>
          <w:szCs w:val="24"/>
        </w:rPr>
        <w:t xml:space="preserve"> of earwax. If not </w:t>
      </w:r>
      <w:r w:rsidR="00E52231" w:rsidRPr="00E52231">
        <w:rPr>
          <w:rFonts w:asciiTheme="minorHAnsi" w:hAnsiTheme="minorHAnsi" w:cstheme="minorHAnsi"/>
          <w:sz w:val="24"/>
          <w:szCs w:val="24"/>
        </w:rPr>
        <w:t>using disposable</w:t>
      </w:r>
      <w:r w:rsidRPr="00E52231">
        <w:rPr>
          <w:rFonts w:asciiTheme="minorHAnsi" w:hAnsiTheme="minorHAnsi" w:cstheme="minorHAnsi"/>
          <w:sz w:val="24"/>
          <w:szCs w:val="24"/>
        </w:rPr>
        <w:t xml:space="preserve"> probe covers it is important to remember the need to clean the ear probe between uses.</w:t>
      </w:r>
    </w:p>
    <w:p w14:paraId="043A8324" w14:textId="77777777" w:rsidR="0076662E" w:rsidRPr="0076662E" w:rsidRDefault="0076662E" w:rsidP="00FB0EF1">
      <w:pPr>
        <w:pStyle w:val="BodyText"/>
        <w:ind w:left="426" w:right="3900"/>
        <w:rPr>
          <w:rFonts w:asciiTheme="minorHAnsi" w:hAnsiTheme="minorHAnsi" w:cstheme="minorHAnsi"/>
          <w:b/>
          <w:bCs/>
          <w:color w:val="7030A0"/>
          <w:sz w:val="24"/>
          <w:szCs w:val="24"/>
        </w:rPr>
      </w:pPr>
    </w:p>
    <w:p w14:paraId="5775D4B2" w14:textId="51ADC39C" w:rsidR="00E52231" w:rsidRDefault="00E52231" w:rsidP="00FB0EF1">
      <w:pPr>
        <w:pStyle w:val="BodyText"/>
        <w:ind w:left="426"/>
        <w:rPr>
          <w:rFonts w:asciiTheme="minorHAnsi" w:hAnsiTheme="minorHAnsi" w:cstheme="minorHAnsi"/>
          <w:sz w:val="24"/>
          <w:szCs w:val="24"/>
        </w:rPr>
      </w:pPr>
      <w:r w:rsidRPr="00E52231">
        <w:rPr>
          <w:rFonts w:asciiTheme="minorHAnsi" w:hAnsiTheme="minorHAnsi" w:cstheme="minorHAnsi"/>
          <w:sz w:val="24"/>
          <w:szCs w:val="24"/>
        </w:rPr>
        <w:t xml:space="preserve">It is important to follow the </w:t>
      </w:r>
      <w:proofErr w:type="spellStart"/>
      <w:r w:rsidRPr="00E52231">
        <w:rPr>
          <w:rFonts w:asciiTheme="minorHAnsi" w:hAnsiTheme="minorHAnsi" w:cstheme="minorHAnsi"/>
          <w:sz w:val="24"/>
          <w:szCs w:val="24"/>
        </w:rPr>
        <w:t>manufacture</w:t>
      </w:r>
      <w:r w:rsidR="000A5C20">
        <w:rPr>
          <w:rFonts w:asciiTheme="minorHAnsi" w:hAnsiTheme="minorHAnsi" w:cstheme="minorHAnsi"/>
          <w:sz w:val="24"/>
          <w:szCs w:val="24"/>
        </w:rPr>
        <w:t>r</w:t>
      </w:r>
      <w:r w:rsidRPr="00E52231">
        <w:rPr>
          <w:rFonts w:asciiTheme="minorHAnsi" w:hAnsiTheme="minorHAnsi" w:cstheme="minorHAnsi"/>
          <w:sz w:val="24"/>
          <w:szCs w:val="24"/>
        </w:rPr>
        <w:t>s</w:t>
      </w:r>
      <w:proofErr w:type="spellEnd"/>
      <w:r w:rsidRPr="00E52231">
        <w:rPr>
          <w:rFonts w:asciiTheme="minorHAnsi" w:hAnsiTheme="minorHAnsi" w:cstheme="minorHAnsi"/>
          <w:sz w:val="24"/>
          <w:szCs w:val="24"/>
        </w:rPr>
        <w:t xml:space="preserve"> instructions that come with the thermometer as different brands work in slightly different ways. You usually need to gently pull the ear up and back before putting the thermometer in the ear. This helps in getting a more accurate temperature.</w:t>
      </w:r>
    </w:p>
    <w:p w14:paraId="55DD96AA" w14:textId="30E9DDBD" w:rsidR="003E5F1F" w:rsidRDefault="003E5F1F" w:rsidP="00FB0EF1">
      <w:pPr>
        <w:pStyle w:val="BodyText"/>
        <w:ind w:left="426"/>
        <w:rPr>
          <w:rFonts w:asciiTheme="minorHAnsi" w:hAnsiTheme="minorHAnsi" w:cstheme="minorHAnsi"/>
          <w:sz w:val="24"/>
          <w:szCs w:val="24"/>
        </w:rPr>
      </w:pPr>
    </w:p>
    <w:p w14:paraId="16EC574E" w14:textId="531B64F5" w:rsidR="003E5F1F" w:rsidRPr="00FB0EF1" w:rsidRDefault="00FB0EF1" w:rsidP="00FB0EF1">
      <w:pPr>
        <w:pStyle w:val="BodyText"/>
        <w:ind w:left="426"/>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Non-Contact Thermometers</w:t>
      </w:r>
    </w:p>
    <w:p w14:paraId="407E6D64" w14:textId="2FDAEC31" w:rsidR="003E5F1F" w:rsidRDefault="003E5F1F" w:rsidP="00FB0EF1">
      <w:pPr>
        <w:pStyle w:val="BodyText"/>
        <w:ind w:left="426"/>
        <w:rPr>
          <w:rFonts w:asciiTheme="minorHAnsi" w:hAnsiTheme="minorHAnsi" w:cstheme="minorHAnsi"/>
          <w:sz w:val="24"/>
          <w:szCs w:val="24"/>
        </w:rPr>
      </w:pPr>
    </w:p>
    <w:p w14:paraId="75DE8044" w14:textId="7CA3D7D5" w:rsidR="003E5F1F" w:rsidRDefault="00FB0EF1" w:rsidP="00FB0EF1">
      <w:pPr>
        <w:pStyle w:val="BodyText"/>
        <w:ind w:left="426" w:right="3758"/>
        <w:rPr>
          <w:rFonts w:asciiTheme="minorHAnsi" w:hAnsiTheme="minorHAnsi" w:cstheme="minorHAnsi"/>
          <w:sz w:val="24"/>
          <w:szCs w:val="24"/>
        </w:rPr>
      </w:pPr>
      <w:r w:rsidRPr="003E5F1F">
        <w:rPr>
          <w:noProof/>
        </w:rPr>
        <w:drawing>
          <wp:anchor distT="0" distB="0" distL="114300" distR="114300" simplePos="0" relativeHeight="251668480" behindDoc="0" locked="0" layoutInCell="1" allowOverlap="1" wp14:anchorId="4A5C9082" wp14:editId="349C03E3">
            <wp:simplePos x="0" y="0"/>
            <wp:positionH relativeFrom="margin">
              <wp:align>right</wp:align>
            </wp:positionH>
            <wp:positionV relativeFrom="paragraph">
              <wp:posOffset>10795</wp:posOffset>
            </wp:positionV>
            <wp:extent cx="2339340" cy="140335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9340" cy="1403350"/>
                    </a:xfrm>
                    <a:prstGeom prst="rect">
                      <a:avLst/>
                    </a:prstGeom>
                  </pic:spPr>
                </pic:pic>
              </a:graphicData>
            </a:graphic>
          </wp:anchor>
        </w:drawing>
      </w:r>
      <w:r w:rsidR="003E5F1F" w:rsidRPr="003E5F1F">
        <w:rPr>
          <w:rFonts w:asciiTheme="minorHAnsi" w:hAnsiTheme="minorHAnsi" w:cstheme="minorHAnsi"/>
          <w:sz w:val="24"/>
          <w:szCs w:val="24"/>
        </w:rPr>
        <w:t xml:space="preserve">As the name suggests, with no-contact thermometers you </w:t>
      </w:r>
      <w:proofErr w:type="gramStart"/>
      <w:r w:rsidR="003E5F1F" w:rsidRPr="003E5F1F">
        <w:rPr>
          <w:rFonts w:asciiTheme="minorHAnsi" w:hAnsiTheme="minorHAnsi" w:cstheme="minorHAnsi"/>
          <w:sz w:val="24"/>
          <w:szCs w:val="24"/>
        </w:rPr>
        <w:t>don’t</w:t>
      </w:r>
      <w:proofErr w:type="gramEnd"/>
      <w:r w:rsidR="003E5F1F" w:rsidRPr="003E5F1F">
        <w:rPr>
          <w:rFonts w:asciiTheme="minorHAnsi" w:hAnsiTheme="minorHAnsi" w:cstheme="minorHAnsi"/>
          <w:sz w:val="24"/>
          <w:szCs w:val="24"/>
        </w:rPr>
        <w:t xml:space="preserve"> need to press the device against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skin or place it in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mouth. These thermometers use infrared technology to detect heat coming from the surface of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skin. Non-contact thermometers </w:t>
      </w:r>
      <w:r w:rsidR="003E5F1F">
        <w:rPr>
          <w:rFonts w:asciiTheme="minorHAnsi" w:hAnsiTheme="minorHAnsi" w:cstheme="minorHAnsi"/>
          <w:sz w:val="24"/>
          <w:szCs w:val="24"/>
        </w:rPr>
        <w:t>are</w:t>
      </w:r>
      <w:r w:rsidR="003E5F1F" w:rsidRPr="003E5F1F">
        <w:rPr>
          <w:rFonts w:asciiTheme="minorHAnsi" w:hAnsiTheme="minorHAnsi" w:cstheme="minorHAnsi"/>
          <w:sz w:val="24"/>
          <w:szCs w:val="24"/>
        </w:rPr>
        <w:t xml:space="preserve"> a non-invasive way to check a temperature </w:t>
      </w:r>
      <w:r w:rsidR="003E5F1F">
        <w:rPr>
          <w:rFonts w:asciiTheme="minorHAnsi" w:hAnsiTheme="minorHAnsi" w:cstheme="minorHAnsi"/>
          <w:sz w:val="24"/>
          <w:szCs w:val="24"/>
        </w:rPr>
        <w:t xml:space="preserve">and are particularly useful in situations where the person could be caused anxiety using other forms of thermometer. </w:t>
      </w:r>
    </w:p>
    <w:p w14:paraId="69817CAC" w14:textId="2798C2A7" w:rsidR="00CB0CF8" w:rsidRDefault="00CB0CF8" w:rsidP="00FB0EF1">
      <w:pPr>
        <w:pStyle w:val="BodyText"/>
        <w:ind w:left="426"/>
        <w:rPr>
          <w:rFonts w:asciiTheme="minorHAnsi" w:hAnsiTheme="minorHAnsi" w:cstheme="minorHAnsi"/>
          <w:sz w:val="24"/>
          <w:szCs w:val="24"/>
        </w:rPr>
      </w:pPr>
    </w:p>
    <w:p w14:paraId="2A705749" w14:textId="31B9565F" w:rsidR="00CB0CF8" w:rsidRPr="00FB0EF1" w:rsidRDefault="00FB0EF1" w:rsidP="00FB0EF1">
      <w:pPr>
        <w:pStyle w:val="BodyText"/>
        <w:ind w:left="426"/>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Rectal Thermometer</w:t>
      </w:r>
    </w:p>
    <w:p w14:paraId="0B63384E" w14:textId="60700D78" w:rsidR="00CB0CF8" w:rsidRDefault="00CB0CF8" w:rsidP="00FB0EF1">
      <w:pPr>
        <w:pStyle w:val="BodyText"/>
        <w:ind w:left="426"/>
        <w:rPr>
          <w:rFonts w:asciiTheme="minorHAnsi" w:hAnsiTheme="minorHAnsi" w:cstheme="minorHAnsi"/>
          <w:sz w:val="24"/>
          <w:szCs w:val="24"/>
        </w:rPr>
      </w:pPr>
    </w:p>
    <w:p w14:paraId="069136C1" w14:textId="45C19F11" w:rsidR="00CB0CF8" w:rsidRPr="00CB0CF8" w:rsidRDefault="00FB0EF1" w:rsidP="00FB0EF1">
      <w:pPr>
        <w:pStyle w:val="BodyText"/>
        <w:ind w:left="426" w:right="3049"/>
        <w:rPr>
          <w:rFonts w:asciiTheme="minorHAnsi" w:hAnsiTheme="minorHAnsi" w:cstheme="minorHAnsi"/>
          <w:sz w:val="24"/>
          <w:szCs w:val="24"/>
        </w:rPr>
      </w:pPr>
      <w:r w:rsidRPr="00CB0CF8">
        <w:rPr>
          <w:noProof/>
        </w:rPr>
        <w:drawing>
          <wp:anchor distT="0" distB="0" distL="114300" distR="114300" simplePos="0" relativeHeight="251669504" behindDoc="0" locked="0" layoutInCell="1" allowOverlap="1" wp14:anchorId="2F2355D9" wp14:editId="63CCA6C4">
            <wp:simplePos x="0" y="0"/>
            <wp:positionH relativeFrom="margin">
              <wp:align>right</wp:align>
            </wp:positionH>
            <wp:positionV relativeFrom="paragraph">
              <wp:posOffset>236220</wp:posOffset>
            </wp:positionV>
            <wp:extent cx="1691640" cy="1447929"/>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91640" cy="1447929"/>
                    </a:xfrm>
                    <a:prstGeom prst="rect">
                      <a:avLst/>
                    </a:prstGeom>
                  </pic:spPr>
                </pic:pic>
              </a:graphicData>
            </a:graphic>
          </wp:anchor>
        </w:drawing>
      </w:r>
      <w:r w:rsidR="00CB0CF8">
        <w:rPr>
          <w:rFonts w:asciiTheme="minorHAnsi" w:hAnsiTheme="minorHAnsi" w:cstheme="minorHAnsi"/>
          <w:sz w:val="24"/>
          <w:szCs w:val="24"/>
        </w:rPr>
        <w:t xml:space="preserve">Rectal thermometers are normally only used for babies and children and may be considered an invasive procedure in some instances. If using always look to check if the </w:t>
      </w:r>
      <w:r w:rsidR="00CB0CF8" w:rsidRPr="00CB0CF8">
        <w:rPr>
          <w:rFonts w:asciiTheme="minorHAnsi" w:hAnsiTheme="minorHAnsi" w:cstheme="minorHAnsi"/>
          <w:sz w:val="24"/>
          <w:szCs w:val="24"/>
        </w:rPr>
        <w:t>thermometer is rectal or oral before taking a temperature. There is no difference in the way they</w:t>
      </w:r>
      <w:r w:rsidR="00CB0CF8">
        <w:rPr>
          <w:rFonts w:asciiTheme="minorHAnsi" w:hAnsiTheme="minorHAnsi" w:cstheme="minorHAnsi"/>
          <w:sz w:val="24"/>
          <w:szCs w:val="24"/>
        </w:rPr>
        <w:t xml:space="preserve"> </w:t>
      </w:r>
      <w:r w:rsidR="00CB0CF8" w:rsidRPr="00CB0CF8">
        <w:rPr>
          <w:rFonts w:asciiTheme="minorHAnsi" w:hAnsiTheme="minorHAnsi" w:cstheme="minorHAnsi"/>
          <w:sz w:val="24"/>
          <w:szCs w:val="24"/>
        </w:rPr>
        <w:t xml:space="preserve">take temperatures, but the shape of the tip is different. A rectal thermometer has a round </w:t>
      </w:r>
      <w:proofErr w:type="spellStart"/>
      <w:r w:rsidR="00CB0CF8" w:rsidRPr="00CB0CF8">
        <w:rPr>
          <w:rFonts w:asciiTheme="minorHAnsi" w:hAnsiTheme="minorHAnsi" w:cstheme="minorHAnsi"/>
          <w:sz w:val="24"/>
          <w:szCs w:val="24"/>
        </w:rPr>
        <w:t>t</w:t>
      </w:r>
      <w:r w:rsidR="00CB0CF8">
        <w:rPr>
          <w:rFonts w:asciiTheme="minorHAnsi" w:hAnsiTheme="minorHAnsi" w:cstheme="minorHAnsi"/>
          <w:sz w:val="24"/>
          <w:szCs w:val="24"/>
        </w:rPr>
        <w:t>ip</w:t>
      </w:r>
      <w:proofErr w:type="spellEnd"/>
      <w:r w:rsidR="00CB0CF8" w:rsidRPr="00CB0CF8">
        <w:rPr>
          <w:rFonts w:asciiTheme="minorHAnsi" w:hAnsiTheme="minorHAnsi" w:cstheme="minorHAnsi"/>
          <w:sz w:val="24"/>
          <w:szCs w:val="24"/>
        </w:rPr>
        <w:t xml:space="preserve"> while an oral thermometer has a</w:t>
      </w:r>
    </w:p>
    <w:p w14:paraId="690DBFFE" w14:textId="2DFAE2AF" w:rsidR="00CB0CF8" w:rsidRPr="003E5F1F" w:rsidRDefault="00CB0CF8" w:rsidP="00FB0EF1">
      <w:pPr>
        <w:pStyle w:val="BodyText"/>
        <w:ind w:left="426" w:right="3049"/>
        <w:rPr>
          <w:rFonts w:asciiTheme="minorHAnsi" w:hAnsiTheme="minorHAnsi" w:cstheme="minorHAnsi"/>
          <w:sz w:val="24"/>
          <w:szCs w:val="24"/>
        </w:rPr>
      </w:pPr>
      <w:r w:rsidRPr="00CB0CF8">
        <w:rPr>
          <w:rFonts w:asciiTheme="minorHAnsi" w:hAnsiTheme="minorHAnsi" w:cstheme="minorHAnsi"/>
          <w:sz w:val="24"/>
          <w:szCs w:val="24"/>
        </w:rPr>
        <w:t>longer, thin tip. A rectal thermometer should never be used to take an oral temperature and an oral thermometer should never be</w:t>
      </w:r>
      <w:r>
        <w:rPr>
          <w:rFonts w:asciiTheme="minorHAnsi" w:hAnsiTheme="minorHAnsi" w:cstheme="minorHAnsi"/>
          <w:sz w:val="24"/>
          <w:szCs w:val="24"/>
        </w:rPr>
        <w:t xml:space="preserve"> </w:t>
      </w:r>
      <w:r w:rsidRPr="00CB0CF8">
        <w:rPr>
          <w:rFonts w:asciiTheme="minorHAnsi" w:hAnsiTheme="minorHAnsi" w:cstheme="minorHAnsi"/>
          <w:sz w:val="24"/>
          <w:szCs w:val="24"/>
        </w:rPr>
        <w:t>used to take a rectal temperature. Both thermometers can be used to take an axillary (under the armpit) temperature.</w:t>
      </w:r>
    </w:p>
    <w:p w14:paraId="73EBACC8" w14:textId="77777777" w:rsidR="003E5F1F" w:rsidRPr="003E5F1F" w:rsidRDefault="003E5F1F" w:rsidP="00FB0EF1">
      <w:pPr>
        <w:pStyle w:val="BodyText"/>
        <w:ind w:left="426"/>
        <w:rPr>
          <w:rFonts w:asciiTheme="minorHAnsi" w:hAnsiTheme="minorHAnsi" w:cstheme="minorHAnsi"/>
          <w:sz w:val="24"/>
          <w:szCs w:val="24"/>
        </w:rPr>
      </w:pPr>
    </w:p>
    <w:p w14:paraId="33A20FAC" w14:textId="663F3565" w:rsidR="00177859" w:rsidRPr="00CB0CF8" w:rsidRDefault="00E52231" w:rsidP="00FB0EF1">
      <w:pPr>
        <w:pStyle w:val="BodyText"/>
        <w:ind w:left="426"/>
        <w:rPr>
          <w:rFonts w:asciiTheme="minorHAnsi" w:hAnsiTheme="minorHAnsi" w:cstheme="minorHAnsi"/>
          <w:b/>
          <w:bCs/>
          <w:sz w:val="24"/>
          <w:szCs w:val="24"/>
        </w:rPr>
      </w:pPr>
      <w:r w:rsidRPr="00CB0CF8">
        <w:rPr>
          <w:rFonts w:asciiTheme="minorHAnsi" w:hAnsiTheme="minorHAnsi" w:cstheme="minorHAnsi"/>
          <w:b/>
          <w:bCs/>
          <w:sz w:val="24"/>
          <w:szCs w:val="24"/>
        </w:rPr>
        <w:t>It is not recommenced to use a glass thermometer or a forehead strip as glass thermometers can be dangerous and forehead strips are not accurate.</w:t>
      </w:r>
    </w:p>
    <w:p w14:paraId="2F14E261" w14:textId="77777777" w:rsidR="00720DAC" w:rsidRPr="00720DAC" w:rsidRDefault="00720DAC" w:rsidP="00FB0EF1">
      <w:pPr>
        <w:pStyle w:val="BodyText"/>
        <w:ind w:left="426"/>
        <w:rPr>
          <w:rFonts w:asciiTheme="minorHAnsi" w:hAnsiTheme="minorHAnsi" w:cstheme="minorHAnsi"/>
          <w:color w:val="7030A0"/>
          <w:sz w:val="24"/>
          <w:szCs w:val="24"/>
        </w:rPr>
      </w:pPr>
    </w:p>
    <w:p w14:paraId="1953B026" w14:textId="1AC6E212" w:rsidR="00E52231" w:rsidRPr="00FB0EF1" w:rsidRDefault="00FB0EF1" w:rsidP="00FB0EF1">
      <w:pPr>
        <w:pStyle w:val="BodyText"/>
        <w:ind w:left="426"/>
        <w:rPr>
          <w:rFonts w:asciiTheme="minorHAnsi" w:hAnsiTheme="minorHAnsi" w:cstheme="minorHAnsi"/>
          <w:b/>
          <w:bCs/>
          <w:i/>
          <w:iCs/>
          <w:color w:val="7030A0"/>
          <w:sz w:val="24"/>
          <w:szCs w:val="24"/>
        </w:rPr>
      </w:pPr>
      <w:r w:rsidRPr="00FB0EF1">
        <w:rPr>
          <w:rFonts w:asciiTheme="minorHAnsi" w:hAnsiTheme="minorHAnsi" w:cstheme="minorHAnsi"/>
          <w:b/>
          <w:bCs/>
          <w:i/>
          <w:iCs/>
          <w:color w:val="7030A0"/>
          <w:sz w:val="24"/>
          <w:szCs w:val="24"/>
        </w:rPr>
        <w:lastRenderedPageBreak/>
        <w:t xml:space="preserve">** </w:t>
      </w:r>
      <w:r w:rsidR="00720DAC" w:rsidRPr="00FB0EF1">
        <w:rPr>
          <w:rFonts w:asciiTheme="minorHAnsi" w:hAnsiTheme="minorHAnsi" w:cstheme="minorHAnsi"/>
          <w:b/>
          <w:bCs/>
          <w:i/>
          <w:iCs/>
          <w:color w:val="7030A0"/>
          <w:sz w:val="24"/>
          <w:szCs w:val="24"/>
        </w:rPr>
        <w:t>Ensure that you record readings accurately and legibly in the appropriate section of the care documentation.</w:t>
      </w:r>
      <w:r w:rsidRPr="00FB0EF1">
        <w:rPr>
          <w:rFonts w:asciiTheme="minorHAnsi" w:hAnsiTheme="minorHAnsi" w:cstheme="minorHAnsi"/>
          <w:b/>
          <w:bCs/>
          <w:i/>
          <w:iCs/>
          <w:color w:val="7030A0"/>
          <w:sz w:val="24"/>
          <w:szCs w:val="24"/>
        </w:rPr>
        <w:t xml:space="preserve"> **</w:t>
      </w:r>
    </w:p>
    <w:p w14:paraId="6836A4F5" w14:textId="1363442A" w:rsidR="003E5F1F" w:rsidRDefault="003E5F1F" w:rsidP="00720DAC">
      <w:pPr>
        <w:pStyle w:val="BodyText"/>
        <w:rPr>
          <w:rFonts w:asciiTheme="minorHAnsi" w:hAnsiTheme="minorHAnsi" w:cstheme="minorHAnsi"/>
          <w:b/>
          <w:bCs/>
          <w:color w:val="7030A0"/>
          <w:sz w:val="24"/>
          <w:szCs w:val="24"/>
        </w:rPr>
      </w:pPr>
    </w:p>
    <w:tbl>
      <w:tblPr>
        <w:tblW w:w="876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395"/>
      </w:tblGrid>
      <w:tr w:rsidR="00FE38F4" w:rsidRPr="00FE38F4" w14:paraId="42607181" w14:textId="77777777" w:rsidTr="00E27145">
        <w:tc>
          <w:tcPr>
            <w:tcW w:w="8760"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1778CC6"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Service Specific Information </w:t>
            </w:r>
            <w:r w:rsidRPr="00FE38F4">
              <w:rPr>
                <w:rFonts w:ascii="Calibri" w:eastAsia="Times New Roman" w:hAnsi="Calibri" w:cs="Calibri"/>
                <w:color w:val="7030A0"/>
                <w:sz w:val="24"/>
                <w:szCs w:val="24"/>
              </w:rPr>
              <w:t>  </w:t>
            </w:r>
          </w:p>
        </w:tc>
      </w:tr>
      <w:tr w:rsidR="00FE38F4" w:rsidRPr="00FE38F4" w14:paraId="7469D707" w14:textId="77777777" w:rsidTr="00E27145">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8EF3915" w14:textId="22F6E90E" w:rsidR="00FE38F4" w:rsidRPr="00FE38F4" w:rsidRDefault="00FE38F4" w:rsidP="00FB0EF1">
            <w:pPr>
              <w:spacing w:after="0" w:line="240" w:lineRule="auto"/>
              <w:ind w:left="146" w:firstLine="0"/>
              <w:textAlignment w:val="baseline"/>
              <w:rPr>
                <w:rFonts w:ascii="Segoe UI" w:eastAsia="Times New Roman" w:hAnsi="Segoe UI" w:cs="Segoe UI"/>
                <w:sz w:val="18"/>
                <w:szCs w:val="18"/>
              </w:rPr>
            </w:pPr>
            <w:r w:rsidRPr="00FE38F4">
              <w:rPr>
                <w:rFonts w:ascii="Calibri" w:eastAsia="Times New Roman" w:hAnsi="Calibri" w:cs="Calibri"/>
                <w:sz w:val="24"/>
                <w:szCs w:val="24"/>
              </w:rPr>
              <w:t>Where are the </w:t>
            </w:r>
            <w:r w:rsidR="00872620">
              <w:rPr>
                <w:rFonts w:ascii="Calibri" w:eastAsia="Times New Roman" w:hAnsi="Calibri" w:cs="Calibri"/>
                <w:sz w:val="24"/>
                <w:szCs w:val="24"/>
              </w:rPr>
              <w:t>thermometers kept?</w:t>
            </w:r>
          </w:p>
        </w:tc>
        <w:tc>
          <w:tcPr>
            <w:tcW w:w="4395" w:type="dxa"/>
            <w:tcBorders>
              <w:top w:val="nil"/>
              <w:left w:val="single" w:sz="6" w:space="0" w:color="auto"/>
              <w:bottom w:val="single" w:sz="6" w:space="0" w:color="auto"/>
              <w:right w:val="single" w:sz="6" w:space="0" w:color="auto"/>
            </w:tcBorders>
            <w:shd w:val="clear" w:color="auto" w:fill="auto"/>
            <w:hideMark/>
          </w:tcPr>
          <w:p w14:paraId="5C6D9E96"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 </w:t>
            </w:r>
            <w:r w:rsidRPr="00FE38F4">
              <w:rPr>
                <w:rFonts w:ascii="Calibri" w:eastAsia="Times New Roman" w:hAnsi="Calibri" w:cs="Calibri"/>
                <w:color w:val="7030A0"/>
                <w:sz w:val="24"/>
                <w:szCs w:val="24"/>
              </w:rPr>
              <w:t>  </w:t>
            </w:r>
          </w:p>
        </w:tc>
      </w:tr>
      <w:tr w:rsidR="00FE38F4" w:rsidRPr="00FE38F4" w14:paraId="350E24CB" w14:textId="77777777" w:rsidTr="00E27145">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B6B0F06" w14:textId="355613B9" w:rsidR="00FE38F4" w:rsidRPr="00FE38F4" w:rsidRDefault="00FE38F4" w:rsidP="00FB0EF1">
            <w:pPr>
              <w:spacing w:after="0" w:line="240" w:lineRule="auto"/>
              <w:ind w:left="146" w:firstLine="0"/>
              <w:textAlignment w:val="baseline"/>
              <w:rPr>
                <w:rFonts w:ascii="Segoe UI" w:eastAsia="Times New Roman" w:hAnsi="Segoe UI" w:cs="Segoe UI"/>
                <w:sz w:val="18"/>
                <w:szCs w:val="18"/>
              </w:rPr>
            </w:pPr>
            <w:r w:rsidRPr="00FE38F4">
              <w:rPr>
                <w:rFonts w:ascii="Calibri" w:eastAsia="Times New Roman" w:hAnsi="Calibri" w:cs="Calibri"/>
                <w:sz w:val="24"/>
                <w:szCs w:val="24"/>
              </w:rPr>
              <w:t>Who is responsible for maintaining the stock</w:t>
            </w:r>
            <w:r w:rsidR="00872620">
              <w:rPr>
                <w:rFonts w:ascii="Calibri" w:eastAsia="Times New Roman" w:hAnsi="Calibri" w:cs="Calibri"/>
                <w:sz w:val="24"/>
                <w:szCs w:val="24"/>
              </w:rPr>
              <w:t xml:space="preserve"> of ear prob</w:t>
            </w:r>
            <w:r w:rsidR="00CA1F41">
              <w:rPr>
                <w:rFonts w:ascii="Calibri" w:eastAsia="Times New Roman" w:hAnsi="Calibri" w:cs="Calibri"/>
                <w:sz w:val="24"/>
                <w:szCs w:val="24"/>
              </w:rPr>
              <w:t>e</w:t>
            </w:r>
            <w:r w:rsidR="00872620">
              <w:rPr>
                <w:rFonts w:ascii="Calibri" w:eastAsia="Times New Roman" w:hAnsi="Calibri" w:cs="Calibri"/>
                <w:sz w:val="24"/>
                <w:szCs w:val="24"/>
              </w:rPr>
              <w:t xml:space="preserve"> covers?</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52C06CF"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 </w:t>
            </w:r>
            <w:r w:rsidRPr="00FE38F4">
              <w:rPr>
                <w:rFonts w:ascii="Calibri" w:eastAsia="Times New Roman" w:hAnsi="Calibri" w:cs="Calibri"/>
                <w:color w:val="7030A0"/>
                <w:sz w:val="24"/>
                <w:szCs w:val="24"/>
              </w:rPr>
              <w:t>  </w:t>
            </w:r>
          </w:p>
        </w:tc>
      </w:tr>
      <w:tr w:rsidR="00FE38F4" w:rsidRPr="00FE38F4" w14:paraId="637C6993" w14:textId="77777777" w:rsidTr="00E27145">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7244B11" w14:textId="52532A3A" w:rsidR="00FE38F4" w:rsidRPr="00FE38F4" w:rsidRDefault="00872620" w:rsidP="00FB0EF1">
            <w:pPr>
              <w:spacing w:after="0" w:line="240" w:lineRule="auto"/>
              <w:ind w:left="146" w:firstLine="0"/>
              <w:textAlignment w:val="baseline"/>
              <w:rPr>
                <w:rFonts w:asciiTheme="minorHAnsi" w:eastAsia="Times New Roman" w:hAnsiTheme="minorHAnsi" w:cstheme="minorHAnsi"/>
                <w:sz w:val="24"/>
                <w:szCs w:val="24"/>
              </w:rPr>
            </w:pPr>
            <w:r w:rsidRPr="00872620">
              <w:rPr>
                <w:rFonts w:asciiTheme="minorHAnsi" w:eastAsia="Times New Roman" w:hAnsiTheme="minorHAnsi" w:cstheme="minorHAnsi"/>
                <w:sz w:val="24"/>
                <w:szCs w:val="24"/>
              </w:rPr>
              <w:t xml:space="preserve">Have staff read and do they understand how to take someone’s temperature and when they need to summon medical assistance?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6609D39" w14:textId="77777777" w:rsidR="00FE38F4" w:rsidRPr="00FE38F4" w:rsidRDefault="00FE38F4" w:rsidP="00FE38F4">
            <w:pPr>
              <w:spacing w:after="0" w:line="240" w:lineRule="auto"/>
              <w:ind w:left="375" w:firstLine="0"/>
              <w:jc w:val="center"/>
              <w:textAlignment w:val="baseline"/>
              <w:rPr>
                <w:rFonts w:asciiTheme="minorHAnsi" w:eastAsia="Times New Roman" w:hAnsiTheme="minorHAnsi" w:cstheme="minorHAnsi"/>
                <w:sz w:val="24"/>
                <w:szCs w:val="24"/>
              </w:rPr>
            </w:pPr>
            <w:r w:rsidRPr="00FE38F4">
              <w:rPr>
                <w:rFonts w:asciiTheme="minorHAnsi" w:eastAsia="Times New Roman" w:hAnsiTheme="minorHAnsi" w:cstheme="minorHAnsi"/>
                <w:b/>
                <w:bCs/>
                <w:color w:val="7030A0"/>
                <w:sz w:val="24"/>
                <w:szCs w:val="24"/>
                <w:lang w:val="en-US"/>
              </w:rPr>
              <w:t> </w:t>
            </w:r>
            <w:r w:rsidRPr="00FE38F4">
              <w:rPr>
                <w:rFonts w:asciiTheme="minorHAnsi" w:eastAsia="Times New Roman" w:hAnsiTheme="minorHAnsi" w:cstheme="minorHAnsi"/>
                <w:color w:val="7030A0"/>
                <w:sz w:val="24"/>
                <w:szCs w:val="24"/>
              </w:rPr>
              <w:t>  </w:t>
            </w:r>
          </w:p>
        </w:tc>
      </w:tr>
    </w:tbl>
    <w:p w14:paraId="6927B7EC" w14:textId="694B920E" w:rsidR="003A2B6F" w:rsidRDefault="003A2B6F" w:rsidP="00FE08D2">
      <w:pPr>
        <w:pStyle w:val="BodyText"/>
        <w:rPr>
          <w:rFonts w:asciiTheme="minorHAnsi" w:hAnsiTheme="minorHAnsi" w:cstheme="minorHAnsi"/>
          <w:b/>
          <w:bCs/>
          <w:color w:val="7030A0"/>
          <w:sz w:val="24"/>
          <w:szCs w:val="24"/>
        </w:rPr>
      </w:pPr>
    </w:p>
    <w:p w14:paraId="132F1E32" w14:textId="77777777" w:rsidR="00FB0EF1" w:rsidRPr="00FE08D2" w:rsidRDefault="00FB0EF1" w:rsidP="00FE08D2">
      <w:pPr>
        <w:pStyle w:val="BodyText"/>
        <w:rPr>
          <w:rFonts w:asciiTheme="minorHAnsi" w:hAnsiTheme="minorHAnsi" w:cstheme="minorHAnsi"/>
          <w:b/>
          <w:bCs/>
          <w:color w:val="7030A0"/>
          <w:sz w:val="24"/>
          <w:szCs w:val="24"/>
        </w:rPr>
      </w:pPr>
    </w:p>
    <w:p w14:paraId="6B323E09" w14:textId="3F8A5A65" w:rsidR="00033025" w:rsidRDefault="00142919" w:rsidP="00FB0EF1">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39BABC9E" w14:textId="6CC4906F" w:rsidR="00FB0EF1" w:rsidRDefault="00FB0EF1" w:rsidP="006D4054">
      <w:pPr>
        <w:pStyle w:val="BodyText"/>
        <w:rPr>
          <w:rFonts w:ascii="Calibri" w:hAnsi="Calibri" w:cs="Calibri"/>
          <w:b/>
          <w:bCs/>
          <w:sz w:val="28"/>
          <w:szCs w:val="28"/>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FB0EF1" w14:paraId="43296D03" w14:textId="77777777" w:rsidTr="00F04F54">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4C825A39" w14:textId="77777777" w:rsidR="00FB0EF1" w:rsidRDefault="00FB0EF1" w:rsidP="00F04F54">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3FCC2DB3" w14:textId="77777777" w:rsidR="00FB0EF1" w:rsidRDefault="00FB0EF1" w:rsidP="00F04F54">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17020293" w14:textId="77777777" w:rsidR="00FB0EF1" w:rsidRDefault="00FB0EF1" w:rsidP="00F04F54">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FB0EF1" w14:paraId="5C8EF421" w14:textId="77777777" w:rsidTr="00F04F54">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2747DAFE"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0AA90005"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 xml:space="preserve">Does the procedural document affect one group less or more favourably than another on the basis </w:t>
            </w:r>
            <w:proofErr w:type="gramStart"/>
            <w:r>
              <w:rPr>
                <w:rFonts w:ascii="Calibri" w:hAnsi="Calibri" w:cs="Calibri"/>
                <w:sz w:val="23"/>
                <w:szCs w:val="23"/>
              </w:rPr>
              <w:t>of:</w:t>
            </w:r>
            <w:proofErr w:type="gramEnd"/>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266B5" w14:textId="77777777" w:rsidR="00FB0EF1" w:rsidRDefault="00FB0EF1" w:rsidP="00F04F54">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AEBA6" w14:textId="77777777" w:rsidR="00FB0EF1" w:rsidRDefault="00FB0EF1" w:rsidP="00F04F54">
            <w:pPr>
              <w:pStyle w:val="TableParagraph"/>
              <w:spacing w:line="256" w:lineRule="auto"/>
              <w:rPr>
                <w:rFonts w:ascii="Calibri" w:hAnsi="Calibri" w:cs="Calibri"/>
                <w:sz w:val="23"/>
                <w:szCs w:val="23"/>
              </w:rPr>
            </w:pPr>
          </w:p>
        </w:tc>
      </w:tr>
      <w:tr w:rsidR="00FB0EF1" w14:paraId="5964B65E"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33871FF"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77A45F0" w14:textId="77777777" w:rsidR="00FB0EF1" w:rsidRDefault="00FB0EF1" w:rsidP="00FB0EF1">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08D9DD3C"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909007E" w14:textId="77777777" w:rsidR="00FB0EF1" w:rsidRDefault="00FB0EF1" w:rsidP="00F04F54">
            <w:pPr>
              <w:pStyle w:val="TableParagraph"/>
              <w:spacing w:line="256" w:lineRule="auto"/>
              <w:rPr>
                <w:rFonts w:ascii="Calibri" w:hAnsi="Calibri" w:cs="Calibri"/>
                <w:sz w:val="23"/>
                <w:szCs w:val="23"/>
              </w:rPr>
            </w:pPr>
          </w:p>
        </w:tc>
      </w:tr>
      <w:tr w:rsidR="00FB0EF1" w14:paraId="2F24A5E7"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7B510C3"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4850CFCC" w14:textId="77777777" w:rsidR="00FB0EF1" w:rsidRDefault="00FB0EF1" w:rsidP="00FB0EF1">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proofErr w:type="spellStart"/>
            <w:r>
              <w:rPr>
                <w:rFonts w:ascii="Calibri" w:hAnsi="Calibri" w:cs="Calibri"/>
                <w:sz w:val="23"/>
                <w:szCs w:val="23"/>
              </w:rPr>
              <w:t>travellers</w:t>
            </w:r>
            <w:proofErr w:type="spellEnd"/>
            <w:r>
              <w:rPr>
                <w:rFonts w:ascii="Calibri" w:hAnsi="Calibri" w:cs="Calibri"/>
                <w:sz w:val="23"/>
                <w:szCs w:val="23"/>
              </w:rPr>
              <w:t>)?</w:t>
            </w:r>
          </w:p>
        </w:tc>
        <w:tc>
          <w:tcPr>
            <w:tcW w:w="1361" w:type="dxa"/>
            <w:tcBorders>
              <w:top w:val="single" w:sz="4" w:space="0" w:color="000000"/>
              <w:left w:val="single" w:sz="4" w:space="0" w:color="000000"/>
              <w:bottom w:val="single" w:sz="4" w:space="0" w:color="000000"/>
              <w:right w:val="single" w:sz="4" w:space="0" w:color="000000"/>
            </w:tcBorders>
            <w:hideMark/>
          </w:tcPr>
          <w:p w14:paraId="5F409F79"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D32C10B" w14:textId="77777777" w:rsidR="00FB0EF1" w:rsidRDefault="00FB0EF1" w:rsidP="00F04F54">
            <w:pPr>
              <w:pStyle w:val="TableParagraph"/>
              <w:spacing w:line="256" w:lineRule="auto"/>
              <w:rPr>
                <w:rFonts w:ascii="Calibri" w:hAnsi="Calibri" w:cs="Calibri"/>
                <w:sz w:val="23"/>
                <w:szCs w:val="23"/>
              </w:rPr>
            </w:pPr>
          </w:p>
        </w:tc>
      </w:tr>
      <w:tr w:rsidR="00FB0EF1" w14:paraId="0D37EECE" w14:textId="77777777" w:rsidTr="00F04F54">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BFD5FC4"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24FBBAB" w14:textId="77777777" w:rsidR="00FB0EF1" w:rsidRDefault="00FB0EF1" w:rsidP="00FB0EF1">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37DF6451" w14:textId="77777777" w:rsidR="00FB0EF1" w:rsidRDefault="00FB0EF1" w:rsidP="00F04F54">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0183F0F" w14:textId="77777777" w:rsidR="00FB0EF1" w:rsidRDefault="00FB0EF1" w:rsidP="00F04F54">
            <w:pPr>
              <w:pStyle w:val="TableParagraph"/>
              <w:spacing w:line="256" w:lineRule="auto"/>
              <w:rPr>
                <w:rFonts w:ascii="Calibri" w:hAnsi="Calibri" w:cs="Calibri"/>
                <w:sz w:val="23"/>
                <w:szCs w:val="23"/>
              </w:rPr>
            </w:pPr>
          </w:p>
        </w:tc>
      </w:tr>
      <w:tr w:rsidR="00FB0EF1" w14:paraId="13DBD26E"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5D10BD6"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FBFD0A8" w14:textId="77777777" w:rsidR="00FB0EF1" w:rsidRDefault="00FB0EF1" w:rsidP="00FB0EF1">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6CB4948C"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66B39EB1" w14:textId="77777777" w:rsidR="00FB0EF1" w:rsidRDefault="00FB0EF1" w:rsidP="00F04F54">
            <w:pPr>
              <w:pStyle w:val="TableParagraph"/>
              <w:spacing w:line="256" w:lineRule="auto"/>
              <w:rPr>
                <w:rFonts w:ascii="Calibri" w:hAnsi="Calibri" w:cs="Calibri"/>
                <w:sz w:val="23"/>
                <w:szCs w:val="23"/>
              </w:rPr>
            </w:pPr>
          </w:p>
        </w:tc>
      </w:tr>
      <w:tr w:rsidR="00FB0EF1" w14:paraId="45961AE1" w14:textId="77777777" w:rsidTr="00F04F54">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3248F8A"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CA38935" w14:textId="77777777" w:rsidR="00FB0EF1" w:rsidRDefault="00FB0EF1" w:rsidP="00FB0EF1">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08D39BA3" w14:textId="77777777" w:rsidR="00FB0EF1" w:rsidRDefault="00FB0EF1" w:rsidP="00F04F54">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906667A" w14:textId="77777777" w:rsidR="00FB0EF1" w:rsidRDefault="00FB0EF1" w:rsidP="00F04F54">
            <w:pPr>
              <w:pStyle w:val="TableParagraph"/>
              <w:spacing w:line="256" w:lineRule="auto"/>
              <w:rPr>
                <w:rFonts w:ascii="Calibri" w:hAnsi="Calibri" w:cs="Calibri"/>
                <w:sz w:val="23"/>
                <w:szCs w:val="23"/>
              </w:rPr>
            </w:pPr>
          </w:p>
        </w:tc>
      </w:tr>
      <w:tr w:rsidR="00FB0EF1" w14:paraId="68306D9B"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A920B4C"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FC8291E" w14:textId="77777777" w:rsidR="00FB0EF1" w:rsidRDefault="00FB0EF1" w:rsidP="00FB0EF1">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7CDE3AD0"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7483325F" w14:textId="77777777" w:rsidR="00FB0EF1" w:rsidRDefault="00FB0EF1" w:rsidP="00F04F54">
            <w:pPr>
              <w:pStyle w:val="TableParagraph"/>
              <w:spacing w:line="256" w:lineRule="auto"/>
              <w:rPr>
                <w:rFonts w:ascii="Calibri" w:hAnsi="Calibri" w:cs="Calibri"/>
                <w:sz w:val="23"/>
                <w:szCs w:val="23"/>
              </w:rPr>
            </w:pPr>
          </w:p>
        </w:tc>
      </w:tr>
      <w:tr w:rsidR="00FB0EF1" w14:paraId="305C532F"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4E9C055"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6843B5F" w14:textId="77777777" w:rsidR="00FB0EF1" w:rsidRDefault="00FB0EF1" w:rsidP="00FB0EF1">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09E671B9"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68A58140" w14:textId="77777777" w:rsidR="00FB0EF1" w:rsidRDefault="00FB0EF1" w:rsidP="00F04F54">
            <w:pPr>
              <w:pStyle w:val="TableParagraph"/>
              <w:spacing w:line="256" w:lineRule="auto"/>
              <w:rPr>
                <w:rFonts w:ascii="Calibri" w:hAnsi="Calibri" w:cs="Calibri"/>
                <w:sz w:val="23"/>
                <w:szCs w:val="23"/>
              </w:rPr>
            </w:pPr>
          </w:p>
        </w:tc>
      </w:tr>
      <w:tr w:rsidR="00FB0EF1" w14:paraId="11F4E9F0" w14:textId="77777777" w:rsidTr="00F04F54">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0F0113B"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4D1F87F" w14:textId="77777777" w:rsidR="00FB0EF1" w:rsidRDefault="00FB0EF1" w:rsidP="00FB0EF1">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363707D7" w14:textId="77777777" w:rsidR="00FB0EF1" w:rsidRDefault="00FB0EF1" w:rsidP="00F04F54">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78348590" w14:textId="77777777" w:rsidR="00FB0EF1" w:rsidRDefault="00FB0EF1" w:rsidP="00F04F54">
            <w:pPr>
              <w:pStyle w:val="TableParagraph"/>
              <w:spacing w:line="256" w:lineRule="auto"/>
              <w:rPr>
                <w:rFonts w:ascii="Calibri" w:hAnsi="Calibri" w:cs="Calibri"/>
                <w:sz w:val="23"/>
                <w:szCs w:val="23"/>
              </w:rPr>
            </w:pPr>
          </w:p>
        </w:tc>
      </w:tr>
      <w:tr w:rsidR="00FB0EF1" w14:paraId="72BC2E26" w14:textId="77777777" w:rsidTr="00F04F54">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7BBF6324" w14:textId="77777777" w:rsidR="00FB0EF1" w:rsidRDefault="00FB0EF1" w:rsidP="00F04F54">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784B5CCD" w14:textId="77777777" w:rsidR="00FB0EF1" w:rsidRDefault="00FB0EF1" w:rsidP="00F04F54">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7E342712" w14:textId="77777777" w:rsidR="00FB0EF1" w:rsidRDefault="00FB0EF1" w:rsidP="00F04F54">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1CBCE75" w14:textId="77777777" w:rsidR="00FB0EF1" w:rsidRDefault="00FB0EF1" w:rsidP="00F04F54">
            <w:pPr>
              <w:pStyle w:val="TableParagraph"/>
              <w:spacing w:line="256" w:lineRule="auto"/>
              <w:rPr>
                <w:rFonts w:ascii="Calibri" w:hAnsi="Calibri" w:cs="Calibri"/>
                <w:sz w:val="23"/>
                <w:szCs w:val="23"/>
              </w:rPr>
            </w:pPr>
          </w:p>
        </w:tc>
      </w:tr>
      <w:tr w:rsidR="00FB0EF1" w14:paraId="0311D3AF" w14:textId="77777777" w:rsidTr="00F04F54">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38436B3B"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0D7580FE"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FE2397B"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54C42023" w14:textId="77777777" w:rsidR="00FB0EF1" w:rsidRDefault="00FB0EF1" w:rsidP="00F04F54">
            <w:pPr>
              <w:pStyle w:val="TableParagraph"/>
              <w:spacing w:line="256" w:lineRule="auto"/>
              <w:rPr>
                <w:rFonts w:ascii="Calibri" w:hAnsi="Calibri" w:cs="Calibri"/>
                <w:sz w:val="23"/>
                <w:szCs w:val="23"/>
              </w:rPr>
            </w:pPr>
          </w:p>
        </w:tc>
      </w:tr>
      <w:tr w:rsidR="00FB0EF1" w14:paraId="55DBB108" w14:textId="77777777" w:rsidTr="00F04F54">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5DF28271"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8" w:type="dxa"/>
            <w:tcBorders>
              <w:top w:val="single" w:sz="4" w:space="0" w:color="000000"/>
              <w:left w:val="single" w:sz="4" w:space="0" w:color="000000"/>
              <w:bottom w:val="single" w:sz="4" w:space="0" w:color="000000"/>
              <w:right w:val="single" w:sz="4" w:space="0" w:color="000000"/>
            </w:tcBorders>
            <w:hideMark/>
          </w:tcPr>
          <w:p w14:paraId="3B8306CA"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2CA846C8"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EB02080" w14:textId="77777777" w:rsidR="00FB0EF1" w:rsidRDefault="00FB0EF1" w:rsidP="00F04F54">
            <w:pPr>
              <w:pStyle w:val="TableParagraph"/>
              <w:spacing w:line="256" w:lineRule="auto"/>
              <w:rPr>
                <w:rFonts w:ascii="Calibri" w:hAnsi="Calibri" w:cs="Calibri"/>
                <w:sz w:val="23"/>
                <w:szCs w:val="23"/>
              </w:rPr>
            </w:pPr>
          </w:p>
        </w:tc>
      </w:tr>
      <w:tr w:rsidR="00FB0EF1" w14:paraId="79CF02C4" w14:textId="77777777" w:rsidTr="00F04F54">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68235446"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2E64EF80"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144D4D1"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78A55587" w14:textId="77777777" w:rsidR="00FB0EF1" w:rsidRDefault="00FB0EF1" w:rsidP="00F04F54">
            <w:pPr>
              <w:pStyle w:val="TableParagraph"/>
              <w:spacing w:line="256" w:lineRule="auto"/>
              <w:rPr>
                <w:rFonts w:ascii="Calibri" w:hAnsi="Calibri" w:cs="Calibri"/>
                <w:sz w:val="23"/>
                <w:szCs w:val="23"/>
              </w:rPr>
            </w:pPr>
          </w:p>
        </w:tc>
      </w:tr>
      <w:tr w:rsidR="00FB0EF1" w14:paraId="4EC5AAB6" w14:textId="77777777" w:rsidTr="00F04F54">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15AA1A9B"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39CB7A76"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E25C5A7"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A1C67C5" w14:textId="77777777" w:rsidR="00FB0EF1" w:rsidRDefault="00FB0EF1" w:rsidP="00F04F54">
            <w:pPr>
              <w:pStyle w:val="TableParagraph"/>
              <w:spacing w:line="256" w:lineRule="auto"/>
              <w:rPr>
                <w:rFonts w:ascii="Calibri" w:hAnsi="Calibri" w:cs="Calibri"/>
                <w:sz w:val="23"/>
                <w:szCs w:val="23"/>
              </w:rPr>
            </w:pPr>
          </w:p>
        </w:tc>
      </w:tr>
      <w:tr w:rsidR="00FB0EF1" w14:paraId="64D429DC" w14:textId="77777777" w:rsidTr="00F04F54">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1032E029"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7.</w:t>
            </w:r>
          </w:p>
        </w:tc>
        <w:tc>
          <w:tcPr>
            <w:tcW w:w="4678" w:type="dxa"/>
            <w:tcBorders>
              <w:top w:val="single" w:sz="4" w:space="0" w:color="000000"/>
              <w:left w:val="single" w:sz="4" w:space="0" w:color="000000"/>
              <w:bottom w:val="single" w:sz="4" w:space="0" w:color="000000"/>
              <w:right w:val="single" w:sz="4" w:space="0" w:color="000000"/>
            </w:tcBorders>
            <w:hideMark/>
          </w:tcPr>
          <w:p w14:paraId="0ACE48C8"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6CAE9DD"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517A8885" w14:textId="77777777" w:rsidR="00FB0EF1" w:rsidRDefault="00FB0EF1" w:rsidP="00F04F54">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B0EF1">
      <w:pPr>
        <w:pStyle w:val="BodyText"/>
        <w:spacing w:line="276" w:lineRule="auto"/>
        <w:ind w:left="567"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7"/>
      <w:headerReference w:type="default" r:id="rId18"/>
      <w:footerReference w:type="even" r:id="rId19"/>
      <w:footerReference w:type="default" r:id="rId20"/>
      <w:headerReference w:type="first" r:id="rId21"/>
      <w:footerReference w:type="first" r:id="rId22"/>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253F" w14:textId="77777777" w:rsidR="003E6C56" w:rsidRDefault="003E6C56">
      <w:pPr>
        <w:spacing w:after="0" w:line="240" w:lineRule="auto"/>
      </w:pPr>
      <w:r>
        <w:separator/>
      </w:r>
    </w:p>
  </w:endnote>
  <w:endnote w:type="continuationSeparator" w:id="0">
    <w:p w14:paraId="69B1368A" w14:textId="77777777" w:rsidR="003E6C56" w:rsidRDefault="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6CBE" w14:textId="77777777" w:rsidR="003E6C56" w:rsidRDefault="003E6C56">
      <w:pPr>
        <w:spacing w:after="0" w:line="240" w:lineRule="auto"/>
      </w:pPr>
      <w:r>
        <w:separator/>
      </w:r>
    </w:p>
  </w:footnote>
  <w:footnote w:type="continuationSeparator" w:id="0">
    <w:p w14:paraId="6FCDC032" w14:textId="77777777" w:rsidR="003E6C56" w:rsidRDefault="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08C69C90" w:rsidR="00B439AA" w:rsidRDefault="00B439AA" w:rsidP="008265F2">
    <w:pPr>
      <w:spacing w:after="0" w:line="259" w:lineRule="auto"/>
      <w:ind w:left="0" w:right="-18" w:firstLine="0"/>
    </w:pPr>
    <w:r>
      <w:t xml:space="preserve">Author:  Helen Fuller </w:t>
    </w:r>
    <w:r>
      <w:tab/>
      <w:t xml:space="preserve">     </w:t>
    </w:r>
    <w:r w:rsidR="0076662E">
      <w:t xml:space="preserve">  </w:t>
    </w:r>
    <w:r>
      <w:t xml:space="preserve">  </w:t>
    </w:r>
    <w:r w:rsidR="0076662E">
      <w:t xml:space="preserve">   </w:t>
    </w:r>
    <w:r>
      <w:t xml:space="preserve">    v1 - Sept 2020                </w:t>
    </w:r>
    <w:r w:rsidR="0076662E">
      <w:t xml:space="preserve">            </w:t>
    </w:r>
    <w:r>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zY1NTMxNzY2NzZX0lEKTi0uzszPAykwqgUAXysMMywAAAA="/>
  </w:docVars>
  <w:rsids>
    <w:rsidRoot w:val="00362DC5"/>
    <w:rsid w:val="000101C4"/>
    <w:rsid w:val="00015B0D"/>
    <w:rsid w:val="000160B9"/>
    <w:rsid w:val="0001756B"/>
    <w:rsid w:val="000209B0"/>
    <w:rsid w:val="00033025"/>
    <w:rsid w:val="0003637A"/>
    <w:rsid w:val="000477C1"/>
    <w:rsid w:val="00075615"/>
    <w:rsid w:val="0008748F"/>
    <w:rsid w:val="000A2E3A"/>
    <w:rsid w:val="000A5C20"/>
    <w:rsid w:val="000B6F29"/>
    <w:rsid w:val="000C12F7"/>
    <w:rsid w:val="000C7DDB"/>
    <w:rsid w:val="00102A34"/>
    <w:rsid w:val="00142919"/>
    <w:rsid w:val="001461DE"/>
    <w:rsid w:val="00150454"/>
    <w:rsid w:val="0017217C"/>
    <w:rsid w:val="00177859"/>
    <w:rsid w:val="00177A55"/>
    <w:rsid w:val="001A1803"/>
    <w:rsid w:val="001D0C84"/>
    <w:rsid w:val="00220582"/>
    <w:rsid w:val="00282439"/>
    <w:rsid w:val="002935CD"/>
    <w:rsid w:val="002A6A67"/>
    <w:rsid w:val="002D711F"/>
    <w:rsid w:val="00306D6F"/>
    <w:rsid w:val="00327AC5"/>
    <w:rsid w:val="003317C2"/>
    <w:rsid w:val="00362DC5"/>
    <w:rsid w:val="0037325A"/>
    <w:rsid w:val="003804FB"/>
    <w:rsid w:val="00395E01"/>
    <w:rsid w:val="003A2B6F"/>
    <w:rsid w:val="003C79ED"/>
    <w:rsid w:val="003E5F1F"/>
    <w:rsid w:val="003E6C56"/>
    <w:rsid w:val="00420838"/>
    <w:rsid w:val="00427811"/>
    <w:rsid w:val="00430AD6"/>
    <w:rsid w:val="00450EE2"/>
    <w:rsid w:val="004565A3"/>
    <w:rsid w:val="0048640E"/>
    <w:rsid w:val="004A5D3C"/>
    <w:rsid w:val="004A5F22"/>
    <w:rsid w:val="004F6A75"/>
    <w:rsid w:val="00527A63"/>
    <w:rsid w:val="00543A6C"/>
    <w:rsid w:val="005A518B"/>
    <w:rsid w:val="005C06EA"/>
    <w:rsid w:val="005D2487"/>
    <w:rsid w:val="005F4CCE"/>
    <w:rsid w:val="00601EBF"/>
    <w:rsid w:val="00604C5F"/>
    <w:rsid w:val="00607E45"/>
    <w:rsid w:val="00625A69"/>
    <w:rsid w:val="00686D47"/>
    <w:rsid w:val="006C1F67"/>
    <w:rsid w:val="006D4054"/>
    <w:rsid w:val="006D712A"/>
    <w:rsid w:val="006E3A15"/>
    <w:rsid w:val="006F2583"/>
    <w:rsid w:val="006F7E03"/>
    <w:rsid w:val="007025F4"/>
    <w:rsid w:val="00710066"/>
    <w:rsid w:val="00720A5E"/>
    <w:rsid w:val="00720DAC"/>
    <w:rsid w:val="00732BA0"/>
    <w:rsid w:val="00754675"/>
    <w:rsid w:val="0076662E"/>
    <w:rsid w:val="007C5D40"/>
    <w:rsid w:val="007F001E"/>
    <w:rsid w:val="007F38EF"/>
    <w:rsid w:val="00810F91"/>
    <w:rsid w:val="008265F2"/>
    <w:rsid w:val="00854D72"/>
    <w:rsid w:val="00872620"/>
    <w:rsid w:val="008848E3"/>
    <w:rsid w:val="008A111B"/>
    <w:rsid w:val="008A3909"/>
    <w:rsid w:val="008C2553"/>
    <w:rsid w:val="008D40A7"/>
    <w:rsid w:val="009328B9"/>
    <w:rsid w:val="00942F8B"/>
    <w:rsid w:val="00946ADA"/>
    <w:rsid w:val="00956EB1"/>
    <w:rsid w:val="0097129D"/>
    <w:rsid w:val="00971578"/>
    <w:rsid w:val="009906A7"/>
    <w:rsid w:val="00991FCB"/>
    <w:rsid w:val="009A7D5C"/>
    <w:rsid w:val="009B1243"/>
    <w:rsid w:val="009B7A26"/>
    <w:rsid w:val="009C6E14"/>
    <w:rsid w:val="009D4799"/>
    <w:rsid w:val="009F7381"/>
    <w:rsid w:val="00A32534"/>
    <w:rsid w:val="00A76A09"/>
    <w:rsid w:val="00AB0F35"/>
    <w:rsid w:val="00AC635A"/>
    <w:rsid w:val="00AD2FA0"/>
    <w:rsid w:val="00AD54EC"/>
    <w:rsid w:val="00AD6371"/>
    <w:rsid w:val="00AE7B25"/>
    <w:rsid w:val="00B033AB"/>
    <w:rsid w:val="00B439AA"/>
    <w:rsid w:val="00B84E8B"/>
    <w:rsid w:val="00B936F9"/>
    <w:rsid w:val="00BC0E77"/>
    <w:rsid w:val="00C0563F"/>
    <w:rsid w:val="00C15C1A"/>
    <w:rsid w:val="00C70F5A"/>
    <w:rsid w:val="00C860A0"/>
    <w:rsid w:val="00CA1F41"/>
    <w:rsid w:val="00CB0CF8"/>
    <w:rsid w:val="00CB11DC"/>
    <w:rsid w:val="00CC1341"/>
    <w:rsid w:val="00CC1FDB"/>
    <w:rsid w:val="00CC758A"/>
    <w:rsid w:val="00CE6B24"/>
    <w:rsid w:val="00CE6E84"/>
    <w:rsid w:val="00CF2171"/>
    <w:rsid w:val="00D151ED"/>
    <w:rsid w:val="00D34A72"/>
    <w:rsid w:val="00D73684"/>
    <w:rsid w:val="00D853B1"/>
    <w:rsid w:val="00D85B15"/>
    <w:rsid w:val="00DD4018"/>
    <w:rsid w:val="00DE04DB"/>
    <w:rsid w:val="00DE1319"/>
    <w:rsid w:val="00DE475B"/>
    <w:rsid w:val="00E063AF"/>
    <w:rsid w:val="00E16377"/>
    <w:rsid w:val="00E26D65"/>
    <w:rsid w:val="00E27145"/>
    <w:rsid w:val="00E3333A"/>
    <w:rsid w:val="00E52231"/>
    <w:rsid w:val="00E52913"/>
    <w:rsid w:val="00E65DF9"/>
    <w:rsid w:val="00E766C2"/>
    <w:rsid w:val="00E97C9E"/>
    <w:rsid w:val="00EE3996"/>
    <w:rsid w:val="00F12A7A"/>
    <w:rsid w:val="00F410F2"/>
    <w:rsid w:val="00F44975"/>
    <w:rsid w:val="00F5227B"/>
    <w:rsid w:val="00F60C15"/>
    <w:rsid w:val="00F906C9"/>
    <w:rsid w:val="00FB0EF1"/>
    <w:rsid w:val="00FD14E1"/>
    <w:rsid w:val="00FD42A3"/>
    <w:rsid w:val="00FE0204"/>
    <w:rsid w:val="00FE08D2"/>
    <w:rsid w:val="00FE38F4"/>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customStyle="1" w:styleId="paragraph">
    <w:name w:val="paragraph"/>
    <w:basedOn w:val="Normal"/>
    <w:rsid w:val="00FE38F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E38F4"/>
  </w:style>
  <w:style w:type="character" w:customStyle="1" w:styleId="eop">
    <w:name w:val="eop"/>
    <w:basedOn w:val="DefaultParagraphFont"/>
    <w:rsid w:val="00FE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138964510">
      <w:bodyDiv w:val="1"/>
      <w:marLeft w:val="0"/>
      <w:marRight w:val="0"/>
      <w:marTop w:val="0"/>
      <w:marBottom w:val="0"/>
      <w:divBdr>
        <w:top w:val="none" w:sz="0" w:space="0" w:color="auto"/>
        <w:left w:val="none" w:sz="0" w:space="0" w:color="auto"/>
        <w:bottom w:val="none" w:sz="0" w:space="0" w:color="auto"/>
        <w:right w:val="none" w:sz="0" w:space="0" w:color="auto"/>
      </w:divBdr>
      <w:divsChild>
        <w:div w:id="249658330">
          <w:marLeft w:val="0"/>
          <w:marRight w:val="0"/>
          <w:marTop w:val="0"/>
          <w:marBottom w:val="0"/>
          <w:divBdr>
            <w:top w:val="none" w:sz="0" w:space="0" w:color="auto"/>
            <w:left w:val="none" w:sz="0" w:space="0" w:color="auto"/>
            <w:bottom w:val="none" w:sz="0" w:space="0" w:color="auto"/>
            <w:right w:val="none" w:sz="0" w:space="0" w:color="auto"/>
          </w:divBdr>
          <w:divsChild>
            <w:div w:id="1657299855">
              <w:marLeft w:val="0"/>
              <w:marRight w:val="0"/>
              <w:marTop w:val="0"/>
              <w:marBottom w:val="0"/>
              <w:divBdr>
                <w:top w:val="none" w:sz="0" w:space="0" w:color="auto"/>
                <w:left w:val="none" w:sz="0" w:space="0" w:color="auto"/>
                <w:bottom w:val="none" w:sz="0" w:space="0" w:color="auto"/>
                <w:right w:val="none" w:sz="0" w:space="0" w:color="auto"/>
              </w:divBdr>
            </w:div>
          </w:divsChild>
        </w:div>
        <w:div w:id="1228147832">
          <w:marLeft w:val="0"/>
          <w:marRight w:val="0"/>
          <w:marTop w:val="0"/>
          <w:marBottom w:val="0"/>
          <w:divBdr>
            <w:top w:val="none" w:sz="0" w:space="0" w:color="auto"/>
            <w:left w:val="none" w:sz="0" w:space="0" w:color="auto"/>
            <w:bottom w:val="none" w:sz="0" w:space="0" w:color="auto"/>
            <w:right w:val="none" w:sz="0" w:space="0" w:color="auto"/>
          </w:divBdr>
          <w:divsChild>
            <w:div w:id="262998999">
              <w:marLeft w:val="0"/>
              <w:marRight w:val="0"/>
              <w:marTop w:val="0"/>
              <w:marBottom w:val="0"/>
              <w:divBdr>
                <w:top w:val="none" w:sz="0" w:space="0" w:color="auto"/>
                <w:left w:val="none" w:sz="0" w:space="0" w:color="auto"/>
                <w:bottom w:val="none" w:sz="0" w:space="0" w:color="auto"/>
                <w:right w:val="none" w:sz="0" w:space="0" w:color="auto"/>
              </w:divBdr>
            </w:div>
          </w:divsChild>
        </w:div>
        <w:div w:id="964043102">
          <w:marLeft w:val="0"/>
          <w:marRight w:val="0"/>
          <w:marTop w:val="0"/>
          <w:marBottom w:val="0"/>
          <w:divBdr>
            <w:top w:val="none" w:sz="0" w:space="0" w:color="auto"/>
            <w:left w:val="none" w:sz="0" w:space="0" w:color="auto"/>
            <w:bottom w:val="none" w:sz="0" w:space="0" w:color="auto"/>
            <w:right w:val="none" w:sz="0" w:space="0" w:color="auto"/>
          </w:divBdr>
          <w:divsChild>
            <w:div w:id="1415470038">
              <w:marLeft w:val="0"/>
              <w:marRight w:val="0"/>
              <w:marTop w:val="0"/>
              <w:marBottom w:val="0"/>
              <w:divBdr>
                <w:top w:val="none" w:sz="0" w:space="0" w:color="auto"/>
                <w:left w:val="none" w:sz="0" w:space="0" w:color="auto"/>
                <w:bottom w:val="none" w:sz="0" w:space="0" w:color="auto"/>
                <w:right w:val="none" w:sz="0" w:space="0" w:color="auto"/>
              </w:divBdr>
            </w:div>
          </w:divsChild>
        </w:div>
        <w:div w:id="1418479823">
          <w:marLeft w:val="0"/>
          <w:marRight w:val="0"/>
          <w:marTop w:val="0"/>
          <w:marBottom w:val="0"/>
          <w:divBdr>
            <w:top w:val="none" w:sz="0" w:space="0" w:color="auto"/>
            <w:left w:val="none" w:sz="0" w:space="0" w:color="auto"/>
            <w:bottom w:val="none" w:sz="0" w:space="0" w:color="auto"/>
            <w:right w:val="none" w:sz="0" w:space="0" w:color="auto"/>
          </w:divBdr>
          <w:divsChild>
            <w:div w:id="844051388">
              <w:marLeft w:val="0"/>
              <w:marRight w:val="0"/>
              <w:marTop w:val="0"/>
              <w:marBottom w:val="0"/>
              <w:divBdr>
                <w:top w:val="none" w:sz="0" w:space="0" w:color="auto"/>
                <w:left w:val="none" w:sz="0" w:space="0" w:color="auto"/>
                <w:bottom w:val="none" w:sz="0" w:space="0" w:color="auto"/>
                <w:right w:val="none" w:sz="0" w:space="0" w:color="auto"/>
              </w:divBdr>
            </w:div>
          </w:divsChild>
        </w:div>
        <w:div w:id="1112241667">
          <w:marLeft w:val="0"/>
          <w:marRight w:val="0"/>
          <w:marTop w:val="0"/>
          <w:marBottom w:val="0"/>
          <w:divBdr>
            <w:top w:val="none" w:sz="0" w:space="0" w:color="auto"/>
            <w:left w:val="none" w:sz="0" w:space="0" w:color="auto"/>
            <w:bottom w:val="none" w:sz="0" w:space="0" w:color="auto"/>
            <w:right w:val="none" w:sz="0" w:space="0" w:color="auto"/>
          </w:divBdr>
          <w:divsChild>
            <w:div w:id="1516722457">
              <w:marLeft w:val="0"/>
              <w:marRight w:val="0"/>
              <w:marTop w:val="0"/>
              <w:marBottom w:val="0"/>
              <w:divBdr>
                <w:top w:val="none" w:sz="0" w:space="0" w:color="auto"/>
                <w:left w:val="none" w:sz="0" w:space="0" w:color="auto"/>
                <w:bottom w:val="none" w:sz="0" w:space="0" w:color="auto"/>
                <w:right w:val="none" w:sz="0" w:space="0" w:color="auto"/>
              </w:divBdr>
            </w:div>
          </w:divsChild>
        </w:div>
        <w:div w:id="408424867">
          <w:marLeft w:val="0"/>
          <w:marRight w:val="0"/>
          <w:marTop w:val="0"/>
          <w:marBottom w:val="0"/>
          <w:divBdr>
            <w:top w:val="none" w:sz="0" w:space="0" w:color="auto"/>
            <w:left w:val="none" w:sz="0" w:space="0" w:color="auto"/>
            <w:bottom w:val="none" w:sz="0" w:space="0" w:color="auto"/>
            <w:right w:val="none" w:sz="0" w:space="0" w:color="auto"/>
          </w:divBdr>
          <w:divsChild>
            <w:div w:id="68385676">
              <w:marLeft w:val="0"/>
              <w:marRight w:val="0"/>
              <w:marTop w:val="0"/>
              <w:marBottom w:val="0"/>
              <w:divBdr>
                <w:top w:val="none" w:sz="0" w:space="0" w:color="auto"/>
                <w:left w:val="none" w:sz="0" w:space="0" w:color="auto"/>
                <w:bottom w:val="none" w:sz="0" w:space="0" w:color="auto"/>
                <w:right w:val="none" w:sz="0" w:space="0" w:color="auto"/>
              </w:divBdr>
            </w:div>
            <w:div w:id="1756508834">
              <w:marLeft w:val="0"/>
              <w:marRight w:val="0"/>
              <w:marTop w:val="0"/>
              <w:marBottom w:val="0"/>
              <w:divBdr>
                <w:top w:val="none" w:sz="0" w:space="0" w:color="auto"/>
                <w:left w:val="none" w:sz="0" w:space="0" w:color="auto"/>
                <w:bottom w:val="none" w:sz="0" w:space="0" w:color="auto"/>
                <w:right w:val="none" w:sz="0" w:space="0" w:color="auto"/>
              </w:divBdr>
            </w:div>
          </w:divsChild>
        </w:div>
        <w:div w:id="241837032">
          <w:marLeft w:val="0"/>
          <w:marRight w:val="0"/>
          <w:marTop w:val="0"/>
          <w:marBottom w:val="0"/>
          <w:divBdr>
            <w:top w:val="none" w:sz="0" w:space="0" w:color="auto"/>
            <w:left w:val="none" w:sz="0" w:space="0" w:color="auto"/>
            <w:bottom w:val="none" w:sz="0" w:space="0" w:color="auto"/>
            <w:right w:val="none" w:sz="0" w:space="0" w:color="auto"/>
          </w:divBdr>
          <w:divsChild>
            <w:div w:id="433598948">
              <w:marLeft w:val="0"/>
              <w:marRight w:val="0"/>
              <w:marTop w:val="0"/>
              <w:marBottom w:val="0"/>
              <w:divBdr>
                <w:top w:val="none" w:sz="0" w:space="0" w:color="auto"/>
                <w:left w:val="none" w:sz="0" w:space="0" w:color="auto"/>
                <w:bottom w:val="none" w:sz="0" w:space="0" w:color="auto"/>
                <w:right w:val="none" w:sz="0" w:space="0" w:color="auto"/>
              </w:divBdr>
            </w:div>
          </w:divsChild>
        </w:div>
        <w:div w:id="1675839096">
          <w:marLeft w:val="0"/>
          <w:marRight w:val="0"/>
          <w:marTop w:val="0"/>
          <w:marBottom w:val="0"/>
          <w:divBdr>
            <w:top w:val="none" w:sz="0" w:space="0" w:color="auto"/>
            <w:left w:val="none" w:sz="0" w:space="0" w:color="auto"/>
            <w:bottom w:val="none" w:sz="0" w:space="0" w:color="auto"/>
            <w:right w:val="none" w:sz="0" w:space="0" w:color="auto"/>
          </w:divBdr>
          <w:divsChild>
            <w:div w:id="255602190">
              <w:marLeft w:val="0"/>
              <w:marRight w:val="0"/>
              <w:marTop w:val="0"/>
              <w:marBottom w:val="0"/>
              <w:divBdr>
                <w:top w:val="none" w:sz="0" w:space="0" w:color="auto"/>
                <w:left w:val="none" w:sz="0" w:space="0" w:color="auto"/>
                <w:bottom w:val="none" w:sz="0" w:space="0" w:color="auto"/>
                <w:right w:val="none" w:sz="0" w:space="0" w:color="auto"/>
              </w:divBdr>
            </w:div>
            <w:div w:id="1833637111">
              <w:marLeft w:val="0"/>
              <w:marRight w:val="0"/>
              <w:marTop w:val="0"/>
              <w:marBottom w:val="0"/>
              <w:divBdr>
                <w:top w:val="none" w:sz="0" w:space="0" w:color="auto"/>
                <w:left w:val="none" w:sz="0" w:space="0" w:color="auto"/>
                <w:bottom w:val="none" w:sz="0" w:space="0" w:color="auto"/>
                <w:right w:val="none" w:sz="0" w:space="0" w:color="auto"/>
              </w:divBdr>
            </w:div>
          </w:divsChild>
        </w:div>
        <w:div w:id="1819565168">
          <w:marLeft w:val="0"/>
          <w:marRight w:val="0"/>
          <w:marTop w:val="0"/>
          <w:marBottom w:val="0"/>
          <w:divBdr>
            <w:top w:val="none" w:sz="0" w:space="0" w:color="auto"/>
            <w:left w:val="none" w:sz="0" w:space="0" w:color="auto"/>
            <w:bottom w:val="none" w:sz="0" w:space="0" w:color="auto"/>
            <w:right w:val="none" w:sz="0" w:space="0" w:color="auto"/>
          </w:divBdr>
          <w:divsChild>
            <w:div w:id="237983876">
              <w:marLeft w:val="0"/>
              <w:marRight w:val="0"/>
              <w:marTop w:val="0"/>
              <w:marBottom w:val="0"/>
              <w:divBdr>
                <w:top w:val="none" w:sz="0" w:space="0" w:color="auto"/>
                <w:left w:val="none" w:sz="0" w:space="0" w:color="auto"/>
                <w:bottom w:val="none" w:sz="0" w:space="0" w:color="auto"/>
                <w:right w:val="none" w:sz="0" w:space="0" w:color="auto"/>
              </w:divBdr>
            </w:div>
          </w:divsChild>
        </w:div>
        <w:div w:id="2133598560">
          <w:marLeft w:val="0"/>
          <w:marRight w:val="0"/>
          <w:marTop w:val="0"/>
          <w:marBottom w:val="0"/>
          <w:divBdr>
            <w:top w:val="none" w:sz="0" w:space="0" w:color="auto"/>
            <w:left w:val="none" w:sz="0" w:space="0" w:color="auto"/>
            <w:bottom w:val="none" w:sz="0" w:space="0" w:color="auto"/>
            <w:right w:val="none" w:sz="0" w:space="0" w:color="auto"/>
          </w:divBdr>
          <w:divsChild>
            <w:div w:id="1180774190">
              <w:marLeft w:val="0"/>
              <w:marRight w:val="0"/>
              <w:marTop w:val="0"/>
              <w:marBottom w:val="0"/>
              <w:divBdr>
                <w:top w:val="none" w:sz="0" w:space="0" w:color="auto"/>
                <w:left w:val="none" w:sz="0" w:space="0" w:color="auto"/>
                <w:bottom w:val="none" w:sz="0" w:space="0" w:color="auto"/>
                <w:right w:val="none" w:sz="0" w:space="0" w:color="auto"/>
              </w:divBdr>
            </w:div>
            <w:div w:id="506407265">
              <w:marLeft w:val="0"/>
              <w:marRight w:val="0"/>
              <w:marTop w:val="0"/>
              <w:marBottom w:val="0"/>
              <w:divBdr>
                <w:top w:val="none" w:sz="0" w:space="0" w:color="auto"/>
                <w:left w:val="none" w:sz="0" w:space="0" w:color="auto"/>
                <w:bottom w:val="none" w:sz="0" w:space="0" w:color="auto"/>
                <w:right w:val="none" w:sz="0" w:space="0" w:color="auto"/>
              </w:divBdr>
            </w:div>
          </w:divsChild>
        </w:div>
        <w:div w:id="414863012">
          <w:marLeft w:val="0"/>
          <w:marRight w:val="0"/>
          <w:marTop w:val="0"/>
          <w:marBottom w:val="0"/>
          <w:divBdr>
            <w:top w:val="none" w:sz="0" w:space="0" w:color="auto"/>
            <w:left w:val="none" w:sz="0" w:space="0" w:color="auto"/>
            <w:bottom w:val="none" w:sz="0" w:space="0" w:color="auto"/>
            <w:right w:val="none" w:sz="0" w:space="0" w:color="auto"/>
          </w:divBdr>
          <w:divsChild>
            <w:div w:id="1773435967">
              <w:marLeft w:val="0"/>
              <w:marRight w:val="0"/>
              <w:marTop w:val="0"/>
              <w:marBottom w:val="0"/>
              <w:divBdr>
                <w:top w:val="none" w:sz="0" w:space="0" w:color="auto"/>
                <w:left w:val="none" w:sz="0" w:space="0" w:color="auto"/>
                <w:bottom w:val="none" w:sz="0" w:space="0" w:color="auto"/>
                <w:right w:val="none" w:sz="0" w:space="0" w:color="auto"/>
              </w:divBdr>
            </w:div>
          </w:divsChild>
        </w:div>
        <w:div w:id="1797215885">
          <w:marLeft w:val="0"/>
          <w:marRight w:val="0"/>
          <w:marTop w:val="0"/>
          <w:marBottom w:val="0"/>
          <w:divBdr>
            <w:top w:val="none" w:sz="0" w:space="0" w:color="auto"/>
            <w:left w:val="none" w:sz="0" w:space="0" w:color="auto"/>
            <w:bottom w:val="none" w:sz="0" w:space="0" w:color="auto"/>
            <w:right w:val="none" w:sz="0" w:space="0" w:color="auto"/>
          </w:divBdr>
          <w:divsChild>
            <w:div w:id="46421529">
              <w:marLeft w:val="0"/>
              <w:marRight w:val="0"/>
              <w:marTop w:val="0"/>
              <w:marBottom w:val="0"/>
              <w:divBdr>
                <w:top w:val="none" w:sz="0" w:space="0" w:color="auto"/>
                <w:left w:val="none" w:sz="0" w:space="0" w:color="auto"/>
                <w:bottom w:val="none" w:sz="0" w:space="0" w:color="auto"/>
                <w:right w:val="none" w:sz="0" w:space="0" w:color="auto"/>
              </w:divBdr>
            </w:div>
            <w:div w:id="253632497">
              <w:marLeft w:val="0"/>
              <w:marRight w:val="0"/>
              <w:marTop w:val="0"/>
              <w:marBottom w:val="0"/>
              <w:divBdr>
                <w:top w:val="none" w:sz="0" w:space="0" w:color="auto"/>
                <w:left w:val="none" w:sz="0" w:space="0" w:color="auto"/>
                <w:bottom w:val="none" w:sz="0" w:space="0" w:color="auto"/>
                <w:right w:val="none" w:sz="0" w:space="0" w:color="auto"/>
              </w:divBdr>
            </w:div>
          </w:divsChild>
        </w:div>
        <w:div w:id="385109295">
          <w:marLeft w:val="0"/>
          <w:marRight w:val="0"/>
          <w:marTop w:val="0"/>
          <w:marBottom w:val="0"/>
          <w:divBdr>
            <w:top w:val="none" w:sz="0" w:space="0" w:color="auto"/>
            <w:left w:val="none" w:sz="0" w:space="0" w:color="auto"/>
            <w:bottom w:val="none" w:sz="0" w:space="0" w:color="auto"/>
            <w:right w:val="none" w:sz="0" w:space="0" w:color="auto"/>
          </w:divBdr>
          <w:divsChild>
            <w:div w:id="21169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9788F-D5D7-4075-B47F-E9071BF4AA84}">
  <ds:schemaRefs>
    <ds:schemaRef ds:uri="http://schemas.microsoft.com/sharepoint/v3/contenttype/forms"/>
  </ds:schemaRefs>
</ds:datastoreItem>
</file>

<file path=customXml/itemProps2.xml><?xml version="1.0" encoding="utf-8"?>
<ds:datastoreItem xmlns:ds="http://schemas.openxmlformats.org/officeDocument/2006/customXml" ds:itemID="{3B8BBDE8-F9A6-4BE7-8571-8BB1A053374B}">
  <ds:schemaRefs>
    <ds:schemaRef ds:uri="http://schemas.microsoft.com/office/2006/metadata/properties"/>
    <ds:schemaRef ds:uri="http://schemas.microsoft.com/office/infopath/2007/PartnerControls"/>
    <ds:schemaRef ds:uri="a8dcd2ee-79c9-4530-9405-985eba7b92a5"/>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2A42E518-DC60-4319-B725-0E33EE03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2021-07-19T11:10:00Z</dcterms:created>
  <dcterms:modified xsi:type="dcterms:W3CDTF">2021-07-19T11:28:00Z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