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1DB8E054" w:rsidR="00362DC5" w:rsidRDefault="00AE7B25" w:rsidP="002D01E6">
      <w:pPr>
        <w:spacing w:after="0" w:line="259" w:lineRule="auto"/>
        <w:ind w:left="0" w:right="25" w:firstLine="0"/>
        <w:rPr>
          <w:rFonts w:ascii="Calibri" w:hAnsi="Calibri" w:cs="Calibri"/>
          <w:b/>
          <w:sz w:val="32"/>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bookmarkStart w:id="0" w:name="_Hlk61259573"/>
    <w:p w14:paraId="28A35CBB" w14:textId="77777777" w:rsidR="002D01E6" w:rsidRPr="006F0817" w:rsidRDefault="002D01E6" w:rsidP="002D01E6">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45F3DE2B" wp14:editId="379EE732">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9672C66">
              <v:group id="Group 1" style="width:473.25pt;height:3.6pt;mso-position-horizontal-relative:char;mso-position-vertical-relative:line" coordsize="56578,73" o:spid="_x0000_s1026" w14:anchorId="1E50A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v:stroke endcap="round"/>
                  <v:path textboxrect="0,0,5657850,0" arrowok="t"/>
                </v:shape>
                <w10:anchorlock/>
              </v:group>
            </w:pict>
          </mc:Fallback>
        </mc:AlternateContent>
      </w:r>
      <w:r w:rsidRPr="006F0817">
        <w:rPr>
          <w:rFonts w:ascii="Calibri" w:hAnsi="Calibri" w:cs="Calibri"/>
          <w:color w:val="7030A0"/>
        </w:rPr>
        <w:t xml:space="preserve">  </w:t>
      </w:r>
    </w:p>
    <w:p w14:paraId="1E2938AB" w14:textId="0A341379" w:rsidR="002D01E6" w:rsidRPr="008372D5" w:rsidRDefault="002D01E6" w:rsidP="002D01E6">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Measurement of Oxygen Saturation Using a Pulse Oximet</w:t>
      </w:r>
      <w:r w:rsidR="006F43AF">
        <w:rPr>
          <w:rFonts w:ascii="Calibri" w:hAnsi="Calibri" w:cs="Calibri"/>
          <w:b/>
          <w:bCs/>
          <w:color w:val="800080"/>
          <w:sz w:val="36"/>
          <w:szCs w:val="36"/>
        </w:rPr>
        <w:t>er</w:t>
      </w:r>
    </w:p>
    <w:p w14:paraId="2E6FBD95" w14:textId="77777777" w:rsidR="002D01E6" w:rsidRPr="006F0817" w:rsidRDefault="002D01E6" w:rsidP="002D01E6">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0FC8BF38" w14:textId="77777777" w:rsidR="002D01E6" w:rsidRPr="006F0817" w:rsidRDefault="002D01E6" w:rsidP="002D01E6">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235C82C4" w14:textId="77777777" w:rsidR="002D01E6" w:rsidRPr="006F0817" w:rsidRDefault="002D01E6" w:rsidP="002D01E6">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F114E41" w14:textId="77777777" w:rsidR="002D01E6" w:rsidRPr="00AE7B25" w:rsidRDefault="002D01E6" w:rsidP="002D01E6">
      <w:pPr>
        <w:tabs>
          <w:tab w:val="center" w:pos="5091"/>
          <w:tab w:val="center" w:pos="9809"/>
        </w:tabs>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66183F41" wp14:editId="4B3F9580">
                <wp:extent cx="6010275" cy="45719"/>
                <wp:effectExtent l="0" t="0" r="0" b="0"/>
                <wp:docPr id="5" name="Group 5"/>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087E63ED">
              <v:group id="Group 5" style="width:473.25pt;height:3.6pt;mso-position-horizontal-relative:char;mso-position-vertical-relative:line" coordsize="56578,73" o:spid="_x0000_s1026" w14:anchorId="62E84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Ko9N39oAgAAvQUAAA4AAAAAAAAAAAAAAAAALgIAAGRy&#10;cy9lMm9Eb2MueG1sUEsBAi0AFAAGAAgAAAAhAGZW4JHcAAAAAwEAAA8AAAAAAAAAAAAAAAAAwgQA&#10;AGRycy9kb3ducmV2LnhtbFBLBQYAAAAABAAEAPMAAADLBQ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">
                  <v:stroke endcap="round"/>
                  <v:path textboxrect="0,0,5657850,0" arrowok="t"/>
                </v:shape>
                <w10:anchorlock/>
              </v:group>
            </w:pict>
          </mc:Fallback>
        </mc:AlternateContent>
      </w:r>
      <w:r w:rsidRPr="006F0817">
        <w:rPr>
          <w:rFonts w:ascii="Calibri" w:eastAsia="Calibri" w:hAnsi="Calibri" w:cs="Calibri"/>
          <w:color w:val="7030A0"/>
          <w:sz w:val="22"/>
        </w:rPr>
        <w:tab/>
      </w:r>
      <w:r w:rsidRPr="00AE7B25">
        <w:rPr>
          <w:rFonts w:ascii="Calibri" w:hAnsi="Calibri" w:cs="Calibri"/>
          <w:sz w:val="20"/>
        </w:rPr>
        <w:tab/>
      </w:r>
      <w:bookmarkEnd w:id="0"/>
      <w:r w:rsidRPr="00AE7B25">
        <w:rPr>
          <w:rFonts w:ascii="Calibri" w:hAnsi="Calibri" w:cs="Calibri"/>
          <w:sz w:val="20"/>
        </w:rPr>
        <w:t xml:space="preserve"> </w:t>
      </w:r>
      <w:r w:rsidRPr="00AE7B25">
        <w:rPr>
          <w:rFonts w:ascii="Calibri" w:hAnsi="Calibri" w:cs="Calibri"/>
        </w:rPr>
        <w:t xml:space="preserve"> </w:t>
      </w:r>
    </w:p>
    <w:p w14:paraId="5882AFE9" w14:textId="77777777" w:rsidR="002D01E6" w:rsidRPr="00AE7B25" w:rsidRDefault="002D01E6" w:rsidP="002D01E6">
      <w:pPr>
        <w:spacing w:after="0" w:line="259" w:lineRule="auto"/>
        <w:ind w:left="0" w:right="25" w:firstLine="0"/>
        <w:rPr>
          <w:rFonts w:ascii="Calibri" w:hAnsi="Calibri" w:cs="Calibri"/>
        </w:rPr>
      </w:pPr>
    </w:p>
    <w:p w14:paraId="23B5ACA8" w14:textId="0A0ED4E2" w:rsidR="00362DC5" w:rsidRPr="00AE7B25" w:rsidRDefault="000101C4" w:rsidP="00AE7B25">
      <w:pPr>
        <w:spacing w:line="259" w:lineRule="auto"/>
        <w:ind w:left="375" w:firstLine="0"/>
        <w:rPr>
          <w:rFonts w:ascii="Calibri" w:hAnsi="Calibri" w:cs="Calibri"/>
        </w:rPr>
      </w:pPr>
      <w:r w:rsidRPr="00AE7B25">
        <w:rPr>
          <w:rFonts w:ascii="Calibri" w:hAnsi="Calibri" w:cs="Calibri"/>
        </w:rPr>
        <w:t xml:space="preserve"> </w:t>
      </w:r>
    </w:p>
    <w:tbl>
      <w:tblPr>
        <w:tblStyle w:val="TableGrid1"/>
        <w:tblW w:w="8464" w:type="dxa"/>
        <w:tblInd w:w="470" w:type="dxa"/>
        <w:tblCellMar>
          <w:top w:w="17" w:type="dxa"/>
          <w:left w:w="10" w:type="dxa"/>
          <w:bottom w:w="27" w:type="dxa"/>
          <w:right w:w="115" w:type="dxa"/>
        </w:tblCellMar>
        <w:tblLook w:val="04A0" w:firstRow="1" w:lastRow="0" w:firstColumn="1" w:lastColumn="0" w:noHBand="0" w:noVBand="1"/>
      </w:tblPr>
      <w:tblGrid>
        <w:gridCol w:w="2502"/>
        <w:gridCol w:w="5962"/>
      </w:tblGrid>
      <w:tr w:rsidR="00C0021D" w:rsidRPr="00AE7B25" w14:paraId="0F03EFE8"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09573831" w14:textId="1A0CCAE5"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5E50BD7" w14:textId="79B04A70" w:rsidR="00C0021D" w:rsidRPr="00C70F5A" w:rsidRDefault="00C0021D" w:rsidP="007C5B32">
            <w:pPr>
              <w:spacing w:after="0" w:line="259" w:lineRule="auto"/>
              <w:ind w:left="135"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12</w:t>
            </w:r>
          </w:p>
        </w:tc>
      </w:tr>
      <w:tr w:rsidR="00C0021D" w:rsidRPr="00AE7B25" w14:paraId="6F7E76E7" w14:textId="77777777" w:rsidTr="00C0021D">
        <w:trPr>
          <w:trHeight w:val="390"/>
        </w:trPr>
        <w:tc>
          <w:tcPr>
            <w:tcW w:w="2502" w:type="dxa"/>
            <w:tcBorders>
              <w:top w:val="single" w:sz="4" w:space="0" w:color="800080"/>
              <w:left w:val="single" w:sz="4" w:space="0" w:color="800080"/>
              <w:bottom w:val="single" w:sz="4" w:space="0" w:color="800080"/>
              <w:right w:val="single" w:sz="4" w:space="0" w:color="800080"/>
            </w:tcBorders>
            <w:vAlign w:val="center"/>
          </w:tcPr>
          <w:p w14:paraId="53955AA9" w14:textId="77D06192"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7CA1B1A" w14:textId="77777777" w:rsidR="00C0021D" w:rsidRPr="00C70F5A" w:rsidRDefault="00C0021D" w:rsidP="007C5B32">
            <w:pPr>
              <w:spacing w:after="0" w:line="259" w:lineRule="auto"/>
              <w:ind w:left="135"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C0021D" w:rsidRPr="00AE7B25" w14:paraId="0FFE0B82"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06AFAA06" w14:textId="103C0897"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EE41B73" w14:textId="4ED33B31" w:rsidR="00C0021D" w:rsidRPr="00C70F5A" w:rsidRDefault="00C0021D" w:rsidP="007C5B32">
            <w:pPr>
              <w:spacing w:after="0" w:line="259" w:lineRule="auto"/>
              <w:ind w:left="135" w:firstLine="0"/>
              <w:rPr>
                <w:rFonts w:ascii="Calibri" w:hAnsi="Calibri" w:cs="Calibri"/>
                <w:color w:val="7030A0"/>
              </w:rPr>
            </w:pPr>
            <w:r>
              <w:rPr>
                <w:rFonts w:ascii="Calibri" w:hAnsi="Calibri" w:cs="Calibri"/>
                <w:color w:val="7030A0"/>
              </w:rPr>
              <w:t>D. Martin</w:t>
            </w:r>
          </w:p>
        </w:tc>
      </w:tr>
      <w:tr w:rsidR="00C0021D" w:rsidRPr="00AE7B25" w14:paraId="633B8FB4" w14:textId="77777777" w:rsidTr="00C0021D">
        <w:trPr>
          <w:trHeight w:val="390"/>
        </w:trPr>
        <w:tc>
          <w:tcPr>
            <w:tcW w:w="2502" w:type="dxa"/>
            <w:tcBorders>
              <w:top w:val="single" w:sz="4" w:space="0" w:color="800080"/>
              <w:left w:val="single" w:sz="4" w:space="0" w:color="800080"/>
              <w:bottom w:val="single" w:sz="4" w:space="0" w:color="800080"/>
              <w:right w:val="single" w:sz="4" w:space="0" w:color="800080"/>
            </w:tcBorders>
            <w:vAlign w:val="center"/>
          </w:tcPr>
          <w:p w14:paraId="5867CC68" w14:textId="6A2247B8"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tcPr>
          <w:p w14:paraId="0E9E1FED" w14:textId="57658BD3" w:rsidR="00C0021D" w:rsidRPr="00C70F5A" w:rsidRDefault="00C0021D" w:rsidP="007C5B32">
            <w:pPr>
              <w:spacing w:after="0" w:line="259" w:lineRule="auto"/>
              <w:ind w:left="135" w:firstLine="0"/>
              <w:rPr>
                <w:rFonts w:ascii="Calibri" w:hAnsi="Calibri" w:cs="Calibri"/>
                <w:color w:val="7030A0"/>
              </w:rPr>
            </w:pPr>
          </w:p>
        </w:tc>
      </w:tr>
      <w:tr w:rsidR="00C0021D" w:rsidRPr="00AE7B25" w14:paraId="4B52D1BA"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3C04E1A7" w14:textId="402646E5"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tcPr>
          <w:p w14:paraId="7543F675" w14:textId="6DB21529" w:rsidR="00C0021D" w:rsidRPr="00C70F5A" w:rsidRDefault="00C0021D" w:rsidP="007C5B32">
            <w:pPr>
              <w:spacing w:after="0" w:line="259" w:lineRule="auto"/>
              <w:ind w:left="135" w:firstLine="0"/>
              <w:rPr>
                <w:rFonts w:ascii="Calibri" w:hAnsi="Calibri" w:cs="Calibri"/>
                <w:color w:val="7030A0"/>
              </w:rPr>
            </w:pPr>
          </w:p>
        </w:tc>
      </w:tr>
      <w:tr w:rsidR="00C0021D" w:rsidRPr="00AE7B25" w14:paraId="0906D641" w14:textId="77777777" w:rsidTr="00C0021D">
        <w:trPr>
          <w:trHeight w:val="585"/>
        </w:trPr>
        <w:tc>
          <w:tcPr>
            <w:tcW w:w="2502" w:type="dxa"/>
            <w:tcBorders>
              <w:top w:val="single" w:sz="4" w:space="0" w:color="800080"/>
              <w:left w:val="single" w:sz="4" w:space="0" w:color="800080"/>
              <w:bottom w:val="single" w:sz="4" w:space="0" w:color="800080"/>
              <w:right w:val="single" w:sz="4" w:space="0" w:color="800080"/>
            </w:tcBorders>
            <w:vAlign w:val="center"/>
          </w:tcPr>
          <w:p w14:paraId="177A8BFF" w14:textId="77777777" w:rsidR="00C0021D" w:rsidRPr="00551B49" w:rsidRDefault="00C0021D" w:rsidP="00C0021D">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7C3FBC47" w14:textId="53597014" w:rsidR="00C0021D" w:rsidRPr="00C70F5A" w:rsidRDefault="00C0021D" w:rsidP="00C0021D">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5962" w:type="dxa"/>
            <w:tcBorders>
              <w:top w:val="single" w:sz="4" w:space="0" w:color="800080"/>
              <w:left w:val="single" w:sz="4" w:space="0" w:color="800080"/>
              <w:bottom w:val="single" w:sz="4" w:space="0" w:color="800080"/>
              <w:right w:val="single" w:sz="4" w:space="0" w:color="800080"/>
            </w:tcBorders>
            <w:vAlign w:val="bottom"/>
          </w:tcPr>
          <w:p w14:paraId="3B496079" w14:textId="77777777" w:rsidR="00C0021D" w:rsidRPr="00C70F5A" w:rsidRDefault="00C0021D" w:rsidP="007C5B32">
            <w:pPr>
              <w:spacing w:after="0" w:line="259" w:lineRule="auto"/>
              <w:ind w:left="135" w:firstLine="0"/>
              <w:rPr>
                <w:rFonts w:ascii="Calibri" w:hAnsi="Calibri" w:cs="Calibri"/>
                <w:color w:val="7030A0"/>
              </w:rPr>
            </w:pPr>
            <w:r w:rsidRPr="00C70F5A">
              <w:rPr>
                <w:rFonts w:ascii="Calibri" w:hAnsi="Calibri" w:cs="Calibri"/>
                <w:color w:val="7030A0"/>
              </w:rPr>
              <w:t xml:space="preserve"> </w:t>
            </w:r>
          </w:p>
        </w:tc>
      </w:tr>
      <w:tr w:rsidR="00C0021D" w:rsidRPr="00AE7B25" w14:paraId="241BB795"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05183902" w14:textId="292DA32E"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tcPr>
          <w:p w14:paraId="15562024" w14:textId="63E2BB3B" w:rsidR="00C0021D" w:rsidRPr="00C70F5A" w:rsidRDefault="00C0021D" w:rsidP="007C5B32">
            <w:pPr>
              <w:spacing w:after="0" w:line="259" w:lineRule="auto"/>
              <w:ind w:left="135" w:firstLine="0"/>
              <w:rPr>
                <w:rFonts w:ascii="Calibri" w:hAnsi="Calibri" w:cs="Calibri"/>
                <w:color w:val="7030A0"/>
              </w:rPr>
            </w:pPr>
          </w:p>
        </w:tc>
      </w:tr>
      <w:tr w:rsidR="00C0021D" w:rsidRPr="00AE7B25" w14:paraId="4D10B3BD"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56D9F579" w14:textId="77777777" w:rsidR="00C0021D" w:rsidRPr="00551B49"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742ED2F1" w14:textId="02AB1407" w:rsidR="00C0021D" w:rsidRPr="00C70F5A" w:rsidRDefault="00C0021D" w:rsidP="00C0021D">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5962" w:type="dxa"/>
            <w:tcBorders>
              <w:top w:val="single" w:sz="4" w:space="0" w:color="800080"/>
              <w:left w:val="single" w:sz="4" w:space="0" w:color="800080"/>
              <w:bottom w:val="single" w:sz="4" w:space="0" w:color="800080"/>
              <w:right w:val="single" w:sz="4" w:space="0" w:color="800080"/>
            </w:tcBorders>
          </w:tcPr>
          <w:p w14:paraId="0537E9CB" w14:textId="0C35B1A9" w:rsidR="00C0021D" w:rsidRPr="00C70F5A" w:rsidRDefault="00C0021D" w:rsidP="007C5B32">
            <w:pPr>
              <w:spacing w:after="0" w:line="259" w:lineRule="auto"/>
              <w:ind w:left="135" w:firstLine="0"/>
              <w:rPr>
                <w:rFonts w:ascii="Calibri" w:hAnsi="Calibri" w:cs="Calibri"/>
                <w:color w:val="7030A0"/>
              </w:rPr>
            </w:pPr>
          </w:p>
        </w:tc>
      </w:tr>
      <w:tr w:rsidR="00C0021D" w:rsidRPr="00AE7B25" w14:paraId="0233AC1C" w14:textId="77777777" w:rsidTr="00EC6782">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54EC94D2" w14:textId="782C07B0"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7E0B2AE" w14:textId="35EE0286" w:rsidR="00C0021D" w:rsidRPr="00C70F5A" w:rsidRDefault="007C5B32" w:rsidP="00EC6782">
            <w:pPr>
              <w:spacing w:after="0" w:line="259" w:lineRule="auto"/>
              <w:ind w:left="135" w:firstLine="0"/>
              <w:rPr>
                <w:rFonts w:ascii="Calibri" w:hAnsi="Calibri" w:cs="Calibri"/>
                <w:color w:val="7030A0"/>
              </w:rPr>
            </w:pPr>
            <w:r w:rsidRPr="00551B49">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846"/>
        <w:gridCol w:w="6019"/>
      </w:tblGrid>
      <w:tr w:rsidR="00AE7B25" w:rsidRPr="00AE7B25" w14:paraId="57CFD510" w14:textId="77777777" w:rsidTr="007C5B32">
        <w:tc>
          <w:tcPr>
            <w:tcW w:w="846" w:type="dxa"/>
          </w:tcPr>
          <w:p w14:paraId="7A400E65" w14:textId="77777777" w:rsidR="00AE7B25" w:rsidRPr="00AE7B25" w:rsidRDefault="00AE7B25" w:rsidP="007C5B32">
            <w:pPr>
              <w:pStyle w:val="Default"/>
              <w:jc w:val="center"/>
              <w:rPr>
                <w:rFonts w:ascii="Calibri" w:hAnsi="Calibri" w:cs="Calibri"/>
                <w:b/>
                <w:bCs/>
              </w:rPr>
            </w:pPr>
            <w:r w:rsidRPr="00AE7B25">
              <w:rPr>
                <w:rFonts w:ascii="Calibri" w:hAnsi="Calibri" w:cs="Calibri"/>
                <w:b/>
                <w:bCs/>
              </w:rPr>
              <w:t>1</w:t>
            </w:r>
          </w:p>
        </w:tc>
        <w:tc>
          <w:tcPr>
            <w:tcW w:w="6019" w:type="dxa"/>
          </w:tcPr>
          <w:p w14:paraId="067529C3" w14:textId="33E3AEA0"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Purpose </w:t>
            </w:r>
            <w:r w:rsidR="007C5B32">
              <w:rPr>
                <w:rFonts w:ascii="Calibri" w:hAnsi="Calibri" w:cs="Calibri"/>
                <w:b/>
                <w:bCs/>
                <w:color w:val="auto"/>
              </w:rPr>
              <w:t>and</w:t>
            </w:r>
            <w:r w:rsidRPr="004A5D3C">
              <w:rPr>
                <w:rFonts w:ascii="Calibri" w:hAnsi="Calibri" w:cs="Calibri"/>
                <w:b/>
                <w:bCs/>
                <w:color w:val="auto"/>
              </w:rPr>
              <w:t xml:space="preserve"> Application</w:t>
            </w:r>
          </w:p>
        </w:tc>
      </w:tr>
      <w:tr w:rsidR="00AE7B25" w:rsidRPr="00AE7B25" w14:paraId="5F6E4452" w14:textId="77777777" w:rsidTr="007C5B32">
        <w:tc>
          <w:tcPr>
            <w:tcW w:w="846" w:type="dxa"/>
          </w:tcPr>
          <w:p w14:paraId="5B2D9BA1" w14:textId="77777777" w:rsidR="00AE7B25" w:rsidRPr="00AE7B25" w:rsidRDefault="00AE7B25" w:rsidP="007C5B32">
            <w:pPr>
              <w:pStyle w:val="Default"/>
              <w:jc w:val="center"/>
              <w:rPr>
                <w:rFonts w:ascii="Calibri" w:hAnsi="Calibri" w:cs="Calibri"/>
                <w:b/>
                <w:bCs/>
              </w:rPr>
            </w:pPr>
            <w:r w:rsidRPr="00AE7B25">
              <w:rPr>
                <w:rFonts w:ascii="Calibri" w:hAnsi="Calibri" w:cs="Calibri"/>
                <w:b/>
                <w:bCs/>
              </w:rPr>
              <w:t>2</w:t>
            </w:r>
          </w:p>
        </w:tc>
        <w:tc>
          <w:tcPr>
            <w:tcW w:w="6019"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7C5B32">
        <w:tc>
          <w:tcPr>
            <w:tcW w:w="846" w:type="dxa"/>
          </w:tcPr>
          <w:p w14:paraId="243FD96E" w14:textId="77777777" w:rsidR="00AE7B25" w:rsidRPr="00AE7B25" w:rsidRDefault="00AE7B25" w:rsidP="007C5B32">
            <w:pPr>
              <w:pStyle w:val="Default"/>
              <w:jc w:val="center"/>
              <w:rPr>
                <w:rFonts w:ascii="Calibri" w:hAnsi="Calibri" w:cs="Calibri"/>
                <w:b/>
                <w:bCs/>
                <w:color w:val="auto"/>
              </w:rPr>
            </w:pPr>
            <w:r w:rsidRPr="00AE7B25">
              <w:rPr>
                <w:rFonts w:ascii="Calibri" w:hAnsi="Calibri" w:cs="Calibri"/>
                <w:b/>
                <w:bCs/>
                <w:color w:val="auto"/>
              </w:rPr>
              <w:t>3</w:t>
            </w:r>
          </w:p>
        </w:tc>
        <w:tc>
          <w:tcPr>
            <w:tcW w:w="6019" w:type="dxa"/>
          </w:tcPr>
          <w:p w14:paraId="40850A0E" w14:textId="5911D9FE"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Legislation </w:t>
            </w:r>
            <w:r w:rsidR="007C5B32">
              <w:rPr>
                <w:rFonts w:ascii="Calibri" w:hAnsi="Calibri" w:cs="Calibri"/>
                <w:b/>
                <w:bCs/>
                <w:color w:val="auto"/>
              </w:rPr>
              <w:t>and</w:t>
            </w:r>
            <w:r w:rsidRPr="004A5D3C">
              <w:rPr>
                <w:rFonts w:ascii="Calibri" w:hAnsi="Calibri" w:cs="Calibri"/>
                <w:b/>
                <w:bCs/>
                <w:color w:val="auto"/>
              </w:rPr>
              <w:t xml:space="preserve"> Regulation</w:t>
            </w:r>
          </w:p>
        </w:tc>
      </w:tr>
      <w:tr w:rsidR="00AE7B25" w:rsidRPr="00AE7B25" w14:paraId="08D516D1" w14:textId="77777777" w:rsidTr="007C5B32">
        <w:tc>
          <w:tcPr>
            <w:tcW w:w="846" w:type="dxa"/>
          </w:tcPr>
          <w:p w14:paraId="00BCBE9E" w14:textId="77777777" w:rsidR="00AE7B25" w:rsidRPr="00AE7B25" w:rsidRDefault="00AE7B25" w:rsidP="007C5B32">
            <w:pPr>
              <w:pStyle w:val="Default"/>
              <w:jc w:val="center"/>
              <w:rPr>
                <w:rFonts w:ascii="Calibri" w:hAnsi="Calibri" w:cs="Calibri"/>
                <w:b/>
                <w:bCs/>
                <w:color w:val="auto"/>
              </w:rPr>
            </w:pPr>
            <w:r w:rsidRPr="00AE7B25">
              <w:rPr>
                <w:rFonts w:ascii="Calibri" w:hAnsi="Calibri" w:cs="Calibri"/>
                <w:b/>
                <w:bCs/>
                <w:color w:val="auto"/>
              </w:rPr>
              <w:t>4</w:t>
            </w:r>
          </w:p>
        </w:tc>
        <w:tc>
          <w:tcPr>
            <w:tcW w:w="6019" w:type="dxa"/>
          </w:tcPr>
          <w:p w14:paraId="63E950FE" w14:textId="520B10C1" w:rsidR="00AE7B25" w:rsidRPr="004A5D3C" w:rsidRDefault="0037325A" w:rsidP="00AE7B25">
            <w:pPr>
              <w:pStyle w:val="Default"/>
              <w:rPr>
                <w:rFonts w:ascii="Calibri" w:hAnsi="Calibri" w:cs="Calibri"/>
                <w:b/>
                <w:bCs/>
                <w:color w:val="auto"/>
              </w:rPr>
            </w:pPr>
            <w:r w:rsidRPr="004A5D3C">
              <w:rPr>
                <w:rFonts w:ascii="Calibri" w:hAnsi="Calibri" w:cs="Calibri"/>
                <w:b/>
                <w:bCs/>
                <w:color w:val="auto"/>
              </w:rPr>
              <w:t xml:space="preserve">Pulse </w:t>
            </w:r>
            <w:r w:rsidR="004A5D3C" w:rsidRPr="004A5D3C">
              <w:rPr>
                <w:rFonts w:ascii="Calibri" w:hAnsi="Calibri" w:cs="Calibri"/>
                <w:b/>
                <w:bCs/>
                <w:color w:val="auto"/>
              </w:rPr>
              <w:t>Oximetr</w:t>
            </w:r>
            <w:r w:rsidR="00703012">
              <w:rPr>
                <w:rFonts w:ascii="Calibri" w:hAnsi="Calibri" w:cs="Calibri"/>
                <w:b/>
                <w:bCs/>
                <w:color w:val="auto"/>
              </w:rPr>
              <w:t>y</w:t>
            </w:r>
            <w:r w:rsidR="007C5B32">
              <w:rPr>
                <w:rFonts w:ascii="Calibri" w:hAnsi="Calibri" w:cs="Calibri"/>
                <w:b/>
                <w:bCs/>
                <w:color w:val="auto"/>
              </w:rPr>
              <w:t>: Policy &amp; Procedure</w:t>
            </w:r>
          </w:p>
        </w:tc>
      </w:tr>
      <w:tr w:rsidR="00AE7B25" w:rsidRPr="00AE7B25" w14:paraId="3EE50D2C" w14:textId="77777777" w:rsidTr="007C5B32">
        <w:tc>
          <w:tcPr>
            <w:tcW w:w="846" w:type="dxa"/>
          </w:tcPr>
          <w:p w14:paraId="71D8F623" w14:textId="77777777" w:rsidR="00AE7B25" w:rsidRPr="00AE7B25" w:rsidRDefault="00AE7B25" w:rsidP="007C5B32">
            <w:pPr>
              <w:pStyle w:val="Default"/>
              <w:jc w:val="center"/>
              <w:rPr>
                <w:rFonts w:ascii="Calibri" w:hAnsi="Calibri" w:cs="Calibri"/>
                <w:b/>
                <w:bCs/>
                <w:color w:val="auto"/>
              </w:rPr>
            </w:pPr>
            <w:r w:rsidRPr="00AE7B25">
              <w:rPr>
                <w:rFonts w:ascii="Calibri" w:hAnsi="Calibri" w:cs="Calibri"/>
                <w:b/>
                <w:bCs/>
                <w:color w:val="auto"/>
              </w:rPr>
              <w:t>5</w:t>
            </w:r>
          </w:p>
        </w:tc>
        <w:tc>
          <w:tcPr>
            <w:tcW w:w="6019"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6280CB5B" w14:textId="365DC298" w:rsidR="00F5227B" w:rsidRPr="007C5B32" w:rsidRDefault="000101C4" w:rsidP="007C5B32">
      <w:pPr>
        <w:spacing w:after="0" w:line="259" w:lineRule="auto"/>
        <w:ind w:left="375" w:firstLine="0"/>
        <w:rPr>
          <w:rFonts w:ascii="Calibri" w:hAnsi="Calibri" w:cs="Calibri"/>
          <w:b/>
          <w:bCs/>
          <w:color w:val="7030A0"/>
          <w:sz w:val="28"/>
          <w:szCs w:val="28"/>
          <w:lang w:val="en-US"/>
        </w:rPr>
      </w:pPr>
      <w:r w:rsidRPr="007C5B32">
        <w:rPr>
          <w:rFonts w:ascii="Calibri" w:eastAsia="Calibri" w:hAnsi="Calibri" w:cs="Calibri"/>
          <w:sz w:val="28"/>
          <w:szCs w:val="28"/>
        </w:rPr>
        <w:t xml:space="preserve"> </w:t>
      </w:r>
      <w:r w:rsidR="00C70F5A" w:rsidRPr="007C5B32">
        <w:rPr>
          <w:rFonts w:ascii="Calibri" w:eastAsia="Calibri" w:hAnsi="Calibri" w:cs="Calibri"/>
          <w:b/>
          <w:bCs/>
          <w:color w:val="7030A0"/>
          <w:sz w:val="28"/>
          <w:szCs w:val="28"/>
        </w:rPr>
        <w:t>Con</w:t>
      </w:r>
      <w:r w:rsidR="00C70F5A" w:rsidRPr="007C5B32">
        <w:rPr>
          <w:rFonts w:ascii="Calibri" w:hAnsi="Calibri" w:cs="Calibri"/>
          <w:b/>
          <w:bCs/>
          <w:color w:val="7030A0"/>
          <w:sz w:val="28"/>
          <w:szCs w:val="28"/>
          <w:lang w:val="en-US"/>
        </w:rPr>
        <w:t>tents</w:t>
      </w:r>
    </w:p>
    <w:p w14:paraId="157A0C64" w14:textId="6E0B505C"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4316BD60" w14:textId="5A6BF1B4" w:rsidR="007667B6" w:rsidRDefault="007667B6" w:rsidP="00AE7B25">
      <w:pPr>
        <w:spacing w:after="0" w:line="259" w:lineRule="auto"/>
        <w:ind w:left="15" w:firstLine="0"/>
        <w:rPr>
          <w:rFonts w:ascii="Calibri" w:eastAsia="Calibri" w:hAnsi="Calibri" w:cs="Calibri"/>
          <w:sz w:val="28"/>
        </w:rPr>
      </w:pPr>
    </w:p>
    <w:p w14:paraId="7A245A75" w14:textId="5FAF3310" w:rsidR="007667B6" w:rsidRDefault="007667B6" w:rsidP="00AE7B25">
      <w:pPr>
        <w:spacing w:after="0" w:line="259" w:lineRule="auto"/>
        <w:ind w:left="15" w:firstLine="0"/>
        <w:rPr>
          <w:rFonts w:ascii="Calibri" w:eastAsia="Calibri" w:hAnsi="Calibri" w:cs="Calibri"/>
          <w:sz w:val="28"/>
        </w:rPr>
      </w:pPr>
    </w:p>
    <w:p w14:paraId="5F46D0B1" w14:textId="3AC0F503" w:rsidR="007667B6" w:rsidRDefault="007667B6" w:rsidP="00AE7B25">
      <w:pPr>
        <w:spacing w:after="0" w:line="259" w:lineRule="auto"/>
        <w:ind w:left="15" w:firstLine="0"/>
        <w:rPr>
          <w:rFonts w:ascii="Calibri" w:eastAsia="Calibri" w:hAnsi="Calibri" w:cs="Calibri"/>
          <w:sz w:val="28"/>
        </w:rPr>
      </w:pPr>
    </w:p>
    <w:p w14:paraId="17843E59" w14:textId="47589008" w:rsidR="007667B6" w:rsidRDefault="007667B6" w:rsidP="00AE7B25">
      <w:pPr>
        <w:spacing w:after="0" w:line="259" w:lineRule="auto"/>
        <w:ind w:left="15" w:firstLine="0"/>
        <w:rPr>
          <w:rFonts w:ascii="Calibri" w:eastAsia="Calibri" w:hAnsi="Calibri" w:cs="Calibri"/>
          <w:sz w:val="28"/>
        </w:rPr>
      </w:pPr>
    </w:p>
    <w:p w14:paraId="2B9A697C" w14:textId="5DCD8712" w:rsidR="007667B6" w:rsidRDefault="007667B6" w:rsidP="00AE7B25">
      <w:pPr>
        <w:spacing w:after="0" w:line="259" w:lineRule="auto"/>
        <w:ind w:left="15" w:firstLine="0"/>
        <w:rPr>
          <w:rFonts w:ascii="Calibri" w:eastAsia="Calibri" w:hAnsi="Calibri" w:cs="Calibri"/>
          <w:sz w:val="28"/>
        </w:rPr>
      </w:pPr>
    </w:p>
    <w:p w14:paraId="30C3B341" w14:textId="5EC085CD" w:rsidR="007667B6" w:rsidRDefault="007667B6" w:rsidP="00AE7B25">
      <w:pPr>
        <w:spacing w:after="0" w:line="259" w:lineRule="auto"/>
        <w:ind w:left="15" w:firstLine="0"/>
        <w:rPr>
          <w:rFonts w:ascii="Calibri" w:eastAsia="Calibri" w:hAnsi="Calibri" w:cs="Calibri"/>
          <w:sz w:val="28"/>
        </w:rPr>
      </w:pPr>
    </w:p>
    <w:p w14:paraId="1AD9E45D" w14:textId="341A83ED" w:rsidR="007667B6" w:rsidRDefault="007667B6" w:rsidP="00AE7B25">
      <w:pPr>
        <w:spacing w:after="0" w:line="259" w:lineRule="auto"/>
        <w:ind w:left="15" w:firstLine="0"/>
        <w:rPr>
          <w:rFonts w:ascii="Calibri" w:eastAsia="Calibri" w:hAnsi="Calibri" w:cs="Calibri"/>
          <w:sz w:val="28"/>
        </w:rPr>
      </w:pPr>
    </w:p>
    <w:p w14:paraId="7843E127" w14:textId="5F218F00" w:rsidR="007667B6" w:rsidRDefault="007667B6" w:rsidP="00AE7B25">
      <w:pPr>
        <w:spacing w:after="0" w:line="259" w:lineRule="auto"/>
        <w:ind w:left="15" w:firstLine="0"/>
        <w:rPr>
          <w:rFonts w:ascii="Calibri" w:eastAsia="Calibri" w:hAnsi="Calibri" w:cs="Calibri"/>
          <w:sz w:val="28"/>
        </w:rPr>
      </w:pPr>
    </w:p>
    <w:p w14:paraId="2577DA54" w14:textId="01FF8E81" w:rsidR="007667B6" w:rsidRDefault="007667B6" w:rsidP="00AE7B25">
      <w:pPr>
        <w:spacing w:after="0" w:line="259" w:lineRule="auto"/>
        <w:ind w:left="15" w:firstLine="0"/>
        <w:rPr>
          <w:rFonts w:ascii="Calibri" w:eastAsia="Calibri" w:hAnsi="Calibri" w:cs="Calibri"/>
          <w:sz w:val="28"/>
        </w:rPr>
      </w:pPr>
    </w:p>
    <w:p w14:paraId="440A9100" w14:textId="77777777" w:rsidR="007667B6" w:rsidRPr="00AE7B25" w:rsidRDefault="007667B6" w:rsidP="00AE7B25">
      <w:pPr>
        <w:spacing w:after="0" w:line="259" w:lineRule="auto"/>
        <w:ind w:left="15" w:firstLine="0"/>
        <w:rPr>
          <w:rFonts w:ascii="Calibri" w:hAnsi="Calibri" w:cs="Calibri"/>
        </w:rPr>
      </w:pPr>
    </w:p>
    <w:p w14:paraId="2A5A2F51" w14:textId="6B5D4E48" w:rsidR="00E3333A" w:rsidRPr="007667B6" w:rsidRDefault="00E3333A" w:rsidP="009C6E14">
      <w:pPr>
        <w:pStyle w:val="Default"/>
        <w:numPr>
          <w:ilvl w:val="0"/>
          <w:numId w:val="9"/>
        </w:numPr>
        <w:rPr>
          <w:rFonts w:ascii="Calibri" w:hAnsi="Calibri" w:cs="Calibri"/>
          <w:sz w:val="28"/>
          <w:szCs w:val="28"/>
        </w:rPr>
      </w:pPr>
      <w:r w:rsidRPr="007667B6">
        <w:rPr>
          <w:rFonts w:ascii="Calibri" w:hAnsi="Calibri" w:cs="Calibri"/>
          <w:b/>
          <w:bCs/>
          <w:sz w:val="28"/>
          <w:szCs w:val="28"/>
        </w:rPr>
        <w:lastRenderedPageBreak/>
        <w:t xml:space="preserve">Purpose </w:t>
      </w:r>
      <w:r w:rsidR="00EC6782">
        <w:rPr>
          <w:rFonts w:ascii="Calibri" w:hAnsi="Calibri" w:cs="Calibri"/>
          <w:b/>
          <w:bCs/>
          <w:sz w:val="28"/>
          <w:szCs w:val="28"/>
        </w:rPr>
        <w:t>and</w:t>
      </w:r>
      <w:r w:rsidR="00AE7B25" w:rsidRPr="007667B6">
        <w:rPr>
          <w:rFonts w:ascii="Calibri" w:hAnsi="Calibri" w:cs="Calibri"/>
          <w:b/>
          <w:bCs/>
          <w:sz w:val="28"/>
          <w:szCs w:val="28"/>
        </w:rPr>
        <w:t xml:space="preserve"> Application </w:t>
      </w:r>
    </w:p>
    <w:p w14:paraId="039B5F67" w14:textId="77777777" w:rsidR="007667B6" w:rsidRDefault="007667B6" w:rsidP="007667B6">
      <w:pPr>
        <w:shd w:val="clear" w:color="auto" w:fill="FFFFFF"/>
        <w:spacing w:after="0"/>
        <w:rPr>
          <w:rFonts w:ascii="Calibri" w:eastAsia="Times New Roman" w:hAnsi="Calibri" w:cs="Calibri"/>
          <w:color w:val="222222"/>
          <w:sz w:val="24"/>
          <w:szCs w:val="24"/>
        </w:rPr>
      </w:pPr>
    </w:p>
    <w:p w14:paraId="6564D3A1" w14:textId="0A769E16" w:rsidR="005D2487" w:rsidRPr="004A5D3C" w:rsidRDefault="00AE7B25" w:rsidP="007667B6">
      <w:pPr>
        <w:shd w:val="clear" w:color="auto" w:fill="FFFFFF"/>
        <w:spacing w:after="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37325A" w:rsidRPr="004A5D3C">
        <w:rPr>
          <w:rFonts w:ascii="Calibri" w:eastAsia="Times New Roman" w:hAnsi="Calibri" w:cs="Calibri"/>
          <w:color w:val="auto"/>
          <w:sz w:val="24"/>
          <w:szCs w:val="24"/>
        </w:rPr>
        <w:t>how to use a pulse oximeter.</w:t>
      </w:r>
    </w:p>
    <w:p w14:paraId="19400EC9" w14:textId="77777777" w:rsidR="00EC6782" w:rsidRDefault="00EC6782" w:rsidP="007667B6">
      <w:pPr>
        <w:spacing w:after="0"/>
        <w:rPr>
          <w:rFonts w:asciiTheme="minorHAnsi" w:hAnsiTheme="minorHAnsi" w:cstheme="minorHAnsi"/>
          <w:b/>
          <w:bCs/>
          <w:color w:val="auto"/>
          <w:sz w:val="24"/>
          <w:szCs w:val="24"/>
          <w:u w:val="single"/>
        </w:rPr>
      </w:pPr>
    </w:p>
    <w:p w14:paraId="3C8C392F" w14:textId="75910EBF" w:rsidR="00AD2FA0" w:rsidRPr="004A5D3C" w:rsidRDefault="00AD2FA0"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 xml:space="preserve">What is </w:t>
      </w:r>
      <w:r w:rsidR="0037325A" w:rsidRPr="004A5D3C">
        <w:rPr>
          <w:rFonts w:asciiTheme="minorHAnsi" w:hAnsiTheme="minorHAnsi" w:cstheme="minorHAnsi"/>
          <w:b/>
          <w:bCs/>
          <w:color w:val="auto"/>
          <w:sz w:val="24"/>
          <w:szCs w:val="24"/>
          <w:u w:val="single"/>
        </w:rPr>
        <w:t>a Pulse Oximeter</w:t>
      </w:r>
      <w:r w:rsidR="00EC6782">
        <w:rPr>
          <w:rFonts w:asciiTheme="minorHAnsi" w:hAnsiTheme="minorHAnsi" w:cstheme="minorHAnsi"/>
          <w:b/>
          <w:bCs/>
          <w:color w:val="auto"/>
          <w:sz w:val="24"/>
          <w:szCs w:val="24"/>
          <w:u w:val="single"/>
        </w:rPr>
        <w:t>?</w:t>
      </w:r>
    </w:p>
    <w:p w14:paraId="70FAEF97" w14:textId="27994AE7" w:rsidR="00AD2FA0" w:rsidRPr="004A5D3C" w:rsidRDefault="0037325A"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How a pulse oximeter works</w:t>
      </w:r>
    </w:p>
    <w:p w14:paraId="3EDB38F0" w14:textId="7813FD9D" w:rsidR="0037325A" w:rsidRPr="004A5D3C" w:rsidRDefault="0037325A"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 xml:space="preserve">Procedure </w:t>
      </w:r>
      <w:r w:rsidR="00EC6782">
        <w:rPr>
          <w:rFonts w:asciiTheme="minorHAnsi" w:hAnsiTheme="minorHAnsi" w:cstheme="minorHAnsi"/>
          <w:b/>
          <w:bCs/>
          <w:color w:val="auto"/>
          <w:sz w:val="24"/>
          <w:szCs w:val="24"/>
          <w:u w:val="single"/>
        </w:rPr>
        <w:t xml:space="preserve">on </w:t>
      </w:r>
      <w:r w:rsidRPr="004A5D3C">
        <w:rPr>
          <w:rFonts w:asciiTheme="minorHAnsi" w:hAnsiTheme="minorHAnsi" w:cstheme="minorHAnsi"/>
          <w:b/>
          <w:bCs/>
          <w:color w:val="auto"/>
          <w:sz w:val="24"/>
          <w:szCs w:val="24"/>
          <w:u w:val="single"/>
        </w:rPr>
        <w:t>how to use the oximeter</w:t>
      </w:r>
    </w:p>
    <w:p w14:paraId="53B8EA0E" w14:textId="1C002061" w:rsidR="0037325A" w:rsidRPr="004A5D3C" w:rsidRDefault="004A5D3C"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Oximeter readings and how to interpret them</w:t>
      </w:r>
    </w:p>
    <w:p w14:paraId="22C82A79" w14:textId="5902EFDA" w:rsidR="00AD2FA0" w:rsidRPr="00015B0D" w:rsidRDefault="00AD2FA0" w:rsidP="007667B6">
      <w:pPr>
        <w:spacing w:after="0"/>
        <w:rPr>
          <w:rFonts w:asciiTheme="minorHAnsi" w:hAnsiTheme="minorHAnsi" w:cstheme="minorHAnsi"/>
          <w:b/>
          <w:bCs/>
          <w:color w:val="FF0000"/>
          <w:sz w:val="24"/>
          <w:szCs w:val="24"/>
          <w:u w:val="single"/>
        </w:rPr>
      </w:pPr>
    </w:p>
    <w:p w14:paraId="6909B26A" w14:textId="31F57423" w:rsidR="00AE7B25" w:rsidRDefault="00AD2FA0" w:rsidP="007667B6">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0751F2F" w14:textId="77777777" w:rsidR="00EC6782" w:rsidRPr="00AE7B25" w:rsidRDefault="00EC6782" w:rsidP="007667B6">
      <w:pPr>
        <w:shd w:val="clear" w:color="auto" w:fill="FFFFFF"/>
        <w:spacing w:after="0"/>
        <w:rPr>
          <w:rFonts w:ascii="Calibri" w:eastAsia="Times New Roman" w:hAnsi="Calibri" w:cs="Calibri"/>
          <w:color w:val="222222"/>
          <w:sz w:val="24"/>
          <w:szCs w:val="24"/>
        </w:rPr>
      </w:pPr>
    </w:p>
    <w:p w14:paraId="340E7F26" w14:textId="77777777" w:rsidR="00AE7B25" w:rsidRPr="00EC6782" w:rsidRDefault="00AE7B25" w:rsidP="007667B6">
      <w:pPr>
        <w:numPr>
          <w:ilvl w:val="0"/>
          <w:numId w:val="11"/>
        </w:numPr>
        <w:shd w:val="clear" w:color="auto" w:fill="FFFFFF"/>
        <w:spacing w:after="0" w:line="240" w:lineRule="auto"/>
        <w:rPr>
          <w:rFonts w:ascii="Calibri" w:eastAsia="Times New Roman" w:hAnsi="Calibri" w:cs="Calibri"/>
          <w:b/>
          <w:bCs/>
          <w:color w:val="auto"/>
          <w:sz w:val="24"/>
          <w:szCs w:val="24"/>
        </w:rPr>
      </w:pPr>
      <w:r w:rsidRPr="00EC6782">
        <w:rPr>
          <w:rFonts w:ascii="Calibri" w:eastAsia="Times New Roman" w:hAnsi="Calibri" w:cs="Calibri"/>
          <w:b/>
          <w:bCs/>
          <w:color w:val="auto"/>
          <w:sz w:val="24"/>
          <w:szCs w:val="24"/>
        </w:rPr>
        <w:t>Permanent employees</w:t>
      </w:r>
    </w:p>
    <w:p w14:paraId="2B30AB33" w14:textId="77777777" w:rsidR="00AE7B25" w:rsidRPr="00EC6782" w:rsidRDefault="00AE7B25" w:rsidP="007667B6">
      <w:pPr>
        <w:numPr>
          <w:ilvl w:val="0"/>
          <w:numId w:val="11"/>
        </w:numPr>
        <w:shd w:val="clear" w:color="auto" w:fill="FFFFFF"/>
        <w:spacing w:after="0" w:line="240" w:lineRule="auto"/>
        <w:rPr>
          <w:rFonts w:ascii="Calibri" w:eastAsia="Times New Roman" w:hAnsi="Calibri" w:cs="Calibri"/>
          <w:b/>
          <w:bCs/>
          <w:color w:val="auto"/>
          <w:sz w:val="24"/>
          <w:szCs w:val="24"/>
        </w:rPr>
      </w:pPr>
      <w:r w:rsidRPr="00EC6782">
        <w:rPr>
          <w:rFonts w:ascii="Calibri" w:eastAsia="Times New Roman" w:hAnsi="Calibri" w:cs="Calibri"/>
          <w:b/>
          <w:bCs/>
          <w:color w:val="auto"/>
          <w:sz w:val="24"/>
          <w:szCs w:val="24"/>
        </w:rPr>
        <w:t>Temporary employees</w:t>
      </w:r>
    </w:p>
    <w:p w14:paraId="65717674" w14:textId="77777777" w:rsidR="00AE7B25" w:rsidRPr="00EC6782" w:rsidRDefault="00AE7B25" w:rsidP="007667B6">
      <w:pPr>
        <w:numPr>
          <w:ilvl w:val="0"/>
          <w:numId w:val="11"/>
        </w:numPr>
        <w:shd w:val="clear" w:color="auto" w:fill="FFFFFF"/>
        <w:spacing w:after="0" w:line="240" w:lineRule="auto"/>
        <w:rPr>
          <w:rFonts w:ascii="Calibri" w:eastAsia="Times New Roman" w:hAnsi="Calibri" w:cs="Calibri"/>
          <w:b/>
          <w:bCs/>
          <w:color w:val="auto"/>
          <w:sz w:val="24"/>
          <w:szCs w:val="24"/>
        </w:rPr>
      </w:pPr>
      <w:r w:rsidRPr="00EC6782">
        <w:rPr>
          <w:rFonts w:ascii="Calibri" w:eastAsia="Times New Roman" w:hAnsi="Calibri" w:cs="Calibri"/>
          <w:b/>
          <w:bCs/>
          <w:color w:val="auto"/>
          <w:sz w:val="24"/>
          <w:szCs w:val="24"/>
        </w:rPr>
        <w:t>Agency workers</w:t>
      </w:r>
    </w:p>
    <w:p w14:paraId="4D3DD3BC" w14:textId="77777777" w:rsidR="00EC6782" w:rsidRDefault="00EC6782" w:rsidP="007667B6">
      <w:pPr>
        <w:shd w:val="clear" w:color="auto" w:fill="FFFFFF"/>
        <w:spacing w:after="0"/>
        <w:rPr>
          <w:rFonts w:ascii="Calibri" w:eastAsia="Times New Roman" w:hAnsi="Calibri" w:cs="Calibri"/>
          <w:color w:val="222222"/>
          <w:sz w:val="24"/>
          <w:szCs w:val="24"/>
        </w:rPr>
      </w:pPr>
    </w:p>
    <w:p w14:paraId="1FF01C20" w14:textId="1252F7FA" w:rsidR="008848E3" w:rsidRDefault="00AE7B25" w:rsidP="007667B6">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13FFF496" w14:textId="77777777" w:rsidR="00A02E47" w:rsidRPr="00D151ED" w:rsidRDefault="00A02E47" w:rsidP="007667B6">
      <w:pPr>
        <w:shd w:val="clear" w:color="auto" w:fill="FFFFFF"/>
        <w:spacing w:after="0"/>
        <w:rPr>
          <w:rFonts w:ascii="Calibri" w:eastAsia="Times New Roman" w:hAnsi="Calibri" w:cs="Calibri"/>
          <w:color w:val="222222"/>
          <w:sz w:val="24"/>
          <w:szCs w:val="24"/>
        </w:rPr>
      </w:pPr>
    </w:p>
    <w:p w14:paraId="5A02EFCF" w14:textId="5612A011" w:rsidR="00E3333A" w:rsidRPr="00A02E47" w:rsidRDefault="00E65DF9" w:rsidP="00A02E47">
      <w:pPr>
        <w:pStyle w:val="Default"/>
        <w:numPr>
          <w:ilvl w:val="0"/>
          <w:numId w:val="9"/>
        </w:numPr>
        <w:ind w:left="284" w:firstLine="0"/>
        <w:rPr>
          <w:rFonts w:ascii="Calibri" w:hAnsi="Calibri" w:cs="Calibri"/>
          <w:sz w:val="28"/>
          <w:szCs w:val="28"/>
        </w:rPr>
      </w:pPr>
      <w:r w:rsidRPr="00A02E47">
        <w:rPr>
          <w:rFonts w:ascii="Calibri" w:hAnsi="Calibri" w:cs="Calibri"/>
          <w:b/>
          <w:bCs/>
          <w:sz w:val="28"/>
          <w:szCs w:val="28"/>
        </w:rPr>
        <w:t xml:space="preserve">Responsibilities </w:t>
      </w:r>
    </w:p>
    <w:p w14:paraId="050419B7" w14:textId="77777777" w:rsidR="00033025" w:rsidRPr="00AE7B25" w:rsidRDefault="00033025" w:rsidP="00A02E47">
      <w:pPr>
        <w:pStyle w:val="Default"/>
        <w:ind w:left="284"/>
        <w:rPr>
          <w:rFonts w:ascii="Calibri" w:hAnsi="Calibri" w:cs="Calibri"/>
        </w:rPr>
      </w:pPr>
    </w:p>
    <w:p w14:paraId="0DF29B10" w14:textId="5E806DE3" w:rsidR="00E65DF9" w:rsidRPr="00AE7B25" w:rsidRDefault="00E65DF9" w:rsidP="00A02E47">
      <w:pPr>
        <w:spacing w:after="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A02E47"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5207CBB" w14:textId="77777777" w:rsidR="00A82937" w:rsidRDefault="00A82937" w:rsidP="00A02E47">
      <w:pPr>
        <w:spacing w:after="0" w:line="276" w:lineRule="auto"/>
        <w:ind w:left="284" w:firstLine="0"/>
        <w:rPr>
          <w:rFonts w:ascii="Calibri" w:hAnsi="Calibri" w:cs="Calibri"/>
          <w:b/>
          <w:bCs/>
          <w:iCs/>
          <w:sz w:val="24"/>
          <w:u w:val="single"/>
        </w:rPr>
      </w:pPr>
    </w:p>
    <w:p w14:paraId="6212321B" w14:textId="147AAC28" w:rsidR="00E65DF9" w:rsidRDefault="00E65DF9" w:rsidP="00A82937">
      <w:pPr>
        <w:spacing w:after="0" w:line="276" w:lineRule="auto"/>
        <w:ind w:left="284" w:firstLine="0"/>
        <w:rPr>
          <w:rFonts w:ascii="Calibri" w:hAnsi="Calibri" w:cs="Calibri"/>
          <w:bCs/>
          <w:iCs/>
          <w:sz w:val="24"/>
          <w:szCs w:val="24"/>
        </w:rPr>
      </w:pPr>
      <w:r w:rsidRPr="005D2487">
        <w:rPr>
          <w:rFonts w:ascii="Calibri" w:hAnsi="Calibri" w:cs="Calibri"/>
          <w:b/>
          <w:bCs/>
          <w:iCs/>
          <w:sz w:val="24"/>
          <w:u w:val="single"/>
        </w:rPr>
        <w:t xml:space="preserve">The </w:t>
      </w:r>
      <w:r w:rsidR="00A82937" w:rsidRPr="005D2487">
        <w:rPr>
          <w:rFonts w:ascii="Calibri" w:hAnsi="Calibri" w:cs="Calibri"/>
          <w:b/>
          <w:bCs/>
          <w:iCs/>
          <w:sz w:val="24"/>
          <w:u w:val="single"/>
        </w:rPr>
        <w:t xml:space="preserve">registered manager </w:t>
      </w:r>
      <w:r w:rsidR="00A82937">
        <w:rPr>
          <w:rFonts w:ascii="Calibri" w:hAnsi="Calibri" w:cs="Calibri"/>
          <w:b/>
          <w:bCs/>
          <w:iCs/>
          <w:sz w:val="24"/>
          <w:u w:val="single"/>
        </w:rPr>
        <w:t>and</w:t>
      </w:r>
      <w:r w:rsidR="005D2487" w:rsidRPr="005D2487">
        <w:rPr>
          <w:rFonts w:ascii="Calibri" w:hAnsi="Calibri" w:cs="Calibri"/>
          <w:b/>
          <w:bCs/>
          <w:iCs/>
          <w:sz w:val="24"/>
          <w:u w:val="single"/>
        </w:rPr>
        <w:t xml:space="preserve"> any </w:t>
      </w:r>
      <w:r w:rsidR="00A82937"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A82937">
        <w:rPr>
          <w:rFonts w:ascii="Calibri" w:hAnsi="Calibri" w:cs="Calibri"/>
          <w:bCs/>
          <w:iCs/>
          <w:sz w:val="24"/>
        </w:rPr>
        <w:t>t</w:t>
      </w:r>
      <w:r w:rsidRPr="00A82937">
        <w:rPr>
          <w:rFonts w:ascii="Calibri" w:hAnsi="Calibri" w:cs="Calibri"/>
          <w:bCs/>
          <w:iCs/>
          <w:sz w:val="24"/>
          <w:szCs w:val="24"/>
        </w:rPr>
        <w:t>he implementation of this policy</w:t>
      </w:r>
      <w:r w:rsidR="00A82937">
        <w:rPr>
          <w:rFonts w:ascii="Calibri" w:hAnsi="Calibri" w:cs="Calibri"/>
          <w:bCs/>
          <w:iCs/>
          <w:sz w:val="24"/>
          <w:szCs w:val="24"/>
        </w:rPr>
        <w:t>.</w:t>
      </w:r>
    </w:p>
    <w:p w14:paraId="412B3C2B" w14:textId="77777777" w:rsidR="00A82937" w:rsidRPr="00A82937" w:rsidRDefault="00A82937" w:rsidP="00A82937">
      <w:pPr>
        <w:spacing w:after="0" w:line="276" w:lineRule="auto"/>
        <w:ind w:left="284" w:firstLine="0"/>
        <w:rPr>
          <w:rFonts w:ascii="Calibri" w:hAnsi="Calibri" w:cs="Calibri"/>
          <w:bCs/>
          <w:iCs/>
          <w:sz w:val="24"/>
        </w:rPr>
      </w:pPr>
    </w:p>
    <w:p w14:paraId="10BD0565" w14:textId="0A63D161" w:rsidR="00E65DF9" w:rsidRPr="00015B0D" w:rsidRDefault="00E65DF9" w:rsidP="00A02E47">
      <w:pPr>
        <w:spacing w:after="0" w:line="276" w:lineRule="auto"/>
        <w:ind w:left="284" w:firstLine="0"/>
        <w:rPr>
          <w:rFonts w:ascii="Calibri" w:hAnsi="Calibri" w:cs="Calibri"/>
          <w:bCs/>
          <w:color w:val="FF0000"/>
          <w:sz w:val="24"/>
        </w:rPr>
      </w:pPr>
      <w:r w:rsidRPr="00AE7B25">
        <w:rPr>
          <w:rFonts w:ascii="Calibri" w:hAnsi="Calibri" w:cs="Calibri"/>
          <w:b/>
          <w:sz w:val="24"/>
          <w:u w:val="single"/>
        </w:rPr>
        <w:t>A</w:t>
      </w:r>
      <w:r w:rsidR="005D2487">
        <w:rPr>
          <w:rFonts w:ascii="Calibri" w:hAnsi="Calibri" w:cs="Calibri"/>
          <w:b/>
          <w:sz w:val="24"/>
          <w:u w:val="single"/>
        </w:rPr>
        <w:t xml:space="preserve">ny </w:t>
      </w:r>
      <w:r w:rsidR="00A82937">
        <w:rPr>
          <w:rFonts w:ascii="Calibri" w:hAnsi="Calibri" w:cs="Calibri"/>
          <w:b/>
          <w:sz w:val="24"/>
          <w:u w:val="single"/>
        </w:rPr>
        <w:t xml:space="preserve">care </w:t>
      </w:r>
      <w:r w:rsidR="00A82937"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4A5D3C">
        <w:rPr>
          <w:rFonts w:ascii="Calibri" w:hAnsi="Calibri" w:cs="Calibri"/>
          <w:bCs/>
          <w:color w:val="auto"/>
          <w:sz w:val="24"/>
        </w:rPr>
        <w:t>using a pulse oximeter, understanding the procedure and understanding the readings.</w:t>
      </w:r>
    </w:p>
    <w:p w14:paraId="0222ACE9" w14:textId="77777777" w:rsidR="008848E3" w:rsidRPr="00AE7B25" w:rsidRDefault="008848E3" w:rsidP="00A02E47">
      <w:pPr>
        <w:pStyle w:val="Default"/>
        <w:ind w:left="284"/>
        <w:rPr>
          <w:rFonts w:ascii="Calibri" w:hAnsi="Calibri" w:cs="Calibri"/>
        </w:rPr>
      </w:pPr>
    </w:p>
    <w:p w14:paraId="3C8DB960" w14:textId="672A35E0" w:rsidR="001461DE" w:rsidRPr="00B4560E" w:rsidRDefault="001461DE" w:rsidP="00A02E47">
      <w:pPr>
        <w:pStyle w:val="Default"/>
        <w:numPr>
          <w:ilvl w:val="0"/>
          <w:numId w:val="9"/>
        </w:numPr>
        <w:ind w:left="284" w:firstLine="0"/>
        <w:rPr>
          <w:rFonts w:ascii="Calibri" w:hAnsi="Calibri" w:cs="Calibri"/>
          <w:b/>
          <w:bCs/>
          <w:color w:val="auto"/>
          <w:sz w:val="28"/>
          <w:szCs w:val="28"/>
        </w:rPr>
      </w:pPr>
      <w:r w:rsidRPr="00B4560E">
        <w:rPr>
          <w:rFonts w:ascii="Calibri" w:hAnsi="Calibri" w:cs="Calibri"/>
          <w:b/>
          <w:bCs/>
          <w:color w:val="auto"/>
          <w:sz w:val="28"/>
          <w:szCs w:val="28"/>
        </w:rPr>
        <w:t>Legislation and Regulation</w:t>
      </w:r>
    </w:p>
    <w:p w14:paraId="243C689F" w14:textId="77777777" w:rsidR="00C70F5A" w:rsidRDefault="00C70F5A" w:rsidP="00A02E47">
      <w:pPr>
        <w:spacing w:after="0"/>
        <w:ind w:left="284" w:firstLine="0"/>
      </w:pPr>
    </w:p>
    <w:p w14:paraId="7023453A" w14:textId="2DF17393" w:rsidR="000C12F7" w:rsidRPr="00B4560E" w:rsidRDefault="000C12F7" w:rsidP="00A02E47">
      <w:pPr>
        <w:spacing w:after="0"/>
        <w:ind w:left="284" w:firstLine="0"/>
        <w:rPr>
          <w:rFonts w:asciiTheme="minorHAnsi" w:hAnsiTheme="minorHAnsi" w:cstheme="minorHAnsi"/>
          <w:b/>
          <w:bCs/>
          <w:color w:val="7030A0"/>
          <w:sz w:val="24"/>
          <w:szCs w:val="24"/>
        </w:rPr>
      </w:pPr>
      <w:r w:rsidRPr="00B4560E">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A02E47">
      <w:pPr>
        <w:spacing w:after="0"/>
        <w:ind w:left="284" w:firstLine="0"/>
        <w:rPr>
          <w:rFonts w:eastAsia="Times New Roman"/>
          <w:b/>
          <w:bCs/>
          <w:color w:val="7030A0"/>
        </w:rPr>
      </w:pPr>
    </w:p>
    <w:p w14:paraId="1423B743" w14:textId="4560072B" w:rsidR="000C12F7" w:rsidRDefault="000C12F7" w:rsidP="00A02E47">
      <w:pPr>
        <w:pStyle w:val="BodyText"/>
        <w:ind w:left="284"/>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A02E47">
      <w:pPr>
        <w:pStyle w:val="BodyText"/>
        <w:ind w:left="284"/>
        <w:rPr>
          <w:rFonts w:asciiTheme="minorHAnsi" w:hAnsiTheme="minorHAnsi" w:cstheme="minorHAnsi"/>
          <w:sz w:val="24"/>
          <w:szCs w:val="24"/>
        </w:rPr>
      </w:pPr>
    </w:p>
    <w:p w14:paraId="393A3C1D" w14:textId="7CA8E7D5" w:rsidR="000C12F7" w:rsidRDefault="000C12F7" w:rsidP="00A02E47">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03164090" w:rsidR="000C12F7" w:rsidRDefault="000C12F7" w:rsidP="00A02E47">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safety and </w:t>
      </w:r>
      <w:r w:rsidRPr="000C12F7">
        <w:rPr>
          <w:rFonts w:asciiTheme="minorHAnsi" w:hAnsiTheme="minorHAnsi" w:cstheme="minorHAnsi"/>
          <w:sz w:val="24"/>
          <w:szCs w:val="24"/>
        </w:rPr>
        <w:lastRenderedPageBreak/>
        <w:t>welfare.</w:t>
      </w:r>
    </w:p>
    <w:p w14:paraId="4EE192BF" w14:textId="77777777" w:rsidR="000C12F7" w:rsidRPr="000C12F7" w:rsidRDefault="000C12F7" w:rsidP="007667B6">
      <w:pPr>
        <w:pStyle w:val="BodyText"/>
        <w:ind w:left="375"/>
        <w:rPr>
          <w:rFonts w:asciiTheme="minorHAnsi" w:hAnsiTheme="minorHAnsi" w:cstheme="minorHAnsi"/>
          <w:sz w:val="24"/>
          <w:szCs w:val="24"/>
        </w:rPr>
      </w:pPr>
    </w:p>
    <w:p w14:paraId="2D86A92A" w14:textId="18A3AD22" w:rsidR="000C12F7" w:rsidRPr="000C12F7" w:rsidRDefault="000C12F7" w:rsidP="00B4560E">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3C7D4A3" w:rsidR="000C12F7" w:rsidRDefault="000C12F7" w:rsidP="00B4560E">
      <w:pPr>
        <w:pStyle w:val="BodyText"/>
        <w:ind w:left="284"/>
        <w:rPr>
          <w:rFonts w:asciiTheme="minorHAnsi" w:hAnsiTheme="minorHAnsi" w:cstheme="minorHAnsi"/>
          <w:sz w:val="24"/>
          <w:szCs w:val="24"/>
        </w:rPr>
      </w:pPr>
    </w:p>
    <w:p w14:paraId="2214689B" w14:textId="358CFC73" w:rsidR="000C12F7" w:rsidRDefault="000C12F7" w:rsidP="00B4560E">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2BB128AD" w14:textId="46724DCA" w:rsidR="00015B0D" w:rsidRDefault="00015B0D" w:rsidP="00B4560E">
      <w:pPr>
        <w:pStyle w:val="BodyText"/>
        <w:ind w:left="284"/>
        <w:rPr>
          <w:rFonts w:asciiTheme="minorHAnsi" w:hAnsiTheme="minorHAnsi" w:cstheme="minorHAnsi"/>
          <w:sz w:val="24"/>
          <w:szCs w:val="24"/>
        </w:rPr>
      </w:pPr>
    </w:p>
    <w:p w14:paraId="019F730B" w14:textId="7305784C" w:rsidR="00B27F72" w:rsidRPr="00B4560E" w:rsidRDefault="00A32534" w:rsidP="00B4560E">
      <w:pPr>
        <w:pStyle w:val="BodyText"/>
        <w:numPr>
          <w:ilvl w:val="0"/>
          <w:numId w:val="9"/>
        </w:numPr>
        <w:ind w:left="284" w:firstLine="0"/>
        <w:rPr>
          <w:rFonts w:asciiTheme="minorHAnsi" w:hAnsiTheme="minorHAnsi" w:cstheme="minorHAnsi"/>
          <w:sz w:val="28"/>
          <w:szCs w:val="28"/>
        </w:rPr>
      </w:pPr>
      <w:r w:rsidRPr="00B4560E">
        <w:rPr>
          <w:rFonts w:asciiTheme="minorHAnsi" w:hAnsiTheme="minorHAnsi" w:cstheme="minorHAnsi"/>
          <w:b/>
          <w:bCs/>
          <w:sz w:val="28"/>
          <w:szCs w:val="28"/>
        </w:rPr>
        <w:t xml:space="preserve">Pulse </w:t>
      </w:r>
      <w:r w:rsidR="00B4560E">
        <w:rPr>
          <w:rFonts w:asciiTheme="minorHAnsi" w:hAnsiTheme="minorHAnsi" w:cstheme="minorHAnsi"/>
          <w:b/>
          <w:bCs/>
          <w:sz w:val="28"/>
          <w:szCs w:val="28"/>
        </w:rPr>
        <w:t>O</w:t>
      </w:r>
      <w:r w:rsidRPr="00B4560E">
        <w:rPr>
          <w:rFonts w:asciiTheme="minorHAnsi" w:hAnsiTheme="minorHAnsi" w:cstheme="minorHAnsi"/>
          <w:b/>
          <w:bCs/>
          <w:sz w:val="28"/>
          <w:szCs w:val="28"/>
        </w:rPr>
        <w:t>ximet</w:t>
      </w:r>
      <w:r w:rsidR="002B004E">
        <w:rPr>
          <w:rFonts w:asciiTheme="minorHAnsi" w:hAnsiTheme="minorHAnsi" w:cstheme="minorHAnsi"/>
          <w:b/>
          <w:bCs/>
          <w:sz w:val="28"/>
          <w:szCs w:val="28"/>
        </w:rPr>
        <w:t>ry</w:t>
      </w:r>
      <w:r w:rsidR="0029511F">
        <w:rPr>
          <w:rFonts w:asciiTheme="minorHAnsi" w:hAnsiTheme="minorHAnsi" w:cstheme="minorHAnsi"/>
          <w:b/>
          <w:bCs/>
          <w:sz w:val="28"/>
          <w:szCs w:val="28"/>
        </w:rPr>
        <w:t>: Policy &amp; Procedure</w:t>
      </w:r>
    </w:p>
    <w:p w14:paraId="598CEBAF" w14:textId="77777777" w:rsidR="00B27F72" w:rsidRDefault="00B27F72" w:rsidP="00B4560E">
      <w:pPr>
        <w:pStyle w:val="BodyText"/>
        <w:ind w:left="284"/>
        <w:rPr>
          <w:rFonts w:asciiTheme="minorHAnsi" w:hAnsiTheme="minorHAnsi" w:cstheme="minorHAnsi"/>
          <w:sz w:val="24"/>
          <w:szCs w:val="24"/>
        </w:rPr>
      </w:pPr>
    </w:p>
    <w:p w14:paraId="1972F5CA" w14:textId="407290DE" w:rsidR="00A32534" w:rsidRDefault="0037325A" w:rsidP="00B4560E">
      <w:pPr>
        <w:pStyle w:val="BodyText"/>
        <w:ind w:left="284"/>
        <w:rPr>
          <w:rFonts w:asciiTheme="minorHAnsi" w:hAnsiTheme="minorHAnsi" w:cstheme="minorHAnsi"/>
          <w:sz w:val="24"/>
          <w:szCs w:val="24"/>
        </w:rPr>
      </w:pPr>
      <w:r w:rsidRPr="0037325A">
        <w:rPr>
          <w:rFonts w:asciiTheme="minorHAnsi" w:hAnsiTheme="minorHAnsi" w:cstheme="minorHAnsi"/>
          <w:sz w:val="24"/>
          <w:szCs w:val="24"/>
        </w:rPr>
        <w:t>Oxygen is carried around in red blood cells by a molecule called haemoglobin. Pulse oximetry measures how much oxygen the haemoglobin in the blood is carrying. This is called the oxygen saturation and is a percentage (scored out of 100).</w:t>
      </w:r>
      <w:r>
        <w:rPr>
          <w:rFonts w:asciiTheme="minorHAnsi" w:hAnsiTheme="minorHAnsi" w:cstheme="minorHAnsi"/>
          <w:sz w:val="24"/>
          <w:szCs w:val="24"/>
        </w:rPr>
        <w:t xml:space="preserve"> Pulse oximetry</w:t>
      </w:r>
      <w:r w:rsidR="00A32534" w:rsidRPr="0037325A">
        <w:rPr>
          <w:rFonts w:asciiTheme="minorHAnsi" w:hAnsiTheme="minorHAnsi" w:cstheme="minorHAnsi"/>
          <w:sz w:val="24"/>
          <w:szCs w:val="24"/>
        </w:rPr>
        <w:t xml:space="preserve"> can rapidly detect even small changes in how efficiently oxygen is being carried to the extremities furthest from the heart, including the legs and the arms. </w:t>
      </w:r>
    </w:p>
    <w:p w14:paraId="5A43E227" w14:textId="33E4DDD7" w:rsidR="00B27F72" w:rsidRDefault="00B27F72" w:rsidP="00B4560E">
      <w:pPr>
        <w:pStyle w:val="BodyText"/>
        <w:ind w:left="284"/>
        <w:rPr>
          <w:rFonts w:asciiTheme="minorHAnsi" w:hAnsiTheme="minorHAnsi" w:cstheme="minorHAnsi"/>
          <w:sz w:val="24"/>
          <w:szCs w:val="24"/>
        </w:rPr>
      </w:pPr>
    </w:p>
    <w:p w14:paraId="6E1F600A" w14:textId="6652E264" w:rsidR="002B004E" w:rsidRPr="002B004E" w:rsidRDefault="002B004E" w:rsidP="00B4560E">
      <w:pPr>
        <w:pStyle w:val="BodyText"/>
        <w:ind w:left="284"/>
        <w:rPr>
          <w:rFonts w:asciiTheme="minorHAnsi" w:hAnsiTheme="minorHAnsi" w:cstheme="minorHAnsi"/>
          <w:b/>
          <w:bCs/>
          <w:sz w:val="24"/>
          <w:szCs w:val="24"/>
          <w:u w:val="single"/>
        </w:rPr>
      </w:pPr>
      <w:r w:rsidRPr="002B004E">
        <w:rPr>
          <w:rFonts w:asciiTheme="minorHAnsi" w:hAnsiTheme="minorHAnsi" w:cstheme="minorHAnsi"/>
          <w:b/>
          <w:bCs/>
          <w:sz w:val="24"/>
          <w:szCs w:val="24"/>
          <w:u w:val="single"/>
        </w:rPr>
        <w:t>What is a Pulse Oximeter?</w:t>
      </w:r>
    </w:p>
    <w:p w14:paraId="2F63CCA9" w14:textId="5651AA3A" w:rsidR="00A32534" w:rsidRDefault="00A32534" w:rsidP="00B4560E">
      <w:pPr>
        <w:pStyle w:val="BodyText"/>
        <w:ind w:left="284"/>
        <w:rPr>
          <w:rFonts w:asciiTheme="minorHAnsi" w:hAnsiTheme="minorHAnsi" w:cstheme="minorHAnsi"/>
          <w:sz w:val="24"/>
          <w:szCs w:val="24"/>
        </w:rPr>
      </w:pPr>
      <w:r w:rsidRPr="00A32534">
        <w:rPr>
          <w:rFonts w:asciiTheme="minorHAnsi" w:hAnsiTheme="minorHAnsi" w:cstheme="minorHAnsi"/>
          <w:sz w:val="24"/>
          <w:szCs w:val="24"/>
        </w:rPr>
        <w:t>The pulse oximeter is a small, clip-like device that attaches to a body part, like toes or an earlobe</w:t>
      </w:r>
      <w:r w:rsidR="0029511F">
        <w:rPr>
          <w:rFonts w:asciiTheme="minorHAnsi" w:hAnsiTheme="minorHAnsi" w:cstheme="minorHAnsi"/>
          <w:sz w:val="24"/>
          <w:szCs w:val="24"/>
        </w:rPr>
        <w:t>,</w:t>
      </w:r>
      <w:r>
        <w:rPr>
          <w:rFonts w:asciiTheme="minorHAnsi" w:hAnsiTheme="minorHAnsi" w:cstheme="minorHAnsi"/>
          <w:sz w:val="24"/>
          <w:szCs w:val="24"/>
        </w:rPr>
        <w:t xml:space="preserve"> but is </w:t>
      </w:r>
      <w:r w:rsidRPr="00A32534">
        <w:rPr>
          <w:rFonts w:asciiTheme="minorHAnsi" w:hAnsiTheme="minorHAnsi" w:cstheme="minorHAnsi"/>
          <w:sz w:val="24"/>
          <w:szCs w:val="24"/>
        </w:rPr>
        <w:t>most commonly put on a finger</w:t>
      </w:r>
      <w:r>
        <w:rPr>
          <w:rFonts w:asciiTheme="minorHAnsi" w:hAnsiTheme="minorHAnsi" w:cstheme="minorHAnsi"/>
          <w:sz w:val="24"/>
          <w:szCs w:val="24"/>
        </w:rPr>
        <w:t>.</w:t>
      </w:r>
      <w:r w:rsidR="0037325A">
        <w:rPr>
          <w:rFonts w:asciiTheme="minorHAnsi" w:hAnsiTheme="minorHAnsi" w:cstheme="minorHAnsi"/>
          <w:sz w:val="24"/>
          <w:szCs w:val="24"/>
        </w:rPr>
        <w:t xml:space="preserve"> </w:t>
      </w:r>
      <w:r w:rsidRPr="00A32534">
        <w:rPr>
          <w:rFonts w:asciiTheme="minorHAnsi" w:hAnsiTheme="minorHAnsi" w:cstheme="minorHAnsi"/>
          <w:sz w:val="24"/>
          <w:szCs w:val="24"/>
        </w:rPr>
        <w:t xml:space="preserve">The purpose of pulse oximetry is to check how well </w:t>
      </w:r>
      <w:r>
        <w:rPr>
          <w:rFonts w:asciiTheme="minorHAnsi" w:hAnsiTheme="minorHAnsi" w:cstheme="minorHAnsi"/>
          <w:sz w:val="24"/>
          <w:szCs w:val="24"/>
        </w:rPr>
        <w:t>the</w:t>
      </w:r>
      <w:r w:rsidRPr="00A32534">
        <w:rPr>
          <w:rFonts w:asciiTheme="minorHAnsi" w:hAnsiTheme="minorHAnsi" w:cstheme="minorHAnsi"/>
          <w:sz w:val="24"/>
          <w:szCs w:val="24"/>
        </w:rPr>
        <w:t xml:space="preserve"> heart is pumping oxygen through </w:t>
      </w:r>
      <w:r>
        <w:rPr>
          <w:rFonts w:asciiTheme="minorHAnsi" w:hAnsiTheme="minorHAnsi" w:cstheme="minorHAnsi"/>
          <w:sz w:val="24"/>
          <w:szCs w:val="24"/>
        </w:rPr>
        <w:t xml:space="preserve">the </w:t>
      </w:r>
      <w:r w:rsidRPr="00A32534">
        <w:rPr>
          <w:rFonts w:asciiTheme="minorHAnsi" w:hAnsiTheme="minorHAnsi" w:cstheme="minorHAnsi"/>
          <w:sz w:val="24"/>
          <w:szCs w:val="24"/>
        </w:rPr>
        <w:t>body</w:t>
      </w:r>
      <w:r>
        <w:rPr>
          <w:rFonts w:asciiTheme="minorHAnsi" w:hAnsiTheme="minorHAnsi" w:cstheme="minorHAnsi"/>
          <w:sz w:val="24"/>
          <w:szCs w:val="24"/>
        </w:rPr>
        <w:t xml:space="preserve"> and</w:t>
      </w:r>
      <w:r w:rsidRPr="00A32534">
        <w:rPr>
          <w:rFonts w:asciiTheme="minorHAnsi" w:hAnsiTheme="minorHAnsi" w:cstheme="minorHAnsi"/>
          <w:sz w:val="24"/>
          <w:szCs w:val="24"/>
        </w:rPr>
        <w:t xml:space="preserve"> may be used to monitor the health of individuals with any type of condition that can affect blood oxygen levels</w:t>
      </w:r>
      <w:r>
        <w:rPr>
          <w:rFonts w:asciiTheme="minorHAnsi" w:hAnsiTheme="minorHAnsi" w:cstheme="minorHAnsi"/>
          <w:sz w:val="24"/>
          <w:szCs w:val="24"/>
        </w:rPr>
        <w:t xml:space="preserve">. </w:t>
      </w:r>
    </w:p>
    <w:p w14:paraId="73C0EB07" w14:textId="5C1F47D8" w:rsidR="00B27F72" w:rsidRDefault="00B27F72" w:rsidP="00B4560E">
      <w:pPr>
        <w:pStyle w:val="BodyText"/>
        <w:ind w:left="284"/>
        <w:rPr>
          <w:rFonts w:asciiTheme="minorHAnsi" w:hAnsiTheme="minorHAnsi" w:cstheme="minorHAnsi"/>
          <w:sz w:val="24"/>
          <w:szCs w:val="24"/>
        </w:rPr>
      </w:pPr>
    </w:p>
    <w:p w14:paraId="2657A04C" w14:textId="14C403BA" w:rsidR="00A32534" w:rsidRPr="00A32534" w:rsidRDefault="00A32534" w:rsidP="00B4560E">
      <w:pPr>
        <w:pStyle w:val="BodyText"/>
        <w:ind w:left="284"/>
        <w:rPr>
          <w:rFonts w:asciiTheme="minorHAnsi" w:hAnsiTheme="minorHAnsi" w:cstheme="minorHAnsi"/>
          <w:sz w:val="24"/>
          <w:szCs w:val="24"/>
        </w:rPr>
      </w:pPr>
      <w:r w:rsidRPr="00A32534">
        <w:rPr>
          <w:rFonts w:asciiTheme="minorHAnsi" w:hAnsiTheme="minorHAnsi" w:cstheme="minorHAnsi"/>
          <w:sz w:val="24"/>
          <w:szCs w:val="24"/>
        </w:rPr>
        <w:t>These conditions include</w:t>
      </w:r>
      <w:r w:rsidR="002B004E">
        <w:rPr>
          <w:rFonts w:asciiTheme="minorHAnsi" w:hAnsiTheme="minorHAnsi" w:cstheme="minorHAnsi"/>
          <w:sz w:val="24"/>
          <w:szCs w:val="24"/>
        </w:rPr>
        <w:t>,</w:t>
      </w:r>
      <w:r>
        <w:rPr>
          <w:rFonts w:asciiTheme="minorHAnsi" w:hAnsiTheme="minorHAnsi" w:cstheme="minorHAnsi"/>
          <w:sz w:val="24"/>
          <w:szCs w:val="24"/>
        </w:rPr>
        <w:t xml:space="preserve"> but </w:t>
      </w:r>
      <w:r w:rsidR="004A5D3C">
        <w:rPr>
          <w:rFonts w:asciiTheme="minorHAnsi" w:hAnsiTheme="minorHAnsi" w:cstheme="minorHAnsi"/>
          <w:sz w:val="24"/>
          <w:szCs w:val="24"/>
        </w:rPr>
        <w:t>are</w:t>
      </w:r>
      <w:r>
        <w:rPr>
          <w:rFonts w:asciiTheme="minorHAnsi" w:hAnsiTheme="minorHAnsi" w:cstheme="minorHAnsi"/>
          <w:sz w:val="24"/>
          <w:szCs w:val="24"/>
        </w:rPr>
        <w:t xml:space="preserve"> not exclusive to</w:t>
      </w:r>
      <w:r w:rsidRPr="00A32534">
        <w:rPr>
          <w:rFonts w:asciiTheme="minorHAnsi" w:hAnsiTheme="minorHAnsi" w:cstheme="minorHAnsi"/>
          <w:sz w:val="24"/>
          <w:szCs w:val="24"/>
        </w:rPr>
        <w:t>:</w:t>
      </w:r>
      <w:r>
        <w:rPr>
          <w:rFonts w:asciiTheme="minorHAnsi" w:hAnsiTheme="minorHAnsi" w:cstheme="minorHAnsi"/>
          <w:sz w:val="24"/>
          <w:szCs w:val="24"/>
        </w:rPr>
        <w:t xml:space="preserve"> </w:t>
      </w:r>
      <w:r w:rsidRPr="00A32534">
        <w:rPr>
          <w:rFonts w:asciiTheme="minorHAnsi" w:hAnsiTheme="minorHAnsi" w:cstheme="minorHAnsi"/>
          <w:sz w:val="24"/>
          <w:szCs w:val="24"/>
        </w:rPr>
        <w:t>chronic obstructive pulmonary disease (COPD)</w:t>
      </w:r>
      <w:r>
        <w:rPr>
          <w:rFonts w:asciiTheme="minorHAnsi" w:hAnsiTheme="minorHAnsi" w:cstheme="minorHAnsi"/>
          <w:sz w:val="24"/>
          <w:szCs w:val="24"/>
        </w:rPr>
        <w:t xml:space="preserve">, </w:t>
      </w:r>
      <w:r w:rsidRPr="00A32534">
        <w:rPr>
          <w:rFonts w:asciiTheme="minorHAnsi" w:hAnsiTheme="minorHAnsi" w:cstheme="minorHAnsi"/>
          <w:sz w:val="24"/>
          <w:szCs w:val="24"/>
        </w:rPr>
        <w:t>asthma</w:t>
      </w:r>
      <w:r>
        <w:rPr>
          <w:rFonts w:asciiTheme="minorHAnsi" w:hAnsiTheme="minorHAnsi" w:cstheme="minorHAnsi"/>
          <w:sz w:val="24"/>
          <w:szCs w:val="24"/>
        </w:rPr>
        <w:t xml:space="preserve">, </w:t>
      </w:r>
      <w:r w:rsidRPr="00A32534">
        <w:rPr>
          <w:rFonts w:asciiTheme="minorHAnsi" w:hAnsiTheme="minorHAnsi" w:cstheme="minorHAnsi"/>
          <w:sz w:val="24"/>
          <w:szCs w:val="24"/>
        </w:rPr>
        <w:t>heart attack or heart failure</w:t>
      </w:r>
      <w:r>
        <w:rPr>
          <w:rFonts w:asciiTheme="minorHAnsi" w:hAnsiTheme="minorHAnsi" w:cstheme="minorHAnsi"/>
          <w:sz w:val="24"/>
          <w:szCs w:val="24"/>
        </w:rPr>
        <w:t xml:space="preserve">. </w:t>
      </w:r>
    </w:p>
    <w:p w14:paraId="112E68C9" w14:textId="4119B984" w:rsidR="00B27F72" w:rsidRDefault="00B27F72" w:rsidP="00B4560E">
      <w:pPr>
        <w:pStyle w:val="BodyText"/>
        <w:ind w:left="284"/>
        <w:rPr>
          <w:rFonts w:asciiTheme="minorHAnsi" w:hAnsiTheme="minorHAnsi" w:cstheme="minorHAnsi"/>
          <w:sz w:val="24"/>
          <w:szCs w:val="24"/>
        </w:rPr>
      </w:pPr>
    </w:p>
    <w:p w14:paraId="1DAB83BF" w14:textId="38B20956" w:rsidR="00A32534" w:rsidRPr="0029511F" w:rsidRDefault="0029511F" w:rsidP="00B4560E">
      <w:pPr>
        <w:pStyle w:val="BodyText"/>
        <w:ind w:left="284"/>
        <w:rPr>
          <w:rFonts w:asciiTheme="minorHAnsi" w:hAnsiTheme="minorHAnsi" w:cstheme="minorHAnsi"/>
          <w:b/>
          <w:bCs/>
          <w:sz w:val="24"/>
          <w:szCs w:val="24"/>
          <w:u w:val="single"/>
        </w:rPr>
      </w:pPr>
      <w:r w:rsidRPr="0029511F">
        <w:rPr>
          <w:rFonts w:asciiTheme="minorHAnsi" w:hAnsiTheme="minorHAnsi" w:cstheme="minorHAnsi"/>
          <w:b/>
          <w:bCs/>
          <w:sz w:val="24"/>
          <w:szCs w:val="24"/>
          <w:u w:val="single"/>
        </w:rPr>
        <w:t>How it Works</w:t>
      </w:r>
    </w:p>
    <w:p w14:paraId="0E821F0F" w14:textId="3D10A999" w:rsidR="00A32534" w:rsidRPr="00A32534" w:rsidRDefault="00B27F72" w:rsidP="0029511F">
      <w:pPr>
        <w:pStyle w:val="BodyText"/>
        <w:ind w:left="284"/>
        <w:rPr>
          <w:rFonts w:asciiTheme="minorHAnsi" w:hAnsiTheme="minorHAnsi" w:cstheme="minorHAnsi"/>
          <w:sz w:val="24"/>
          <w:szCs w:val="24"/>
        </w:rPr>
      </w:pPr>
      <w:r w:rsidRPr="00601EBF">
        <w:rPr>
          <w:noProof/>
        </w:rPr>
        <w:drawing>
          <wp:anchor distT="0" distB="0" distL="114300" distR="114300" simplePos="0" relativeHeight="251658240" behindDoc="0" locked="0" layoutInCell="1" allowOverlap="1" wp14:anchorId="31E4FC0D" wp14:editId="3FC3A14C">
            <wp:simplePos x="0" y="0"/>
            <wp:positionH relativeFrom="column">
              <wp:posOffset>2148840</wp:posOffset>
            </wp:positionH>
            <wp:positionV relativeFrom="paragraph">
              <wp:posOffset>763905</wp:posOffset>
            </wp:positionV>
            <wp:extent cx="2085975" cy="20859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14:sizeRelH relativeFrom="margin">
              <wp14:pctWidth>0</wp14:pctWidth>
            </wp14:sizeRelH>
            <wp14:sizeRelV relativeFrom="margin">
              <wp14:pctHeight>0</wp14:pctHeight>
            </wp14:sizeRelV>
          </wp:anchor>
        </w:drawing>
      </w:r>
      <w:r w:rsidR="00A32534" w:rsidRPr="00A32534">
        <w:rPr>
          <w:rFonts w:asciiTheme="minorHAnsi" w:hAnsiTheme="minorHAnsi" w:cstheme="minorHAnsi"/>
          <w:sz w:val="24"/>
          <w:szCs w:val="24"/>
        </w:rPr>
        <w:t xml:space="preserve">During a pulse oximetry reading, a small clamp-like device is placed on a finger, earlobe, or toe. </w:t>
      </w:r>
      <w:bookmarkStart w:id="1" w:name="_Hlk52351265"/>
      <w:r w:rsidR="00A32534" w:rsidRPr="00A32534">
        <w:rPr>
          <w:rFonts w:asciiTheme="minorHAnsi" w:hAnsiTheme="minorHAnsi" w:cstheme="minorHAnsi"/>
          <w:sz w:val="24"/>
          <w:szCs w:val="24"/>
        </w:rPr>
        <w:t>Small beams of light pass through the blood in the finger, measuring the amount of oxygen. It does this by measuring changes of light absorption in oxygenated or deoxygenated blood</w:t>
      </w:r>
      <w:r w:rsidR="00A32534">
        <w:rPr>
          <w:rFonts w:asciiTheme="minorHAnsi" w:hAnsiTheme="minorHAnsi" w:cstheme="minorHAnsi"/>
          <w:sz w:val="24"/>
          <w:szCs w:val="24"/>
        </w:rPr>
        <w:t xml:space="preserve"> and will be able to register</w:t>
      </w:r>
      <w:r w:rsidR="00601EBF">
        <w:rPr>
          <w:rFonts w:asciiTheme="minorHAnsi" w:hAnsiTheme="minorHAnsi" w:cstheme="minorHAnsi"/>
          <w:sz w:val="24"/>
          <w:szCs w:val="24"/>
        </w:rPr>
        <w:t xml:space="preserve"> </w:t>
      </w:r>
      <w:r w:rsidR="00601EBF" w:rsidRPr="00601EBF">
        <w:rPr>
          <w:rFonts w:asciiTheme="minorHAnsi" w:hAnsiTheme="minorHAnsi" w:cstheme="minorHAnsi"/>
          <w:sz w:val="24"/>
          <w:szCs w:val="24"/>
        </w:rPr>
        <w:t xml:space="preserve">oxygen saturation levels along </w:t>
      </w:r>
      <w:r w:rsidR="00601EBF">
        <w:rPr>
          <w:rFonts w:asciiTheme="minorHAnsi" w:hAnsiTheme="minorHAnsi" w:cstheme="minorHAnsi"/>
          <w:sz w:val="24"/>
          <w:szCs w:val="24"/>
        </w:rPr>
        <w:t>together with the</w:t>
      </w:r>
      <w:r w:rsidR="00601EBF" w:rsidRPr="00601EBF">
        <w:rPr>
          <w:rFonts w:asciiTheme="minorHAnsi" w:hAnsiTheme="minorHAnsi" w:cstheme="minorHAnsi"/>
          <w:sz w:val="24"/>
          <w:szCs w:val="24"/>
        </w:rPr>
        <w:t xml:space="preserve"> heart rate.</w:t>
      </w:r>
      <w:r w:rsidR="00A32534">
        <w:rPr>
          <w:rFonts w:asciiTheme="minorHAnsi" w:hAnsiTheme="minorHAnsi" w:cstheme="minorHAnsi"/>
          <w:sz w:val="24"/>
          <w:szCs w:val="24"/>
        </w:rPr>
        <w:t xml:space="preserve"> </w:t>
      </w:r>
      <w:bookmarkEnd w:id="1"/>
    </w:p>
    <w:p w14:paraId="68733274" w14:textId="3F2E8EEC" w:rsidR="00A32534" w:rsidRPr="0029511F" w:rsidRDefault="00A32534" w:rsidP="002B004E">
      <w:pPr>
        <w:pStyle w:val="BodyText"/>
        <w:ind w:firstLine="284"/>
        <w:rPr>
          <w:rFonts w:asciiTheme="minorHAnsi" w:hAnsiTheme="minorHAnsi" w:cstheme="minorHAnsi"/>
          <w:b/>
          <w:bCs/>
          <w:sz w:val="24"/>
          <w:szCs w:val="24"/>
          <w:u w:val="single"/>
        </w:rPr>
      </w:pPr>
      <w:r w:rsidRPr="0029511F">
        <w:rPr>
          <w:rFonts w:asciiTheme="minorHAnsi" w:hAnsiTheme="minorHAnsi" w:cstheme="minorHAnsi"/>
          <w:b/>
          <w:bCs/>
          <w:sz w:val="24"/>
          <w:szCs w:val="24"/>
          <w:u w:val="single"/>
        </w:rPr>
        <w:t xml:space="preserve">Procedure </w:t>
      </w:r>
      <w:r w:rsidR="0029511F" w:rsidRPr="0029511F">
        <w:rPr>
          <w:rFonts w:asciiTheme="minorHAnsi" w:hAnsiTheme="minorHAnsi" w:cstheme="minorHAnsi"/>
          <w:b/>
          <w:bCs/>
          <w:sz w:val="24"/>
          <w:szCs w:val="24"/>
          <w:u w:val="single"/>
        </w:rPr>
        <w:t>S</w:t>
      </w:r>
      <w:r w:rsidRPr="0029511F">
        <w:rPr>
          <w:rFonts w:asciiTheme="minorHAnsi" w:hAnsiTheme="minorHAnsi" w:cstheme="minorHAnsi"/>
          <w:b/>
          <w:bCs/>
          <w:sz w:val="24"/>
          <w:szCs w:val="24"/>
          <w:u w:val="single"/>
        </w:rPr>
        <w:t>teps</w:t>
      </w:r>
    </w:p>
    <w:p w14:paraId="4F5D3392" w14:textId="644025F1" w:rsidR="00A32534" w:rsidRPr="00A32534" w:rsidRDefault="00A32534" w:rsidP="007667B6">
      <w:pPr>
        <w:pStyle w:val="BodyText"/>
        <w:ind w:left="284"/>
        <w:rPr>
          <w:rFonts w:asciiTheme="minorHAnsi" w:hAnsiTheme="minorHAnsi" w:cstheme="minorHAnsi"/>
          <w:sz w:val="24"/>
          <w:szCs w:val="24"/>
        </w:rPr>
      </w:pPr>
      <w:r w:rsidRPr="00A32534">
        <w:rPr>
          <w:rFonts w:asciiTheme="minorHAnsi" w:hAnsiTheme="minorHAnsi" w:cstheme="minorHAnsi"/>
          <w:sz w:val="24"/>
          <w:szCs w:val="24"/>
        </w:rPr>
        <w:t xml:space="preserve">Most commonly, a clip-like device will be placed on </w:t>
      </w:r>
      <w:r w:rsidR="00FD14E1">
        <w:rPr>
          <w:rFonts w:asciiTheme="minorHAnsi" w:hAnsiTheme="minorHAnsi" w:cstheme="minorHAnsi"/>
          <w:sz w:val="24"/>
          <w:szCs w:val="24"/>
        </w:rPr>
        <w:t>the</w:t>
      </w:r>
      <w:r w:rsidRPr="00A32534">
        <w:rPr>
          <w:rFonts w:asciiTheme="minorHAnsi" w:hAnsiTheme="minorHAnsi" w:cstheme="minorHAnsi"/>
          <w:sz w:val="24"/>
          <w:szCs w:val="24"/>
        </w:rPr>
        <w:t xml:space="preserve"> finger, earlobe, or toe. </w:t>
      </w:r>
      <w:r w:rsidR="00FD14E1">
        <w:rPr>
          <w:rFonts w:asciiTheme="minorHAnsi" w:hAnsiTheme="minorHAnsi" w:cstheme="minorHAnsi"/>
          <w:sz w:val="24"/>
          <w:szCs w:val="24"/>
        </w:rPr>
        <w:t>The</w:t>
      </w:r>
      <w:r w:rsidR="0037325A">
        <w:rPr>
          <w:rFonts w:asciiTheme="minorHAnsi" w:hAnsiTheme="minorHAnsi" w:cstheme="minorHAnsi"/>
          <w:sz w:val="24"/>
          <w:szCs w:val="24"/>
        </w:rPr>
        <w:t xml:space="preserve">re may </w:t>
      </w:r>
      <w:r w:rsidR="004A5D3C">
        <w:rPr>
          <w:rFonts w:asciiTheme="minorHAnsi" w:hAnsiTheme="minorHAnsi" w:cstheme="minorHAnsi"/>
          <w:sz w:val="24"/>
          <w:szCs w:val="24"/>
        </w:rPr>
        <w:t xml:space="preserve">be </w:t>
      </w:r>
      <w:r w:rsidR="004A5D3C" w:rsidRPr="00A32534">
        <w:rPr>
          <w:rFonts w:asciiTheme="minorHAnsi" w:hAnsiTheme="minorHAnsi" w:cstheme="minorHAnsi"/>
          <w:sz w:val="24"/>
          <w:szCs w:val="24"/>
        </w:rPr>
        <w:t>a</w:t>
      </w:r>
      <w:r w:rsidRPr="00A32534">
        <w:rPr>
          <w:rFonts w:asciiTheme="minorHAnsi" w:hAnsiTheme="minorHAnsi" w:cstheme="minorHAnsi"/>
          <w:sz w:val="24"/>
          <w:szCs w:val="24"/>
        </w:rPr>
        <w:t xml:space="preserve"> small amount of pressure</w:t>
      </w:r>
      <w:r w:rsidR="0037325A">
        <w:rPr>
          <w:rFonts w:asciiTheme="minorHAnsi" w:hAnsiTheme="minorHAnsi" w:cstheme="minorHAnsi"/>
          <w:sz w:val="24"/>
          <w:szCs w:val="24"/>
        </w:rPr>
        <w:t xml:space="preserve"> felt</w:t>
      </w:r>
      <w:r w:rsidRPr="00A32534">
        <w:rPr>
          <w:rFonts w:asciiTheme="minorHAnsi" w:hAnsiTheme="minorHAnsi" w:cstheme="minorHAnsi"/>
          <w:sz w:val="24"/>
          <w:szCs w:val="24"/>
        </w:rPr>
        <w:t xml:space="preserve">, but there is no pain or pinching. </w:t>
      </w:r>
      <w:r w:rsidR="0029511F">
        <w:rPr>
          <w:rFonts w:asciiTheme="minorHAnsi" w:hAnsiTheme="minorHAnsi" w:cstheme="minorHAnsi"/>
          <w:sz w:val="24"/>
          <w:szCs w:val="24"/>
        </w:rPr>
        <w:t>N</w:t>
      </w:r>
      <w:r w:rsidRPr="00A32534">
        <w:rPr>
          <w:rFonts w:asciiTheme="minorHAnsi" w:hAnsiTheme="minorHAnsi" w:cstheme="minorHAnsi"/>
          <w:sz w:val="24"/>
          <w:szCs w:val="24"/>
        </w:rPr>
        <w:t>ail polish</w:t>
      </w:r>
      <w:r w:rsidR="00FD14E1">
        <w:rPr>
          <w:rFonts w:asciiTheme="minorHAnsi" w:hAnsiTheme="minorHAnsi" w:cstheme="minorHAnsi"/>
          <w:sz w:val="24"/>
          <w:szCs w:val="24"/>
        </w:rPr>
        <w:t xml:space="preserve"> will interfere with the reading </w:t>
      </w:r>
      <w:r w:rsidR="004A5D3C">
        <w:rPr>
          <w:rFonts w:asciiTheme="minorHAnsi" w:hAnsiTheme="minorHAnsi" w:cstheme="minorHAnsi"/>
          <w:sz w:val="24"/>
          <w:szCs w:val="24"/>
        </w:rPr>
        <w:t xml:space="preserve">and </w:t>
      </w:r>
      <w:r w:rsidR="004A5D3C" w:rsidRPr="00A32534">
        <w:rPr>
          <w:rFonts w:asciiTheme="minorHAnsi" w:hAnsiTheme="minorHAnsi" w:cstheme="minorHAnsi"/>
          <w:sz w:val="24"/>
          <w:szCs w:val="24"/>
        </w:rPr>
        <w:t>if</w:t>
      </w:r>
      <w:r w:rsidRPr="00A32534">
        <w:rPr>
          <w:rFonts w:asciiTheme="minorHAnsi" w:hAnsiTheme="minorHAnsi" w:cstheme="minorHAnsi"/>
          <w:sz w:val="24"/>
          <w:szCs w:val="24"/>
        </w:rPr>
        <w:t xml:space="preserve"> it</w:t>
      </w:r>
      <w:r w:rsidR="0029511F">
        <w:rPr>
          <w:rFonts w:asciiTheme="minorHAnsi" w:hAnsiTheme="minorHAnsi" w:cstheme="minorHAnsi"/>
          <w:sz w:val="24"/>
          <w:szCs w:val="24"/>
        </w:rPr>
        <w:t xml:space="preserve"> i</w:t>
      </w:r>
      <w:r w:rsidRPr="00A32534">
        <w:rPr>
          <w:rFonts w:asciiTheme="minorHAnsi" w:hAnsiTheme="minorHAnsi" w:cstheme="minorHAnsi"/>
          <w:sz w:val="24"/>
          <w:szCs w:val="24"/>
        </w:rPr>
        <w:t>s being attached to a finger</w:t>
      </w:r>
      <w:r w:rsidR="00FD14E1">
        <w:rPr>
          <w:rFonts w:asciiTheme="minorHAnsi" w:hAnsiTheme="minorHAnsi" w:cstheme="minorHAnsi"/>
          <w:sz w:val="24"/>
          <w:szCs w:val="24"/>
        </w:rPr>
        <w:t xml:space="preserve"> then the fingernail polish will need to be removed</w:t>
      </w:r>
      <w:r w:rsidR="00122CA6">
        <w:rPr>
          <w:rFonts w:asciiTheme="minorHAnsi" w:hAnsiTheme="minorHAnsi" w:cstheme="minorHAnsi"/>
          <w:sz w:val="24"/>
          <w:szCs w:val="24"/>
        </w:rPr>
        <w:t>.</w:t>
      </w:r>
    </w:p>
    <w:p w14:paraId="48FD14C4" w14:textId="708F3783" w:rsidR="00A32534" w:rsidRDefault="00FD14E1" w:rsidP="00F24F63">
      <w:pPr>
        <w:pStyle w:val="BodyText"/>
        <w:ind w:left="284"/>
        <w:rPr>
          <w:rFonts w:asciiTheme="minorHAnsi" w:hAnsiTheme="minorHAnsi" w:cstheme="minorHAnsi"/>
          <w:sz w:val="24"/>
          <w:szCs w:val="24"/>
        </w:rPr>
      </w:pPr>
      <w:r>
        <w:rPr>
          <w:rFonts w:asciiTheme="minorHAnsi" w:hAnsiTheme="minorHAnsi" w:cstheme="minorHAnsi"/>
          <w:sz w:val="24"/>
          <w:szCs w:val="24"/>
        </w:rPr>
        <w:t>T</w:t>
      </w:r>
      <w:r w:rsidR="00A32534" w:rsidRPr="00A32534">
        <w:rPr>
          <w:rFonts w:asciiTheme="minorHAnsi" w:hAnsiTheme="minorHAnsi" w:cstheme="minorHAnsi"/>
          <w:sz w:val="24"/>
          <w:szCs w:val="24"/>
        </w:rPr>
        <w:t xml:space="preserve">he </w:t>
      </w:r>
      <w:r>
        <w:rPr>
          <w:rFonts w:asciiTheme="minorHAnsi" w:hAnsiTheme="minorHAnsi" w:cstheme="minorHAnsi"/>
          <w:sz w:val="24"/>
          <w:szCs w:val="24"/>
        </w:rPr>
        <w:t>monitor will remain on place</w:t>
      </w:r>
      <w:r w:rsidR="00A32534" w:rsidRPr="00A32534">
        <w:rPr>
          <w:rFonts w:asciiTheme="minorHAnsi" w:hAnsiTheme="minorHAnsi" w:cstheme="minorHAnsi"/>
          <w:sz w:val="24"/>
          <w:szCs w:val="24"/>
        </w:rPr>
        <w:t xml:space="preserve"> for as long as needed to monitor </w:t>
      </w:r>
      <w:r>
        <w:rPr>
          <w:rFonts w:asciiTheme="minorHAnsi" w:hAnsiTheme="minorHAnsi" w:cstheme="minorHAnsi"/>
          <w:sz w:val="24"/>
          <w:szCs w:val="24"/>
        </w:rPr>
        <w:t>the</w:t>
      </w:r>
      <w:r w:rsidR="00A32534" w:rsidRPr="00A32534">
        <w:rPr>
          <w:rFonts w:asciiTheme="minorHAnsi" w:hAnsiTheme="minorHAnsi" w:cstheme="minorHAnsi"/>
          <w:sz w:val="24"/>
          <w:szCs w:val="24"/>
        </w:rPr>
        <w:t xml:space="preserve"> pulse and oxygen saturation</w:t>
      </w:r>
      <w:r w:rsidR="0029511F">
        <w:rPr>
          <w:rFonts w:asciiTheme="minorHAnsi" w:hAnsiTheme="minorHAnsi" w:cstheme="minorHAnsi"/>
          <w:sz w:val="24"/>
          <w:szCs w:val="24"/>
        </w:rPr>
        <w:t>.</w:t>
      </w:r>
      <w:r w:rsidR="00F24F63">
        <w:rPr>
          <w:rFonts w:asciiTheme="minorHAnsi" w:hAnsiTheme="minorHAnsi" w:cstheme="minorHAnsi"/>
          <w:sz w:val="24"/>
          <w:szCs w:val="24"/>
        </w:rPr>
        <w:t xml:space="preserve"> </w:t>
      </w:r>
      <w:r w:rsidR="00A32534" w:rsidRPr="00A32534">
        <w:rPr>
          <w:rFonts w:asciiTheme="minorHAnsi" w:hAnsiTheme="minorHAnsi" w:cstheme="minorHAnsi"/>
          <w:sz w:val="24"/>
          <w:szCs w:val="24"/>
        </w:rPr>
        <w:t xml:space="preserve">Once the </w:t>
      </w:r>
      <w:r>
        <w:rPr>
          <w:rFonts w:asciiTheme="minorHAnsi" w:hAnsiTheme="minorHAnsi" w:cstheme="minorHAnsi"/>
          <w:sz w:val="24"/>
          <w:szCs w:val="24"/>
        </w:rPr>
        <w:t>reading is obtained</w:t>
      </w:r>
      <w:r w:rsidR="00A32534" w:rsidRPr="00A32534">
        <w:rPr>
          <w:rFonts w:asciiTheme="minorHAnsi" w:hAnsiTheme="minorHAnsi" w:cstheme="minorHAnsi"/>
          <w:sz w:val="24"/>
          <w:szCs w:val="24"/>
        </w:rPr>
        <w:t xml:space="preserve">, </w:t>
      </w:r>
      <w:r>
        <w:rPr>
          <w:rFonts w:asciiTheme="minorHAnsi" w:hAnsiTheme="minorHAnsi" w:cstheme="minorHAnsi"/>
          <w:sz w:val="24"/>
          <w:szCs w:val="24"/>
        </w:rPr>
        <w:t xml:space="preserve">remove the </w:t>
      </w:r>
      <w:r w:rsidR="0037325A">
        <w:rPr>
          <w:rFonts w:asciiTheme="minorHAnsi" w:hAnsiTheme="minorHAnsi" w:cstheme="minorHAnsi"/>
          <w:sz w:val="24"/>
          <w:szCs w:val="24"/>
        </w:rPr>
        <w:t>oxi</w:t>
      </w:r>
      <w:r>
        <w:rPr>
          <w:rFonts w:asciiTheme="minorHAnsi" w:hAnsiTheme="minorHAnsi" w:cstheme="minorHAnsi"/>
          <w:sz w:val="24"/>
          <w:szCs w:val="24"/>
        </w:rPr>
        <w:t xml:space="preserve">meter and document the result. </w:t>
      </w:r>
    </w:p>
    <w:p w14:paraId="21BD6EB5" w14:textId="77777777" w:rsidR="00FD14E1" w:rsidRPr="00A32534" w:rsidRDefault="00FD14E1" w:rsidP="007667B6">
      <w:pPr>
        <w:pStyle w:val="BodyText"/>
        <w:ind w:left="644"/>
        <w:rPr>
          <w:rFonts w:asciiTheme="minorHAnsi" w:hAnsiTheme="minorHAnsi" w:cstheme="minorHAnsi"/>
          <w:sz w:val="24"/>
          <w:szCs w:val="24"/>
        </w:rPr>
      </w:pPr>
    </w:p>
    <w:p w14:paraId="301279AC" w14:textId="21EE93E6" w:rsidR="00A32534" w:rsidRPr="00F24F63" w:rsidRDefault="00F24F63" w:rsidP="007667B6">
      <w:pPr>
        <w:pStyle w:val="BodyText"/>
        <w:ind w:left="284"/>
        <w:rPr>
          <w:rFonts w:asciiTheme="minorHAnsi" w:hAnsiTheme="minorHAnsi" w:cstheme="minorHAnsi"/>
          <w:b/>
          <w:bCs/>
          <w:sz w:val="24"/>
          <w:szCs w:val="24"/>
          <w:u w:val="single"/>
        </w:rPr>
      </w:pPr>
      <w:r w:rsidRPr="00F24F63">
        <w:rPr>
          <w:rFonts w:asciiTheme="minorHAnsi" w:hAnsiTheme="minorHAnsi" w:cstheme="minorHAnsi"/>
          <w:b/>
          <w:bCs/>
          <w:sz w:val="24"/>
          <w:szCs w:val="24"/>
          <w:u w:val="single"/>
        </w:rPr>
        <w:t>Pulse Oximetry Readings</w:t>
      </w:r>
    </w:p>
    <w:p w14:paraId="00CE0967" w14:textId="119EB5AA" w:rsidR="00A32534" w:rsidRPr="00A32534" w:rsidRDefault="00A32534" w:rsidP="007667B6">
      <w:pPr>
        <w:pStyle w:val="BodyText"/>
        <w:ind w:left="284"/>
        <w:rPr>
          <w:rFonts w:asciiTheme="minorHAnsi" w:hAnsiTheme="minorHAnsi" w:cstheme="minorHAnsi"/>
          <w:sz w:val="24"/>
          <w:szCs w:val="24"/>
        </w:rPr>
      </w:pPr>
      <w:r w:rsidRPr="00A32534">
        <w:rPr>
          <w:rFonts w:asciiTheme="minorHAnsi" w:hAnsiTheme="minorHAnsi" w:cstheme="minorHAnsi"/>
          <w:sz w:val="24"/>
          <w:szCs w:val="24"/>
        </w:rPr>
        <w:t xml:space="preserve">Pulse oximetry is a fairly accurate test. </w:t>
      </w:r>
      <w:r w:rsidR="00FD14E1" w:rsidRPr="00FD14E1">
        <w:rPr>
          <w:rFonts w:asciiTheme="minorHAnsi" w:hAnsiTheme="minorHAnsi" w:cstheme="minorHAnsi"/>
          <w:sz w:val="24"/>
          <w:szCs w:val="24"/>
        </w:rPr>
        <w:t xml:space="preserve">Typically, more than 89 percent of </w:t>
      </w:r>
      <w:r w:rsidR="00FD14E1">
        <w:rPr>
          <w:rFonts w:asciiTheme="minorHAnsi" w:hAnsiTheme="minorHAnsi" w:cstheme="minorHAnsi"/>
          <w:sz w:val="24"/>
          <w:szCs w:val="24"/>
        </w:rPr>
        <w:t xml:space="preserve">a </w:t>
      </w:r>
      <w:r w:rsidR="0037325A">
        <w:rPr>
          <w:rFonts w:asciiTheme="minorHAnsi" w:hAnsiTheme="minorHAnsi" w:cstheme="minorHAnsi"/>
          <w:sz w:val="24"/>
          <w:szCs w:val="24"/>
        </w:rPr>
        <w:t>person’s</w:t>
      </w:r>
      <w:r w:rsidR="00FD14E1">
        <w:rPr>
          <w:rFonts w:asciiTheme="minorHAnsi" w:hAnsiTheme="minorHAnsi" w:cstheme="minorHAnsi"/>
          <w:sz w:val="24"/>
          <w:szCs w:val="24"/>
        </w:rPr>
        <w:t xml:space="preserve"> </w:t>
      </w:r>
      <w:r w:rsidR="00FD14E1" w:rsidRPr="00FD14E1">
        <w:rPr>
          <w:rFonts w:asciiTheme="minorHAnsi" w:hAnsiTheme="minorHAnsi" w:cstheme="minorHAnsi"/>
          <w:sz w:val="24"/>
          <w:szCs w:val="24"/>
        </w:rPr>
        <w:t xml:space="preserve">blood should be carrying oxygen. This is the oxygen saturation level needed to keep </w:t>
      </w:r>
      <w:r w:rsidR="00FD14E1">
        <w:rPr>
          <w:rFonts w:asciiTheme="minorHAnsi" w:hAnsiTheme="minorHAnsi" w:cstheme="minorHAnsi"/>
          <w:sz w:val="24"/>
          <w:szCs w:val="24"/>
        </w:rPr>
        <w:t xml:space="preserve">the body healthy. </w:t>
      </w:r>
      <w:r w:rsidR="00FD14E1" w:rsidRPr="00FD14E1">
        <w:rPr>
          <w:rFonts w:asciiTheme="minorHAnsi" w:hAnsiTheme="minorHAnsi" w:cstheme="minorHAnsi"/>
          <w:sz w:val="24"/>
          <w:szCs w:val="24"/>
        </w:rPr>
        <w:t>While having an oxygen saturation below this temporarily is not believed to cause damage, repeat</w:t>
      </w:r>
      <w:r w:rsidR="005E2747">
        <w:rPr>
          <w:rFonts w:asciiTheme="minorHAnsi" w:hAnsiTheme="minorHAnsi" w:cstheme="minorHAnsi"/>
          <w:sz w:val="24"/>
          <w:szCs w:val="24"/>
        </w:rPr>
        <w:t>ed</w:t>
      </w:r>
      <w:r w:rsidR="00FD14E1" w:rsidRPr="00FD14E1">
        <w:rPr>
          <w:rFonts w:asciiTheme="minorHAnsi" w:hAnsiTheme="minorHAnsi" w:cstheme="minorHAnsi"/>
          <w:sz w:val="24"/>
          <w:szCs w:val="24"/>
        </w:rPr>
        <w:t xml:space="preserve"> or consistent instances of lowered oxygen saturation levels may be damaging.</w:t>
      </w:r>
      <w:r w:rsidR="00FD14E1">
        <w:rPr>
          <w:rFonts w:asciiTheme="minorHAnsi" w:hAnsiTheme="minorHAnsi" w:cstheme="minorHAnsi"/>
          <w:sz w:val="24"/>
          <w:szCs w:val="24"/>
        </w:rPr>
        <w:t xml:space="preserve"> </w:t>
      </w:r>
      <w:r w:rsidRPr="00A32534">
        <w:rPr>
          <w:rFonts w:asciiTheme="minorHAnsi" w:hAnsiTheme="minorHAnsi" w:cstheme="minorHAnsi"/>
          <w:sz w:val="24"/>
          <w:szCs w:val="24"/>
        </w:rPr>
        <w:t>An oxygen saturation level of 95 percent is considered normal for most healthy individuals. A level of 92 percent indicates potential h</w:t>
      </w:r>
      <w:r w:rsidR="005E7EA0">
        <w:rPr>
          <w:rFonts w:asciiTheme="minorHAnsi" w:hAnsiTheme="minorHAnsi" w:cstheme="minorHAnsi"/>
          <w:sz w:val="24"/>
          <w:szCs w:val="24"/>
        </w:rPr>
        <w:t>ypoxemia</w:t>
      </w:r>
      <w:r w:rsidRPr="00A32534">
        <w:rPr>
          <w:rFonts w:asciiTheme="minorHAnsi" w:hAnsiTheme="minorHAnsi" w:cstheme="minorHAnsi"/>
          <w:sz w:val="24"/>
          <w:szCs w:val="24"/>
        </w:rPr>
        <w:t xml:space="preserve"> or deficiency in oxygen reaching tissues in the body.</w:t>
      </w:r>
      <w:r w:rsidR="0037325A">
        <w:rPr>
          <w:rFonts w:asciiTheme="minorHAnsi" w:hAnsiTheme="minorHAnsi" w:cstheme="minorHAnsi"/>
          <w:sz w:val="24"/>
          <w:szCs w:val="24"/>
        </w:rPr>
        <w:t xml:space="preserve"> If the reading is noted to be below the </w:t>
      </w:r>
      <w:r w:rsidR="004A5D3C">
        <w:rPr>
          <w:rFonts w:asciiTheme="minorHAnsi" w:hAnsiTheme="minorHAnsi" w:cstheme="minorHAnsi"/>
          <w:sz w:val="24"/>
          <w:szCs w:val="24"/>
        </w:rPr>
        <w:t>guidelines</w:t>
      </w:r>
      <w:r w:rsidR="005E7EA0">
        <w:rPr>
          <w:rFonts w:asciiTheme="minorHAnsi" w:hAnsiTheme="minorHAnsi" w:cstheme="minorHAnsi"/>
          <w:sz w:val="24"/>
          <w:szCs w:val="24"/>
        </w:rPr>
        <w:t>,</w:t>
      </w:r>
      <w:r w:rsidR="0037325A">
        <w:rPr>
          <w:rFonts w:asciiTheme="minorHAnsi" w:hAnsiTheme="minorHAnsi" w:cstheme="minorHAnsi"/>
          <w:sz w:val="24"/>
          <w:szCs w:val="24"/>
        </w:rPr>
        <w:t xml:space="preserve"> the GP must be contacted for advice and guidance and further treatment may be required</w:t>
      </w:r>
      <w:r w:rsidR="004A5D3C">
        <w:rPr>
          <w:rFonts w:asciiTheme="minorHAnsi" w:hAnsiTheme="minorHAnsi" w:cstheme="minorHAnsi"/>
          <w:sz w:val="24"/>
          <w:szCs w:val="24"/>
        </w:rPr>
        <w:t xml:space="preserve"> at the discretion of health professionals</w:t>
      </w:r>
      <w:r w:rsidR="0037325A">
        <w:rPr>
          <w:rFonts w:asciiTheme="minorHAnsi" w:hAnsiTheme="minorHAnsi" w:cstheme="minorHAnsi"/>
          <w:sz w:val="24"/>
          <w:szCs w:val="24"/>
        </w:rPr>
        <w:t xml:space="preserve">. </w:t>
      </w:r>
    </w:p>
    <w:p w14:paraId="1DBB1DD6" w14:textId="2E744C59" w:rsidR="00306D6F" w:rsidRDefault="00306D6F" w:rsidP="007667B6">
      <w:pPr>
        <w:spacing w:after="0"/>
        <w:rPr>
          <w:rFonts w:ascii="Calibri" w:hAnsi="Calibri" w:cs="Calibri"/>
          <w:color w:val="auto"/>
          <w:sz w:val="24"/>
          <w:szCs w:val="24"/>
        </w:rPr>
      </w:pPr>
    </w:p>
    <w:p w14:paraId="63B7483D" w14:textId="77777777" w:rsidR="007E2E1B" w:rsidRPr="007E2E1B" w:rsidRDefault="00FE08D2" w:rsidP="005E7EA0">
      <w:pPr>
        <w:pStyle w:val="BodyText"/>
        <w:ind w:left="284"/>
        <w:rPr>
          <w:rFonts w:asciiTheme="minorHAnsi" w:hAnsiTheme="minorHAnsi" w:cstheme="minorHAnsi"/>
          <w:b/>
          <w:bCs/>
          <w:i/>
          <w:iCs/>
          <w:sz w:val="24"/>
          <w:szCs w:val="24"/>
        </w:rPr>
      </w:pPr>
      <w:r w:rsidRPr="007E2E1B">
        <w:rPr>
          <w:rFonts w:asciiTheme="minorHAnsi" w:hAnsiTheme="minorHAnsi" w:cstheme="minorHAnsi"/>
          <w:b/>
          <w:bCs/>
          <w:i/>
          <w:iCs/>
          <w:sz w:val="24"/>
          <w:szCs w:val="24"/>
        </w:rPr>
        <w:t>Ensure that you</w:t>
      </w:r>
      <w:r w:rsidR="00102A34" w:rsidRPr="007E2E1B">
        <w:rPr>
          <w:rFonts w:asciiTheme="minorHAnsi" w:hAnsiTheme="minorHAnsi" w:cstheme="minorHAnsi"/>
          <w:b/>
          <w:bCs/>
          <w:i/>
          <w:iCs/>
          <w:sz w:val="24"/>
          <w:szCs w:val="24"/>
        </w:rPr>
        <w:t xml:space="preserve"> record</w:t>
      </w:r>
      <w:r w:rsidR="0037325A" w:rsidRPr="007E2E1B">
        <w:rPr>
          <w:rFonts w:asciiTheme="minorHAnsi" w:hAnsiTheme="minorHAnsi" w:cstheme="minorHAnsi"/>
          <w:b/>
          <w:bCs/>
          <w:i/>
          <w:iCs/>
          <w:sz w:val="24"/>
          <w:szCs w:val="24"/>
        </w:rPr>
        <w:t xml:space="preserve"> pulse oximetry</w:t>
      </w:r>
      <w:r w:rsidRPr="007E2E1B">
        <w:rPr>
          <w:rFonts w:asciiTheme="minorHAnsi" w:hAnsiTheme="minorHAnsi" w:cstheme="minorHAnsi"/>
          <w:b/>
          <w:bCs/>
          <w:i/>
          <w:iCs/>
          <w:sz w:val="24"/>
          <w:szCs w:val="24"/>
        </w:rPr>
        <w:t xml:space="preserve"> readings accurately and legibly in the appropriate section of the care documentation. </w:t>
      </w:r>
    </w:p>
    <w:p w14:paraId="0C5716F0" w14:textId="77777777" w:rsidR="007E2E1B" w:rsidRDefault="007E2E1B" w:rsidP="005E7EA0">
      <w:pPr>
        <w:pStyle w:val="BodyText"/>
        <w:ind w:left="284"/>
        <w:rPr>
          <w:rFonts w:asciiTheme="minorHAnsi" w:hAnsiTheme="minorHAnsi" w:cstheme="minorHAnsi"/>
          <w:b/>
          <w:bCs/>
          <w:color w:val="7030A0"/>
          <w:sz w:val="24"/>
          <w:szCs w:val="24"/>
        </w:rPr>
      </w:pPr>
    </w:p>
    <w:p w14:paraId="609EDD07" w14:textId="22DAC316" w:rsidR="00FE08D2" w:rsidRDefault="00102A34" w:rsidP="005E7EA0">
      <w:pPr>
        <w:pStyle w:val="BodyText"/>
        <w:ind w:left="284"/>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Photographs used in this policy may differ from ones in use </w:t>
      </w:r>
      <w:r w:rsidR="0037325A">
        <w:rPr>
          <w:rFonts w:asciiTheme="minorHAnsi" w:hAnsiTheme="minorHAnsi" w:cstheme="minorHAnsi"/>
          <w:b/>
          <w:bCs/>
          <w:color w:val="7030A0"/>
          <w:sz w:val="24"/>
          <w:szCs w:val="24"/>
        </w:rPr>
        <w:t>by</w:t>
      </w:r>
      <w:r>
        <w:rPr>
          <w:rFonts w:asciiTheme="minorHAnsi" w:hAnsiTheme="minorHAnsi" w:cstheme="minorHAnsi"/>
          <w:b/>
          <w:bCs/>
          <w:color w:val="7030A0"/>
          <w:sz w:val="24"/>
          <w:szCs w:val="24"/>
        </w:rPr>
        <w:t xml:space="preserve"> different </w:t>
      </w:r>
      <w:r w:rsidR="00BE0905">
        <w:rPr>
          <w:rFonts w:asciiTheme="minorHAnsi" w:hAnsiTheme="minorHAnsi" w:cstheme="minorHAnsi"/>
          <w:b/>
          <w:bCs/>
          <w:color w:val="7030A0"/>
          <w:sz w:val="24"/>
          <w:szCs w:val="24"/>
        </w:rPr>
        <w:t>organisations and</w:t>
      </w:r>
      <w:r w:rsidR="0037325A">
        <w:rPr>
          <w:rFonts w:asciiTheme="minorHAnsi" w:hAnsiTheme="minorHAnsi" w:cstheme="minorHAnsi"/>
          <w:b/>
          <w:bCs/>
          <w:color w:val="7030A0"/>
          <w:sz w:val="24"/>
          <w:szCs w:val="24"/>
        </w:rPr>
        <w:t xml:space="preserve"> is </w:t>
      </w:r>
      <w:r w:rsidR="007E2E1B">
        <w:rPr>
          <w:rFonts w:asciiTheme="minorHAnsi" w:hAnsiTheme="minorHAnsi" w:cstheme="minorHAnsi"/>
          <w:b/>
          <w:bCs/>
          <w:color w:val="7030A0"/>
          <w:sz w:val="24"/>
          <w:szCs w:val="24"/>
        </w:rPr>
        <w:t xml:space="preserve">featured only as an </w:t>
      </w:r>
      <w:r w:rsidR="0037325A">
        <w:rPr>
          <w:rFonts w:asciiTheme="minorHAnsi" w:hAnsiTheme="minorHAnsi" w:cstheme="minorHAnsi"/>
          <w:b/>
          <w:bCs/>
          <w:color w:val="7030A0"/>
          <w:sz w:val="24"/>
          <w:szCs w:val="24"/>
        </w:rPr>
        <w:t>example</w:t>
      </w:r>
      <w:r>
        <w:rPr>
          <w:rFonts w:asciiTheme="minorHAnsi" w:hAnsiTheme="minorHAnsi" w:cstheme="minorHAnsi"/>
          <w:b/>
          <w:bCs/>
          <w:color w:val="7030A0"/>
          <w:sz w:val="24"/>
          <w:szCs w:val="24"/>
        </w:rPr>
        <w:t xml:space="preserve">.  </w:t>
      </w:r>
    </w:p>
    <w:p w14:paraId="0C0B87E5" w14:textId="77777777" w:rsidR="006F1C64" w:rsidRDefault="006F1C64" w:rsidP="007667B6">
      <w:pPr>
        <w:pStyle w:val="BodyText"/>
        <w:rPr>
          <w:rFonts w:asciiTheme="minorHAnsi" w:hAnsiTheme="minorHAnsi" w:cstheme="minorHAnsi"/>
          <w:b/>
          <w:bCs/>
          <w:color w:val="7030A0"/>
        </w:rPr>
      </w:pPr>
    </w:p>
    <w:p w14:paraId="7C46E5C9" w14:textId="46EA4548" w:rsidR="001A5F46" w:rsidRDefault="001A5F46" w:rsidP="007667B6">
      <w:pPr>
        <w:pStyle w:val="BodyText"/>
        <w:rPr>
          <w:rFonts w:asciiTheme="minorHAnsi" w:hAnsiTheme="minorHAnsi" w:cstheme="minorHAnsi"/>
          <w:b/>
          <w:bCs/>
          <w:color w:val="7030A0"/>
        </w:rPr>
      </w:pPr>
    </w:p>
    <w:tbl>
      <w:tblPr>
        <w:tblW w:w="9075"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7"/>
        <w:gridCol w:w="4668"/>
      </w:tblGrid>
      <w:tr w:rsidR="001A5F46" w:rsidRPr="001A5F46" w14:paraId="1260F834" w14:textId="77777777" w:rsidTr="001A5F46">
        <w:tc>
          <w:tcPr>
            <w:tcW w:w="907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A441EDE" w14:textId="77777777" w:rsidR="001A5F46" w:rsidRPr="001A5F46" w:rsidRDefault="001A5F46" w:rsidP="007667B6">
            <w:pPr>
              <w:spacing w:after="0" w:line="240" w:lineRule="auto"/>
              <w:ind w:left="0" w:firstLine="0"/>
              <w:jc w:val="center"/>
              <w:textAlignment w:val="baseline"/>
              <w:rPr>
                <w:rFonts w:ascii="Segoe UI" w:eastAsia="Times New Roman" w:hAnsi="Segoe UI" w:cs="Segoe UI"/>
                <w:color w:val="auto"/>
                <w:sz w:val="18"/>
                <w:szCs w:val="18"/>
              </w:rPr>
            </w:pPr>
            <w:r w:rsidRPr="001A5F46">
              <w:rPr>
                <w:rFonts w:ascii="Calibri" w:eastAsia="Times New Roman" w:hAnsi="Calibri" w:cs="Calibri"/>
                <w:b/>
                <w:bCs/>
                <w:color w:val="7030A0"/>
                <w:sz w:val="24"/>
                <w:szCs w:val="24"/>
                <w:lang w:val="en-US"/>
              </w:rPr>
              <w:t>Service Specific Information </w:t>
            </w:r>
            <w:r w:rsidRPr="001A5F46">
              <w:rPr>
                <w:rFonts w:ascii="Calibri" w:eastAsia="Times New Roman" w:hAnsi="Calibri" w:cs="Calibri"/>
                <w:color w:val="7030A0"/>
                <w:sz w:val="24"/>
                <w:szCs w:val="24"/>
              </w:rPr>
              <w:t> </w:t>
            </w:r>
          </w:p>
        </w:tc>
      </w:tr>
      <w:tr w:rsidR="001A5F46" w:rsidRPr="001A5F46" w14:paraId="6FB798C9" w14:textId="77777777" w:rsidTr="007E2E1B">
        <w:tc>
          <w:tcPr>
            <w:tcW w:w="4407" w:type="dxa"/>
            <w:tcBorders>
              <w:top w:val="nil"/>
              <w:left w:val="single" w:sz="6" w:space="0" w:color="auto"/>
              <w:bottom w:val="single" w:sz="6" w:space="0" w:color="auto"/>
              <w:right w:val="single" w:sz="6" w:space="0" w:color="auto"/>
            </w:tcBorders>
            <w:shd w:val="clear" w:color="auto" w:fill="auto"/>
            <w:hideMark/>
          </w:tcPr>
          <w:p w14:paraId="2D1E964B" w14:textId="03259276" w:rsidR="001A5F46" w:rsidRPr="001A5F46" w:rsidRDefault="001A5F46" w:rsidP="007667B6">
            <w:pPr>
              <w:spacing w:after="0" w:line="240" w:lineRule="auto"/>
              <w:ind w:left="0" w:firstLine="0"/>
              <w:textAlignment w:val="baseline"/>
              <w:rPr>
                <w:rFonts w:ascii="Segoe UI" w:eastAsia="Times New Roman" w:hAnsi="Segoe UI" w:cs="Segoe UI"/>
                <w:color w:val="auto"/>
                <w:sz w:val="18"/>
                <w:szCs w:val="18"/>
              </w:rPr>
            </w:pPr>
            <w:r w:rsidRPr="001A5F46">
              <w:rPr>
                <w:rFonts w:ascii="Calibri" w:eastAsia="Times New Roman" w:hAnsi="Calibri" w:cs="Calibri"/>
                <w:color w:val="7030A0"/>
                <w:sz w:val="24"/>
                <w:szCs w:val="24"/>
                <w:lang w:val="en-US"/>
              </w:rPr>
              <w:t xml:space="preserve">Where are </w:t>
            </w:r>
            <w:r w:rsidR="007D2351">
              <w:rPr>
                <w:rFonts w:ascii="Calibri" w:eastAsia="Times New Roman" w:hAnsi="Calibri" w:cs="Calibri"/>
                <w:color w:val="7030A0"/>
                <w:sz w:val="24"/>
                <w:szCs w:val="24"/>
                <w:lang w:val="en-US"/>
              </w:rPr>
              <w:t>oximeters</w:t>
            </w:r>
            <w:r w:rsidRPr="001A5F46">
              <w:rPr>
                <w:rFonts w:ascii="Calibri" w:eastAsia="Times New Roman" w:hAnsi="Calibri" w:cs="Calibri"/>
                <w:color w:val="7030A0"/>
                <w:sz w:val="24"/>
                <w:szCs w:val="24"/>
                <w:lang w:val="en-US"/>
              </w:rPr>
              <w:t xml:space="preserve"> stored?</w:t>
            </w:r>
            <w:r w:rsidRPr="001A5F46">
              <w:rPr>
                <w:rFonts w:ascii="Calibri" w:eastAsia="Times New Roman" w:hAnsi="Calibri" w:cs="Calibri"/>
                <w:color w:val="7030A0"/>
                <w:sz w:val="24"/>
                <w:szCs w:val="24"/>
              </w:rPr>
              <w:t> </w:t>
            </w:r>
          </w:p>
        </w:tc>
        <w:tc>
          <w:tcPr>
            <w:tcW w:w="4668" w:type="dxa"/>
            <w:tcBorders>
              <w:top w:val="nil"/>
              <w:left w:val="nil"/>
              <w:bottom w:val="single" w:sz="6" w:space="0" w:color="auto"/>
              <w:right w:val="single" w:sz="6" w:space="0" w:color="auto"/>
            </w:tcBorders>
            <w:shd w:val="clear" w:color="auto" w:fill="auto"/>
            <w:hideMark/>
          </w:tcPr>
          <w:p w14:paraId="097885F4" w14:textId="77777777" w:rsidR="001A5F46" w:rsidRPr="001A5F46" w:rsidRDefault="001A5F46" w:rsidP="007667B6">
            <w:pPr>
              <w:spacing w:after="0" w:line="240" w:lineRule="auto"/>
              <w:ind w:left="0" w:firstLine="0"/>
              <w:jc w:val="center"/>
              <w:textAlignment w:val="baseline"/>
              <w:rPr>
                <w:rFonts w:ascii="Segoe UI" w:eastAsia="Times New Roman" w:hAnsi="Segoe UI" w:cs="Segoe UI"/>
                <w:color w:val="auto"/>
                <w:sz w:val="18"/>
                <w:szCs w:val="18"/>
              </w:rPr>
            </w:pPr>
            <w:r w:rsidRPr="001A5F46">
              <w:rPr>
                <w:rFonts w:ascii="Calibri" w:eastAsia="Times New Roman" w:hAnsi="Calibri" w:cs="Calibri"/>
                <w:color w:val="7030A0"/>
                <w:sz w:val="24"/>
                <w:szCs w:val="24"/>
              </w:rPr>
              <w:t> </w:t>
            </w:r>
          </w:p>
        </w:tc>
      </w:tr>
      <w:tr w:rsidR="001A5F46" w:rsidRPr="001A5F46" w14:paraId="629ACF11" w14:textId="77777777" w:rsidTr="007E2E1B">
        <w:tc>
          <w:tcPr>
            <w:tcW w:w="4407" w:type="dxa"/>
            <w:tcBorders>
              <w:top w:val="nil"/>
              <w:left w:val="single" w:sz="6" w:space="0" w:color="auto"/>
              <w:bottom w:val="single" w:sz="4" w:space="0" w:color="auto"/>
              <w:right w:val="single" w:sz="6" w:space="0" w:color="auto"/>
            </w:tcBorders>
            <w:shd w:val="clear" w:color="auto" w:fill="auto"/>
            <w:hideMark/>
          </w:tcPr>
          <w:p w14:paraId="716D4B3B" w14:textId="16361BC9" w:rsidR="001A5F46" w:rsidRPr="001A5F46" w:rsidRDefault="007D2351" w:rsidP="007667B6">
            <w:pPr>
              <w:spacing w:after="0" w:line="240" w:lineRule="auto"/>
              <w:ind w:left="0" w:firstLine="0"/>
              <w:textAlignment w:val="baseline"/>
              <w:rPr>
                <w:rFonts w:ascii="Segoe UI" w:eastAsia="Times New Roman" w:hAnsi="Segoe UI" w:cs="Segoe UI"/>
                <w:color w:val="auto"/>
                <w:sz w:val="18"/>
                <w:szCs w:val="18"/>
              </w:rPr>
            </w:pPr>
            <w:r>
              <w:rPr>
                <w:rFonts w:ascii="Calibri" w:eastAsia="Times New Roman" w:hAnsi="Calibri" w:cs="Calibri"/>
                <w:color w:val="7030A0"/>
                <w:sz w:val="24"/>
                <w:szCs w:val="24"/>
              </w:rPr>
              <w:t>D</w:t>
            </w:r>
            <w:r w:rsidR="006F1C64">
              <w:rPr>
                <w:rFonts w:ascii="Calibri" w:eastAsia="Times New Roman" w:hAnsi="Calibri" w:cs="Calibri"/>
                <w:color w:val="7030A0"/>
                <w:sz w:val="24"/>
                <w:szCs w:val="24"/>
              </w:rPr>
              <w:t>o</w:t>
            </w:r>
            <w:r>
              <w:rPr>
                <w:rFonts w:ascii="Calibri" w:eastAsia="Times New Roman" w:hAnsi="Calibri" w:cs="Calibri"/>
                <w:color w:val="7030A0"/>
                <w:sz w:val="24"/>
                <w:szCs w:val="24"/>
              </w:rPr>
              <w:t xml:space="preserve"> staff know where to record the readings?</w:t>
            </w:r>
            <w:r w:rsidR="001A5F46" w:rsidRPr="001A5F46">
              <w:rPr>
                <w:rFonts w:ascii="Calibri" w:eastAsia="Times New Roman" w:hAnsi="Calibri" w:cs="Calibri"/>
                <w:color w:val="7030A0"/>
                <w:sz w:val="24"/>
                <w:szCs w:val="24"/>
              </w:rPr>
              <w:t> </w:t>
            </w:r>
          </w:p>
        </w:tc>
        <w:tc>
          <w:tcPr>
            <w:tcW w:w="4668" w:type="dxa"/>
            <w:tcBorders>
              <w:top w:val="nil"/>
              <w:left w:val="nil"/>
              <w:bottom w:val="single" w:sz="4" w:space="0" w:color="auto"/>
              <w:right w:val="single" w:sz="6" w:space="0" w:color="auto"/>
            </w:tcBorders>
            <w:shd w:val="clear" w:color="auto" w:fill="auto"/>
            <w:hideMark/>
          </w:tcPr>
          <w:p w14:paraId="08EC0C26" w14:textId="77777777" w:rsidR="001A5F46" w:rsidRPr="001A5F46" w:rsidRDefault="001A5F46" w:rsidP="007667B6">
            <w:pPr>
              <w:spacing w:after="0" w:line="240" w:lineRule="auto"/>
              <w:ind w:left="0" w:firstLine="0"/>
              <w:jc w:val="center"/>
              <w:textAlignment w:val="baseline"/>
              <w:rPr>
                <w:rFonts w:ascii="Segoe UI" w:eastAsia="Times New Roman" w:hAnsi="Segoe UI" w:cs="Segoe UI"/>
                <w:color w:val="auto"/>
                <w:sz w:val="18"/>
                <w:szCs w:val="18"/>
              </w:rPr>
            </w:pPr>
            <w:r w:rsidRPr="001A5F46">
              <w:rPr>
                <w:rFonts w:ascii="Calibri" w:eastAsia="Times New Roman" w:hAnsi="Calibri" w:cs="Calibri"/>
                <w:color w:val="7030A0"/>
                <w:sz w:val="24"/>
                <w:szCs w:val="24"/>
              </w:rPr>
              <w:t> </w:t>
            </w:r>
          </w:p>
        </w:tc>
      </w:tr>
      <w:tr w:rsidR="007D2351" w:rsidRPr="001A5F46" w14:paraId="53852604" w14:textId="77777777" w:rsidTr="007E2E1B">
        <w:tc>
          <w:tcPr>
            <w:tcW w:w="4407" w:type="dxa"/>
            <w:tcBorders>
              <w:top w:val="single" w:sz="4" w:space="0" w:color="auto"/>
              <w:left w:val="single" w:sz="4" w:space="0" w:color="auto"/>
              <w:bottom w:val="single" w:sz="4" w:space="0" w:color="auto"/>
              <w:right w:val="single" w:sz="4" w:space="0" w:color="auto"/>
            </w:tcBorders>
            <w:shd w:val="clear" w:color="auto" w:fill="auto"/>
          </w:tcPr>
          <w:p w14:paraId="5F3ECC75" w14:textId="42A223A1" w:rsidR="007D2351" w:rsidRDefault="007D2351" w:rsidP="007667B6">
            <w:pPr>
              <w:spacing w:after="0" w:line="240" w:lineRule="auto"/>
              <w:ind w:left="0" w:firstLine="0"/>
              <w:textAlignment w:val="baseline"/>
              <w:rPr>
                <w:rFonts w:ascii="Calibri" w:eastAsia="Times New Roman" w:hAnsi="Calibri" w:cs="Calibri"/>
                <w:color w:val="7030A0"/>
                <w:sz w:val="24"/>
                <w:szCs w:val="24"/>
              </w:rPr>
            </w:pPr>
            <w:r>
              <w:rPr>
                <w:rFonts w:ascii="Calibri" w:eastAsia="Times New Roman" w:hAnsi="Calibri" w:cs="Calibri"/>
                <w:color w:val="7030A0"/>
                <w:sz w:val="24"/>
                <w:szCs w:val="24"/>
              </w:rPr>
              <w:t xml:space="preserve">Do staff know when to </w:t>
            </w:r>
            <w:r w:rsidR="006F1C64">
              <w:rPr>
                <w:rFonts w:ascii="Calibri" w:eastAsia="Times New Roman" w:hAnsi="Calibri" w:cs="Calibri"/>
                <w:color w:val="7030A0"/>
                <w:sz w:val="24"/>
                <w:szCs w:val="24"/>
              </w:rPr>
              <w:t xml:space="preserve">summon medical assistance when oxygen levels are outside of a safe range? </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073691D4" w14:textId="77777777" w:rsidR="007D2351" w:rsidRPr="001A5F46" w:rsidRDefault="007D2351" w:rsidP="007667B6">
            <w:pPr>
              <w:spacing w:after="0" w:line="240" w:lineRule="auto"/>
              <w:ind w:left="0" w:firstLine="0"/>
              <w:jc w:val="center"/>
              <w:textAlignment w:val="baseline"/>
              <w:rPr>
                <w:rFonts w:ascii="Calibri" w:eastAsia="Times New Roman" w:hAnsi="Calibri" w:cs="Calibri"/>
                <w:color w:val="7030A0"/>
                <w:sz w:val="24"/>
                <w:szCs w:val="24"/>
              </w:rPr>
            </w:pPr>
          </w:p>
        </w:tc>
      </w:tr>
    </w:tbl>
    <w:p w14:paraId="2470BF56" w14:textId="10E0E067" w:rsidR="001A5F46" w:rsidRDefault="001A5F46" w:rsidP="007667B6">
      <w:pPr>
        <w:pStyle w:val="BodyText"/>
        <w:rPr>
          <w:rFonts w:asciiTheme="minorHAnsi" w:hAnsiTheme="minorHAnsi" w:cstheme="minorHAnsi"/>
          <w:b/>
          <w:bCs/>
          <w:color w:val="7030A0"/>
        </w:rPr>
      </w:pPr>
    </w:p>
    <w:p w14:paraId="1E0D8752" w14:textId="080D0C3D" w:rsidR="006F1C64" w:rsidRDefault="006F1C64" w:rsidP="007667B6">
      <w:pPr>
        <w:pStyle w:val="BodyText"/>
        <w:rPr>
          <w:rFonts w:asciiTheme="minorHAnsi" w:hAnsiTheme="minorHAnsi" w:cstheme="minorHAnsi"/>
          <w:b/>
          <w:bCs/>
          <w:color w:val="7030A0"/>
        </w:rPr>
      </w:pPr>
    </w:p>
    <w:p w14:paraId="779B4385" w14:textId="1A7A2A79" w:rsidR="006F1C64" w:rsidRDefault="006F1C64" w:rsidP="007667B6">
      <w:pPr>
        <w:pStyle w:val="BodyText"/>
        <w:rPr>
          <w:rFonts w:asciiTheme="minorHAnsi" w:hAnsiTheme="minorHAnsi" w:cstheme="minorHAnsi"/>
          <w:b/>
          <w:bCs/>
          <w:color w:val="7030A0"/>
        </w:rPr>
      </w:pPr>
    </w:p>
    <w:p w14:paraId="5BBC1FD3" w14:textId="5B1DC083" w:rsidR="006F1C64" w:rsidRDefault="006F1C64" w:rsidP="007667B6">
      <w:pPr>
        <w:pStyle w:val="BodyText"/>
        <w:rPr>
          <w:rFonts w:asciiTheme="minorHAnsi" w:hAnsiTheme="minorHAnsi" w:cstheme="minorHAnsi"/>
          <w:b/>
          <w:bCs/>
          <w:color w:val="7030A0"/>
        </w:rPr>
      </w:pPr>
    </w:p>
    <w:p w14:paraId="1F6F39C8" w14:textId="09087F7B" w:rsidR="006F1C64" w:rsidRDefault="006F1C64" w:rsidP="007667B6">
      <w:pPr>
        <w:pStyle w:val="BodyText"/>
        <w:rPr>
          <w:rFonts w:asciiTheme="minorHAnsi" w:hAnsiTheme="minorHAnsi" w:cstheme="minorHAnsi"/>
          <w:b/>
          <w:bCs/>
          <w:color w:val="7030A0"/>
        </w:rPr>
      </w:pPr>
    </w:p>
    <w:p w14:paraId="260F52A6" w14:textId="34E2704A" w:rsidR="006F1C64" w:rsidRDefault="006F1C64" w:rsidP="007667B6">
      <w:pPr>
        <w:pStyle w:val="BodyText"/>
        <w:rPr>
          <w:rFonts w:asciiTheme="minorHAnsi" w:hAnsiTheme="minorHAnsi" w:cstheme="minorHAnsi"/>
          <w:b/>
          <w:bCs/>
          <w:color w:val="7030A0"/>
        </w:rPr>
      </w:pPr>
    </w:p>
    <w:p w14:paraId="6DFA9362" w14:textId="21F2A186" w:rsidR="006F1C64" w:rsidRDefault="006F1C64" w:rsidP="007667B6">
      <w:pPr>
        <w:pStyle w:val="BodyText"/>
        <w:rPr>
          <w:rFonts w:asciiTheme="minorHAnsi" w:hAnsiTheme="minorHAnsi" w:cstheme="minorHAnsi"/>
          <w:b/>
          <w:bCs/>
          <w:color w:val="7030A0"/>
        </w:rPr>
      </w:pPr>
    </w:p>
    <w:p w14:paraId="742B43F4" w14:textId="77777777" w:rsidR="002B004E" w:rsidRDefault="002B004E" w:rsidP="007667B6">
      <w:pPr>
        <w:pStyle w:val="BodyText"/>
        <w:rPr>
          <w:rFonts w:asciiTheme="minorHAnsi" w:hAnsiTheme="minorHAnsi" w:cstheme="minorHAnsi"/>
          <w:b/>
          <w:bCs/>
          <w:color w:val="7030A0"/>
        </w:rPr>
      </w:pPr>
    </w:p>
    <w:p w14:paraId="1256B298" w14:textId="230E2320" w:rsidR="006F1C64" w:rsidRDefault="006F1C64" w:rsidP="007667B6">
      <w:pPr>
        <w:pStyle w:val="BodyText"/>
        <w:rPr>
          <w:rFonts w:asciiTheme="minorHAnsi" w:hAnsiTheme="minorHAnsi" w:cstheme="minorHAnsi"/>
          <w:b/>
          <w:bCs/>
          <w:color w:val="7030A0"/>
        </w:rPr>
      </w:pPr>
    </w:p>
    <w:p w14:paraId="7066350D" w14:textId="1C0E16EE" w:rsidR="006F1C64" w:rsidRDefault="006F1C64" w:rsidP="007667B6">
      <w:pPr>
        <w:pStyle w:val="BodyText"/>
        <w:rPr>
          <w:rFonts w:asciiTheme="minorHAnsi" w:hAnsiTheme="minorHAnsi" w:cstheme="minorHAnsi"/>
          <w:b/>
          <w:bCs/>
          <w:color w:val="7030A0"/>
        </w:rPr>
      </w:pPr>
    </w:p>
    <w:p w14:paraId="63926ED1" w14:textId="03B23746" w:rsidR="006F1C64" w:rsidRDefault="006F1C64" w:rsidP="007667B6">
      <w:pPr>
        <w:pStyle w:val="BodyText"/>
        <w:rPr>
          <w:rFonts w:asciiTheme="minorHAnsi" w:hAnsiTheme="minorHAnsi" w:cstheme="minorHAnsi"/>
          <w:b/>
          <w:bCs/>
          <w:color w:val="7030A0"/>
        </w:rPr>
      </w:pPr>
    </w:p>
    <w:p w14:paraId="66FF28C2" w14:textId="65CB7A62" w:rsidR="006F1C64" w:rsidRDefault="006F1C64" w:rsidP="007667B6">
      <w:pPr>
        <w:pStyle w:val="BodyText"/>
        <w:rPr>
          <w:rFonts w:asciiTheme="minorHAnsi" w:hAnsiTheme="minorHAnsi" w:cstheme="minorHAnsi"/>
          <w:b/>
          <w:bCs/>
          <w:color w:val="7030A0"/>
        </w:rPr>
      </w:pPr>
    </w:p>
    <w:p w14:paraId="4A22EE9F" w14:textId="39292E9E" w:rsidR="006F1C64" w:rsidRDefault="006F1C64" w:rsidP="007667B6">
      <w:pPr>
        <w:pStyle w:val="BodyText"/>
        <w:rPr>
          <w:rFonts w:asciiTheme="minorHAnsi" w:hAnsiTheme="minorHAnsi" w:cstheme="minorHAnsi"/>
          <w:b/>
          <w:bCs/>
          <w:color w:val="7030A0"/>
        </w:rPr>
      </w:pPr>
    </w:p>
    <w:p w14:paraId="7BEE299A" w14:textId="7ABF00B6" w:rsidR="006F1C64" w:rsidRDefault="006F1C64" w:rsidP="007667B6">
      <w:pPr>
        <w:pStyle w:val="BodyText"/>
        <w:rPr>
          <w:rFonts w:asciiTheme="minorHAnsi" w:hAnsiTheme="minorHAnsi" w:cstheme="minorHAnsi"/>
          <w:b/>
          <w:bCs/>
          <w:color w:val="7030A0"/>
        </w:rPr>
      </w:pPr>
    </w:p>
    <w:p w14:paraId="50993AF0" w14:textId="77777777" w:rsidR="006F1C64" w:rsidRPr="00BE0905" w:rsidRDefault="006F1C64" w:rsidP="007667B6">
      <w:pPr>
        <w:pStyle w:val="BodyText"/>
        <w:rPr>
          <w:rFonts w:asciiTheme="minorHAnsi" w:hAnsiTheme="minorHAnsi" w:cstheme="minorHAnsi"/>
          <w:b/>
          <w:bCs/>
          <w:color w:val="7030A0"/>
        </w:rPr>
      </w:pPr>
    </w:p>
    <w:p w14:paraId="6B323E09" w14:textId="7ECAD891" w:rsidR="00033025" w:rsidRPr="007E2E1B" w:rsidRDefault="00142919" w:rsidP="007667B6">
      <w:pPr>
        <w:pStyle w:val="BodyText"/>
        <w:rPr>
          <w:rFonts w:ascii="Calibri" w:hAnsi="Calibri" w:cs="Calibri"/>
          <w:b/>
          <w:bCs/>
          <w:sz w:val="28"/>
          <w:szCs w:val="28"/>
        </w:rPr>
      </w:pPr>
      <w:r w:rsidRPr="007E2E1B">
        <w:rPr>
          <w:rFonts w:ascii="Calibri" w:hAnsi="Calibri" w:cs="Calibri"/>
          <w:b/>
          <w:bCs/>
          <w:sz w:val="28"/>
          <w:szCs w:val="28"/>
        </w:rPr>
        <w:t>5. Equality Impact Assessment</w:t>
      </w:r>
    </w:p>
    <w:p w14:paraId="4CDE23CB" w14:textId="5BE79CD3" w:rsidR="00F5227B" w:rsidRDefault="00F5227B" w:rsidP="007667B6">
      <w:pPr>
        <w:pStyle w:val="BodyText"/>
        <w:rPr>
          <w:rFonts w:ascii="Calibri" w:hAnsi="Calibri" w:cs="Calibri"/>
          <w:sz w:val="24"/>
          <w:szCs w:val="24"/>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678"/>
        <w:gridCol w:w="1276"/>
        <w:gridCol w:w="2977"/>
      </w:tblGrid>
      <w:tr w:rsidR="006E7C9E" w:rsidRPr="00FC00AE" w14:paraId="752A3E77" w14:textId="77777777" w:rsidTr="006E7C9E">
        <w:trPr>
          <w:trHeight w:val="275"/>
        </w:trPr>
        <w:tc>
          <w:tcPr>
            <w:tcW w:w="5244" w:type="dxa"/>
            <w:gridSpan w:val="2"/>
            <w:tcBorders>
              <w:top w:val="single" w:sz="4" w:space="0" w:color="000000"/>
              <w:left w:val="single" w:sz="4" w:space="0" w:color="000000"/>
              <w:bottom w:val="single" w:sz="4" w:space="0" w:color="000000"/>
              <w:right w:val="single" w:sz="4" w:space="0" w:color="000000"/>
            </w:tcBorders>
          </w:tcPr>
          <w:p w14:paraId="2255C255" w14:textId="77777777" w:rsidR="006E7C9E" w:rsidRPr="006E7C9E" w:rsidRDefault="006E7C9E" w:rsidP="006E7C9E">
            <w:pPr>
              <w:pStyle w:val="TableParagraph"/>
              <w:spacing w:line="248" w:lineRule="exact"/>
              <w:ind w:left="107"/>
              <w:rPr>
                <w:rFonts w:ascii="Calibri" w:hAnsi="Calibri" w:cs="Calibri"/>
                <w:b/>
                <w:sz w:val="24"/>
                <w:szCs w:val="24"/>
              </w:rPr>
            </w:pPr>
            <w:bookmarkStart w:id="2" w:name="_Hlk61262557"/>
            <w:r w:rsidRPr="006E7C9E">
              <w:rPr>
                <w:rFonts w:ascii="Calibri" w:hAnsi="Calibri" w:cs="Calibri"/>
                <w:b/>
                <w:sz w:val="24"/>
                <w:szCs w:val="24"/>
              </w:rPr>
              <w:t>Equality Impact Assessment Checklist</w:t>
            </w:r>
          </w:p>
        </w:tc>
        <w:tc>
          <w:tcPr>
            <w:tcW w:w="1276" w:type="dxa"/>
            <w:tcBorders>
              <w:top w:val="single" w:sz="4" w:space="0" w:color="000000"/>
              <w:left w:val="single" w:sz="4" w:space="0" w:color="000000"/>
              <w:bottom w:val="single" w:sz="4" w:space="0" w:color="000000"/>
              <w:right w:val="single" w:sz="4" w:space="0" w:color="000000"/>
            </w:tcBorders>
          </w:tcPr>
          <w:p w14:paraId="4F0CF06C" w14:textId="77777777" w:rsidR="006E7C9E" w:rsidRPr="006E7C9E" w:rsidRDefault="006E7C9E" w:rsidP="006E7C9E">
            <w:pPr>
              <w:pStyle w:val="TableParagraph"/>
              <w:spacing w:line="248" w:lineRule="exact"/>
              <w:jc w:val="center"/>
              <w:rPr>
                <w:rFonts w:ascii="Calibri" w:hAnsi="Calibri" w:cs="Calibri"/>
                <w:b/>
                <w:sz w:val="24"/>
                <w:szCs w:val="24"/>
              </w:rPr>
            </w:pPr>
            <w:r w:rsidRPr="006E7C9E">
              <w:rPr>
                <w:rFonts w:ascii="Calibri" w:hAnsi="Calibri" w:cs="Calibri"/>
                <w:b/>
                <w:sz w:val="24"/>
                <w:szCs w:val="24"/>
              </w:rPr>
              <w:t>Yes/No?</w:t>
            </w:r>
          </w:p>
        </w:tc>
        <w:tc>
          <w:tcPr>
            <w:tcW w:w="2977" w:type="dxa"/>
            <w:tcBorders>
              <w:top w:val="single" w:sz="4" w:space="0" w:color="000000"/>
              <w:left w:val="single" w:sz="4" w:space="0" w:color="000000"/>
              <w:bottom w:val="single" w:sz="4" w:space="0" w:color="000000"/>
              <w:right w:val="single" w:sz="4" w:space="0" w:color="000000"/>
            </w:tcBorders>
          </w:tcPr>
          <w:p w14:paraId="3E704C41" w14:textId="77777777" w:rsidR="006E7C9E" w:rsidRPr="006E7C9E" w:rsidRDefault="006E7C9E" w:rsidP="006E7C9E">
            <w:pPr>
              <w:pStyle w:val="TableParagraph"/>
              <w:spacing w:line="248" w:lineRule="exact"/>
              <w:ind w:left="110"/>
              <w:rPr>
                <w:rFonts w:ascii="Calibri" w:hAnsi="Calibri" w:cs="Calibri"/>
                <w:b/>
                <w:sz w:val="24"/>
                <w:szCs w:val="24"/>
              </w:rPr>
            </w:pPr>
            <w:r w:rsidRPr="006E7C9E">
              <w:rPr>
                <w:rFonts w:ascii="Calibri" w:hAnsi="Calibri" w:cs="Calibri"/>
                <w:b/>
                <w:sz w:val="24"/>
                <w:szCs w:val="24"/>
              </w:rPr>
              <w:t xml:space="preserve"> Comments</w:t>
            </w:r>
          </w:p>
        </w:tc>
      </w:tr>
      <w:tr w:rsidR="006E7C9E" w:rsidRPr="00FC00AE" w14:paraId="445CCC9B" w14:textId="77777777" w:rsidTr="006E7C9E">
        <w:trPr>
          <w:trHeight w:val="827"/>
        </w:trPr>
        <w:tc>
          <w:tcPr>
            <w:tcW w:w="566" w:type="dxa"/>
            <w:vMerge w:val="restart"/>
          </w:tcPr>
          <w:p w14:paraId="70AB47CD"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75EE64F4" w14:textId="77777777" w:rsidR="006E7C9E" w:rsidRPr="00FC00AE" w:rsidRDefault="006E7C9E"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Does the procedural document affect one group less or more favourably than another on the basis of:</w:t>
            </w:r>
          </w:p>
        </w:tc>
        <w:tc>
          <w:tcPr>
            <w:tcW w:w="1276" w:type="dxa"/>
            <w:shd w:val="clear" w:color="auto" w:fill="D9D9D9" w:themeFill="background1" w:themeFillShade="D9"/>
          </w:tcPr>
          <w:p w14:paraId="55A3CA9E" w14:textId="77777777" w:rsidR="006E7C9E" w:rsidRPr="00FC00AE" w:rsidRDefault="006E7C9E" w:rsidP="008B6016">
            <w:pPr>
              <w:pStyle w:val="TableParagraph"/>
              <w:spacing w:line="250" w:lineRule="exact"/>
              <w:rPr>
                <w:rFonts w:ascii="Calibri" w:hAnsi="Calibri" w:cs="Calibri"/>
                <w:sz w:val="23"/>
                <w:szCs w:val="23"/>
              </w:rPr>
            </w:pPr>
          </w:p>
        </w:tc>
        <w:tc>
          <w:tcPr>
            <w:tcW w:w="2977" w:type="dxa"/>
            <w:shd w:val="clear" w:color="auto" w:fill="D9D9D9" w:themeFill="background1" w:themeFillShade="D9"/>
          </w:tcPr>
          <w:p w14:paraId="07A0F17C" w14:textId="77777777" w:rsidR="006E7C9E" w:rsidRPr="00FC00AE" w:rsidRDefault="006E7C9E" w:rsidP="008B6016">
            <w:pPr>
              <w:pStyle w:val="TableParagraph"/>
              <w:rPr>
                <w:rFonts w:ascii="Calibri" w:hAnsi="Calibri" w:cs="Calibri"/>
                <w:sz w:val="23"/>
                <w:szCs w:val="23"/>
              </w:rPr>
            </w:pPr>
          </w:p>
        </w:tc>
      </w:tr>
      <w:tr w:rsidR="006E7C9E" w:rsidRPr="00FC00AE" w14:paraId="53A6F031" w14:textId="77777777" w:rsidTr="006E7C9E">
        <w:trPr>
          <w:trHeight w:val="292"/>
        </w:trPr>
        <w:tc>
          <w:tcPr>
            <w:tcW w:w="566" w:type="dxa"/>
            <w:vMerge/>
          </w:tcPr>
          <w:p w14:paraId="372236BE"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369AE819" w14:textId="77777777" w:rsidR="006E7C9E" w:rsidRPr="00FC00AE" w:rsidRDefault="006E7C9E" w:rsidP="008B6016">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276" w:type="dxa"/>
          </w:tcPr>
          <w:p w14:paraId="6FC6CF16"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39036E30" w14:textId="77777777" w:rsidR="006E7C9E" w:rsidRPr="00FC00AE" w:rsidRDefault="006E7C9E" w:rsidP="008B6016">
            <w:pPr>
              <w:pStyle w:val="TableParagraph"/>
              <w:rPr>
                <w:rFonts w:ascii="Calibri" w:hAnsi="Calibri" w:cs="Calibri"/>
                <w:sz w:val="23"/>
                <w:szCs w:val="23"/>
              </w:rPr>
            </w:pPr>
          </w:p>
        </w:tc>
      </w:tr>
      <w:tr w:rsidR="006E7C9E" w:rsidRPr="00FC00AE" w14:paraId="5E16B111" w14:textId="77777777" w:rsidTr="006E7C9E">
        <w:trPr>
          <w:trHeight w:val="568"/>
        </w:trPr>
        <w:tc>
          <w:tcPr>
            <w:tcW w:w="566" w:type="dxa"/>
            <w:vMerge/>
          </w:tcPr>
          <w:p w14:paraId="46596FF3"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7028A98C" w14:textId="77777777" w:rsidR="006E7C9E" w:rsidRPr="00FC00AE" w:rsidRDefault="006E7C9E" w:rsidP="008B6016">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276" w:type="dxa"/>
          </w:tcPr>
          <w:p w14:paraId="62FD4BC1"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2A501A89" w14:textId="77777777" w:rsidR="006E7C9E" w:rsidRPr="00FC00AE" w:rsidRDefault="006E7C9E" w:rsidP="008B6016">
            <w:pPr>
              <w:pStyle w:val="TableParagraph"/>
              <w:rPr>
                <w:rFonts w:ascii="Calibri" w:hAnsi="Calibri" w:cs="Calibri"/>
                <w:sz w:val="23"/>
                <w:szCs w:val="23"/>
              </w:rPr>
            </w:pPr>
          </w:p>
        </w:tc>
      </w:tr>
      <w:tr w:rsidR="006E7C9E" w:rsidRPr="00FC00AE" w14:paraId="4BC5F08F" w14:textId="77777777" w:rsidTr="006E7C9E">
        <w:trPr>
          <w:trHeight w:val="274"/>
        </w:trPr>
        <w:tc>
          <w:tcPr>
            <w:tcW w:w="566" w:type="dxa"/>
            <w:vMerge/>
          </w:tcPr>
          <w:p w14:paraId="2793B4F7"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68922EC3" w14:textId="77777777" w:rsidR="006E7C9E" w:rsidRPr="00FC00AE" w:rsidRDefault="006E7C9E" w:rsidP="008B6016">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276" w:type="dxa"/>
          </w:tcPr>
          <w:p w14:paraId="4B18D02C" w14:textId="77777777" w:rsidR="006E7C9E" w:rsidRPr="00FC00AE" w:rsidRDefault="006E7C9E" w:rsidP="008B6016">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11F6FFF4" w14:textId="77777777" w:rsidR="006E7C9E" w:rsidRPr="00FC00AE" w:rsidRDefault="006E7C9E" w:rsidP="008B6016">
            <w:pPr>
              <w:pStyle w:val="TableParagraph"/>
              <w:rPr>
                <w:rFonts w:ascii="Calibri" w:hAnsi="Calibri" w:cs="Calibri"/>
                <w:sz w:val="23"/>
                <w:szCs w:val="23"/>
              </w:rPr>
            </w:pPr>
          </w:p>
        </w:tc>
      </w:tr>
      <w:tr w:rsidR="006E7C9E" w:rsidRPr="00FC00AE" w14:paraId="3005E211" w14:textId="77777777" w:rsidTr="006E7C9E">
        <w:trPr>
          <w:trHeight w:val="292"/>
        </w:trPr>
        <w:tc>
          <w:tcPr>
            <w:tcW w:w="566" w:type="dxa"/>
            <w:vMerge/>
          </w:tcPr>
          <w:p w14:paraId="03AA6B47"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3BE247A7" w14:textId="77777777" w:rsidR="006E7C9E" w:rsidRPr="00FC00AE" w:rsidRDefault="006E7C9E" w:rsidP="008B6016">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276" w:type="dxa"/>
          </w:tcPr>
          <w:p w14:paraId="72E3A8BB"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22CD10B0" w14:textId="77777777" w:rsidR="006E7C9E" w:rsidRPr="00FC00AE" w:rsidRDefault="006E7C9E" w:rsidP="008B6016">
            <w:pPr>
              <w:pStyle w:val="TableParagraph"/>
              <w:rPr>
                <w:rFonts w:ascii="Calibri" w:hAnsi="Calibri" w:cs="Calibri"/>
                <w:sz w:val="23"/>
                <w:szCs w:val="23"/>
              </w:rPr>
            </w:pPr>
          </w:p>
        </w:tc>
      </w:tr>
      <w:tr w:rsidR="006E7C9E" w:rsidRPr="00FC00AE" w14:paraId="78F30BB6" w14:textId="77777777" w:rsidTr="006E7C9E">
        <w:trPr>
          <w:trHeight w:val="290"/>
        </w:trPr>
        <w:tc>
          <w:tcPr>
            <w:tcW w:w="566" w:type="dxa"/>
            <w:vMerge/>
          </w:tcPr>
          <w:p w14:paraId="6CBE6D81"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607BEB11" w14:textId="77777777" w:rsidR="006E7C9E" w:rsidRPr="00FC00AE" w:rsidRDefault="006E7C9E" w:rsidP="008B6016">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276" w:type="dxa"/>
          </w:tcPr>
          <w:p w14:paraId="0CF5D919" w14:textId="77777777" w:rsidR="006E7C9E" w:rsidRPr="00FC00AE" w:rsidRDefault="006E7C9E" w:rsidP="008B6016">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4E965977" w14:textId="77777777" w:rsidR="006E7C9E" w:rsidRPr="00FC00AE" w:rsidRDefault="006E7C9E" w:rsidP="008B6016">
            <w:pPr>
              <w:pStyle w:val="TableParagraph"/>
              <w:rPr>
                <w:rFonts w:ascii="Calibri" w:hAnsi="Calibri" w:cs="Calibri"/>
                <w:sz w:val="23"/>
                <w:szCs w:val="23"/>
              </w:rPr>
            </w:pPr>
          </w:p>
        </w:tc>
      </w:tr>
      <w:tr w:rsidR="006E7C9E" w:rsidRPr="00FC00AE" w14:paraId="7C4E9A1F" w14:textId="77777777" w:rsidTr="006E7C9E">
        <w:trPr>
          <w:trHeight w:val="292"/>
        </w:trPr>
        <w:tc>
          <w:tcPr>
            <w:tcW w:w="566" w:type="dxa"/>
            <w:vMerge/>
          </w:tcPr>
          <w:p w14:paraId="1F152B06"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0A2039DC" w14:textId="77777777" w:rsidR="006E7C9E" w:rsidRPr="00FC00AE" w:rsidRDefault="006E7C9E" w:rsidP="008B6016">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276" w:type="dxa"/>
          </w:tcPr>
          <w:p w14:paraId="115854A3"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04B3AF09" w14:textId="77777777" w:rsidR="006E7C9E" w:rsidRPr="00FC00AE" w:rsidRDefault="006E7C9E" w:rsidP="008B6016">
            <w:pPr>
              <w:pStyle w:val="TableParagraph"/>
              <w:rPr>
                <w:rFonts w:ascii="Calibri" w:hAnsi="Calibri" w:cs="Calibri"/>
                <w:sz w:val="23"/>
                <w:szCs w:val="23"/>
              </w:rPr>
            </w:pPr>
          </w:p>
        </w:tc>
      </w:tr>
      <w:tr w:rsidR="006E7C9E" w:rsidRPr="00FC00AE" w14:paraId="7DE53CF0" w14:textId="77777777" w:rsidTr="006E7C9E">
        <w:trPr>
          <w:trHeight w:val="568"/>
        </w:trPr>
        <w:tc>
          <w:tcPr>
            <w:tcW w:w="566" w:type="dxa"/>
            <w:vMerge/>
          </w:tcPr>
          <w:p w14:paraId="6E7B9DC1"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175FF71E" w14:textId="77777777" w:rsidR="006E7C9E" w:rsidRPr="00FC00AE" w:rsidRDefault="006E7C9E" w:rsidP="008B6016">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276" w:type="dxa"/>
          </w:tcPr>
          <w:p w14:paraId="5797F311"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7B54C3B7" w14:textId="77777777" w:rsidR="006E7C9E" w:rsidRPr="00FC00AE" w:rsidRDefault="006E7C9E" w:rsidP="008B6016">
            <w:pPr>
              <w:pStyle w:val="TableParagraph"/>
              <w:rPr>
                <w:rFonts w:ascii="Calibri" w:hAnsi="Calibri" w:cs="Calibri"/>
                <w:sz w:val="23"/>
                <w:szCs w:val="23"/>
              </w:rPr>
            </w:pPr>
          </w:p>
        </w:tc>
      </w:tr>
      <w:tr w:rsidR="006E7C9E" w:rsidRPr="00FC00AE" w14:paraId="4E3BC402" w14:textId="77777777" w:rsidTr="006E7C9E">
        <w:trPr>
          <w:trHeight w:val="267"/>
        </w:trPr>
        <w:tc>
          <w:tcPr>
            <w:tcW w:w="566" w:type="dxa"/>
            <w:vMerge/>
          </w:tcPr>
          <w:p w14:paraId="5E5FADF5"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17A18A11" w14:textId="77777777" w:rsidR="006E7C9E" w:rsidRPr="00FC00AE" w:rsidRDefault="006E7C9E" w:rsidP="008B6016">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276" w:type="dxa"/>
          </w:tcPr>
          <w:p w14:paraId="2B3A5D88" w14:textId="77777777" w:rsidR="006E7C9E" w:rsidRPr="00FC00AE" w:rsidRDefault="006E7C9E" w:rsidP="008B6016">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7922FC73" w14:textId="77777777" w:rsidR="006E7C9E" w:rsidRPr="00FC00AE" w:rsidRDefault="006E7C9E" w:rsidP="008B6016">
            <w:pPr>
              <w:pStyle w:val="TableParagraph"/>
              <w:rPr>
                <w:rFonts w:ascii="Calibri" w:hAnsi="Calibri" w:cs="Calibri"/>
                <w:sz w:val="23"/>
                <w:szCs w:val="23"/>
              </w:rPr>
            </w:pPr>
          </w:p>
        </w:tc>
      </w:tr>
      <w:tr w:rsidR="006E7C9E" w:rsidRPr="00FC00AE" w14:paraId="69404112" w14:textId="77777777" w:rsidTr="006E7C9E">
        <w:trPr>
          <w:trHeight w:val="553"/>
        </w:trPr>
        <w:tc>
          <w:tcPr>
            <w:tcW w:w="566" w:type="dxa"/>
          </w:tcPr>
          <w:p w14:paraId="65DB60DC" w14:textId="77777777" w:rsidR="006E7C9E" w:rsidRPr="00FC00AE" w:rsidRDefault="006E7C9E" w:rsidP="008B6016">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2C1FB37C" w14:textId="77777777" w:rsidR="006E7C9E" w:rsidRPr="00FC00AE" w:rsidRDefault="006E7C9E" w:rsidP="008B6016">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276" w:type="dxa"/>
          </w:tcPr>
          <w:p w14:paraId="57357489" w14:textId="77777777" w:rsidR="006E7C9E" w:rsidRPr="00FC00AE" w:rsidRDefault="006E7C9E" w:rsidP="008B6016">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38C49977" w14:textId="77777777" w:rsidR="006E7C9E" w:rsidRPr="00FC00AE" w:rsidRDefault="006E7C9E" w:rsidP="008B6016">
            <w:pPr>
              <w:pStyle w:val="TableParagraph"/>
              <w:rPr>
                <w:rFonts w:ascii="Calibri" w:hAnsi="Calibri" w:cs="Calibri"/>
                <w:sz w:val="23"/>
                <w:szCs w:val="23"/>
              </w:rPr>
            </w:pPr>
          </w:p>
        </w:tc>
      </w:tr>
      <w:tr w:rsidR="006E7C9E" w:rsidRPr="00FC00AE" w14:paraId="0619BD6A" w14:textId="77777777" w:rsidTr="006E7C9E">
        <w:trPr>
          <w:trHeight w:val="827"/>
        </w:trPr>
        <w:tc>
          <w:tcPr>
            <w:tcW w:w="566" w:type="dxa"/>
          </w:tcPr>
          <w:p w14:paraId="610D3D62"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53F8BD61" w14:textId="77777777" w:rsidR="006E7C9E" w:rsidRPr="00FC00AE" w:rsidRDefault="006E7C9E"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276" w:type="dxa"/>
            <w:shd w:val="clear" w:color="auto" w:fill="D9D9D9" w:themeFill="background1" w:themeFillShade="D9"/>
          </w:tcPr>
          <w:p w14:paraId="088617D8"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1B4D78A3" w14:textId="77777777" w:rsidR="006E7C9E" w:rsidRPr="00FC00AE" w:rsidRDefault="006E7C9E" w:rsidP="008B6016">
            <w:pPr>
              <w:pStyle w:val="TableParagraph"/>
              <w:rPr>
                <w:rFonts w:ascii="Calibri" w:hAnsi="Calibri" w:cs="Calibri"/>
                <w:sz w:val="23"/>
                <w:szCs w:val="23"/>
              </w:rPr>
            </w:pPr>
          </w:p>
        </w:tc>
      </w:tr>
      <w:tr w:rsidR="006E7C9E" w:rsidRPr="00FC00AE" w14:paraId="31467AFA" w14:textId="77777777" w:rsidTr="006E7C9E">
        <w:trPr>
          <w:trHeight w:val="554"/>
        </w:trPr>
        <w:tc>
          <w:tcPr>
            <w:tcW w:w="566" w:type="dxa"/>
          </w:tcPr>
          <w:p w14:paraId="248447D4"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01C44BF6" w14:textId="77777777" w:rsidR="006E7C9E" w:rsidRPr="00FC00AE" w:rsidRDefault="006E7C9E"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276" w:type="dxa"/>
          </w:tcPr>
          <w:p w14:paraId="62A2DBD4"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No</w:t>
            </w:r>
          </w:p>
        </w:tc>
        <w:tc>
          <w:tcPr>
            <w:tcW w:w="2977" w:type="dxa"/>
          </w:tcPr>
          <w:p w14:paraId="1CD84E74" w14:textId="77777777" w:rsidR="006E7C9E" w:rsidRPr="00FC00AE" w:rsidRDefault="006E7C9E" w:rsidP="008B6016">
            <w:pPr>
              <w:pStyle w:val="TableParagraph"/>
              <w:rPr>
                <w:rFonts w:ascii="Calibri" w:hAnsi="Calibri" w:cs="Calibri"/>
                <w:sz w:val="23"/>
                <w:szCs w:val="23"/>
              </w:rPr>
            </w:pPr>
          </w:p>
        </w:tc>
      </w:tr>
      <w:tr w:rsidR="006E7C9E" w:rsidRPr="00FC00AE" w14:paraId="4C6A05E1" w14:textId="77777777" w:rsidTr="006E7C9E">
        <w:trPr>
          <w:trHeight w:val="275"/>
        </w:trPr>
        <w:tc>
          <w:tcPr>
            <w:tcW w:w="566" w:type="dxa"/>
          </w:tcPr>
          <w:p w14:paraId="77E8A38E"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32D77D84" w14:textId="77777777" w:rsidR="006E7C9E" w:rsidRPr="00FC00AE" w:rsidRDefault="006E7C9E"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276" w:type="dxa"/>
            <w:shd w:val="clear" w:color="auto" w:fill="D9D9D9" w:themeFill="background1" w:themeFillShade="D9"/>
          </w:tcPr>
          <w:p w14:paraId="0FF6FF68"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11B0F314" w14:textId="77777777" w:rsidR="006E7C9E" w:rsidRPr="00FC00AE" w:rsidRDefault="006E7C9E" w:rsidP="008B6016">
            <w:pPr>
              <w:pStyle w:val="TableParagraph"/>
              <w:rPr>
                <w:rFonts w:ascii="Calibri" w:hAnsi="Calibri" w:cs="Calibri"/>
                <w:sz w:val="23"/>
                <w:szCs w:val="23"/>
              </w:rPr>
            </w:pPr>
          </w:p>
        </w:tc>
      </w:tr>
      <w:tr w:rsidR="006E7C9E" w:rsidRPr="00FC00AE" w14:paraId="3CBA08D2" w14:textId="77777777" w:rsidTr="006E7C9E">
        <w:trPr>
          <w:trHeight w:val="827"/>
        </w:trPr>
        <w:tc>
          <w:tcPr>
            <w:tcW w:w="566" w:type="dxa"/>
          </w:tcPr>
          <w:p w14:paraId="1A706ABF"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65BBEB57" w14:textId="77777777" w:rsidR="006E7C9E" w:rsidRPr="00FC00AE" w:rsidRDefault="006E7C9E"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276" w:type="dxa"/>
            <w:shd w:val="clear" w:color="auto" w:fill="D9D9D9" w:themeFill="background1" w:themeFillShade="D9"/>
          </w:tcPr>
          <w:p w14:paraId="75404D28"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3EDCEE98" w14:textId="77777777" w:rsidR="006E7C9E" w:rsidRPr="00FC00AE" w:rsidRDefault="006E7C9E" w:rsidP="008B6016">
            <w:pPr>
              <w:pStyle w:val="TableParagraph"/>
              <w:rPr>
                <w:rFonts w:ascii="Calibri" w:hAnsi="Calibri" w:cs="Calibri"/>
                <w:sz w:val="23"/>
                <w:szCs w:val="23"/>
              </w:rPr>
            </w:pPr>
          </w:p>
        </w:tc>
      </w:tr>
      <w:tr w:rsidR="006E7C9E" w:rsidRPr="00FC00AE" w14:paraId="7DDEA9AA" w14:textId="77777777" w:rsidTr="006E7C9E">
        <w:trPr>
          <w:trHeight w:val="551"/>
        </w:trPr>
        <w:tc>
          <w:tcPr>
            <w:tcW w:w="566" w:type="dxa"/>
          </w:tcPr>
          <w:p w14:paraId="47F144B1"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0DE5236E" w14:textId="77777777" w:rsidR="006E7C9E" w:rsidRPr="00FC00AE" w:rsidRDefault="006E7C9E"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276" w:type="dxa"/>
            <w:shd w:val="clear" w:color="auto" w:fill="D9D9D9" w:themeFill="background1" w:themeFillShade="D9"/>
          </w:tcPr>
          <w:p w14:paraId="2A8CE05E"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798852D5" w14:textId="77777777" w:rsidR="006E7C9E" w:rsidRPr="00FC00AE" w:rsidRDefault="006E7C9E" w:rsidP="008B6016">
            <w:pPr>
              <w:pStyle w:val="TableParagraph"/>
              <w:rPr>
                <w:rFonts w:ascii="Calibri" w:hAnsi="Calibri" w:cs="Calibri"/>
                <w:sz w:val="23"/>
                <w:szCs w:val="23"/>
              </w:rPr>
            </w:pPr>
          </w:p>
        </w:tc>
      </w:tr>
      <w:bookmarkEnd w:id="2"/>
    </w:tbl>
    <w:p w14:paraId="53797428" w14:textId="77777777" w:rsidR="006E7C9E" w:rsidRDefault="006E7C9E" w:rsidP="007667B6">
      <w:pPr>
        <w:pStyle w:val="BodyText"/>
        <w:spacing w:line="276" w:lineRule="auto"/>
        <w:ind w:left="100" w:right="475"/>
        <w:rPr>
          <w:rFonts w:ascii="Calibri" w:hAnsi="Calibri" w:cs="Calibri"/>
          <w:sz w:val="24"/>
          <w:szCs w:val="24"/>
        </w:rPr>
      </w:pPr>
    </w:p>
    <w:p w14:paraId="007FA3B0" w14:textId="568550CC" w:rsidR="00F5227B" w:rsidRPr="00AE7B25" w:rsidRDefault="00F5227B" w:rsidP="006E7C9E">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7667B6">
      <w:pPr>
        <w:pStyle w:val="BodyText"/>
        <w:ind w:left="360"/>
        <w:rPr>
          <w:rFonts w:ascii="Calibri" w:hAnsi="Calibri" w:cs="Calibri"/>
          <w:sz w:val="24"/>
          <w:szCs w:val="24"/>
        </w:rPr>
      </w:pPr>
    </w:p>
    <w:p w14:paraId="4D109EFC" w14:textId="77777777" w:rsidR="007F38EF" w:rsidRPr="00AE7B25" w:rsidRDefault="007F38EF" w:rsidP="007667B6">
      <w:pPr>
        <w:pStyle w:val="BodyText"/>
        <w:rPr>
          <w:rFonts w:ascii="Calibri" w:hAnsi="Calibri" w:cs="Calibri"/>
          <w:sz w:val="24"/>
          <w:szCs w:val="24"/>
        </w:rPr>
      </w:pPr>
    </w:p>
    <w:p w14:paraId="4BD15808" w14:textId="77777777" w:rsidR="007F38EF" w:rsidRPr="00AE7B25" w:rsidRDefault="007F38EF" w:rsidP="007667B6">
      <w:pPr>
        <w:spacing w:after="0" w:line="259" w:lineRule="auto"/>
        <w:ind w:left="0" w:firstLine="0"/>
        <w:jc w:val="both"/>
        <w:rPr>
          <w:rFonts w:ascii="Calibri" w:hAnsi="Calibri" w:cs="Calibri"/>
          <w:sz w:val="24"/>
          <w:szCs w:val="24"/>
          <w:lang w:val="en-US"/>
        </w:rPr>
      </w:pPr>
    </w:p>
    <w:sectPr w:rsidR="007F38EF" w:rsidRPr="00AE7B25">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C921" w14:textId="77777777" w:rsidR="00770F10" w:rsidRDefault="00770F10">
      <w:pPr>
        <w:spacing w:after="0" w:line="240" w:lineRule="auto"/>
      </w:pPr>
      <w:r>
        <w:separator/>
      </w:r>
    </w:p>
  </w:endnote>
  <w:endnote w:type="continuationSeparator" w:id="0">
    <w:p w14:paraId="7DEA11E1" w14:textId="77777777" w:rsidR="00770F10" w:rsidRDefault="0077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AB02" w14:textId="77777777" w:rsidR="00770F10" w:rsidRDefault="00770F10">
      <w:pPr>
        <w:spacing w:after="0" w:line="240" w:lineRule="auto"/>
      </w:pPr>
      <w:r>
        <w:separator/>
      </w:r>
    </w:p>
  </w:footnote>
  <w:footnote w:type="continuationSeparator" w:id="0">
    <w:p w14:paraId="5BB47D0C" w14:textId="77777777" w:rsidR="00770F10" w:rsidRDefault="0077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6902E9EC" w:rsidR="00B439AA" w:rsidRDefault="00B439AA" w:rsidP="008265F2">
    <w:pPr>
      <w:spacing w:after="0" w:line="259" w:lineRule="auto"/>
      <w:ind w:left="0" w:right="-18" w:firstLine="0"/>
    </w:pPr>
    <w:r>
      <w:t xml:space="preserve">Author:  Helen Fuller </w:t>
    </w:r>
    <w:r>
      <w:tab/>
      <w:t xml:space="preserve"> </w:t>
    </w:r>
    <w:r w:rsidR="00027D5F">
      <w:t xml:space="preserve">                </w:t>
    </w:r>
    <w:r>
      <w:t xml:space="preserve">       v1 - Sept 2020   </w:t>
    </w:r>
    <w:r w:rsidR="00E202B2">
      <w:t xml:space="preserve">   </w:t>
    </w:r>
    <w:r>
      <w:t xml:space="preserve">              </w:t>
    </w:r>
    <w:r w:rsidR="00027D5F">
      <w:t xml:space="preserve">  </w:t>
    </w:r>
    <w:r w:rsidR="00E202B2">
      <w:t xml:space="preserve">        </w:t>
    </w:r>
    <w:r>
      <w:t>Review Sept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AB4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5"/>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1"/>
  </w:num>
  <w:num w:numId="11">
    <w:abstractNumId w:val="13"/>
  </w:num>
  <w:num w:numId="12">
    <w:abstractNumId w:val="12"/>
  </w:num>
  <w:num w:numId="13">
    <w:abstractNumId w:val="1"/>
  </w:num>
  <w:num w:numId="14">
    <w:abstractNumId w:val="5"/>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tTSxMDEzMrQ0MLZU0lEKTi0uzszPAykwrAUAzgbidiwAAAA="/>
  </w:docVars>
  <w:rsids>
    <w:rsidRoot w:val="00362DC5"/>
    <w:rsid w:val="000101C4"/>
    <w:rsid w:val="00015B0D"/>
    <w:rsid w:val="0001756B"/>
    <w:rsid w:val="000209B0"/>
    <w:rsid w:val="00027D5F"/>
    <w:rsid w:val="00033025"/>
    <w:rsid w:val="0003637A"/>
    <w:rsid w:val="000477C1"/>
    <w:rsid w:val="00075615"/>
    <w:rsid w:val="0008748F"/>
    <w:rsid w:val="000A2E3A"/>
    <w:rsid w:val="000C12F7"/>
    <w:rsid w:val="000C7DDB"/>
    <w:rsid w:val="00102A34"/>
    <w:rsid w:val="00122CA6"/>
    <w:rsid w:val="00142919"/>
    <w:rsid w:val="001461DE"/>
    <w:rsid w:val="00150454"/>
    <w:rsid w:val="0017217C"/>
    <w:rsid w:val="001A1803"/>
    <w:rsid w:val="001A5F46"/>
    <w:rsid w:val="001E69B9"/>
    <w:rsid w:val="00220582"/>
    <w:rsid w:val="00282439"/>
    <w:rsid w:val="002935CD"/>
    <w:rsid w:val="0029511F"/>
    <w:rsid w:val="002B004E"/>
    <w:rsid w:val="002D01E6"/>
    <w:rsid w:val="002D711F"/>
    <w:rsid w:val="00306D6F"/>
    <w:rsid w:val="00362DC5"/>
    <w:rsid w:val="0037325A"/>
    <w:rsid w:val="003804FB"/>
    <w:rsid w:val="003C79ED"/>
    <w:rsid w:val="003D3671"/>
    <w:rsid w:val="00420838"/>
    <w:rsid w:val="00427811"/>
    <w:rsid w:val="00430AD6"/>
    <w:rsid w:val="00450EE2"/>
    <w:rsid w:val="004565A3"/>
    <w:rsid w:val="0048640E"/>
    <w:rsid w:val="004A5D3C"/>
    <w:rsid w:val="004A5F22"/>
    <w:rsid w:val="00527A63"/>
    <w:rsid w:val="00543A6C"/>
    <w:rsid w:val="005D2487"/>
    <w:rsid w:val="005E2747"/>
    <w:rsid w:val="005E7EA0"/>
    <w:rsid w:val="005F4CCE"/>
    <w:rsid w:val="00601EBF"/>
    <w:rsid w:val="00686D47"/>
    <w:rsid w:val="006D4054"/>
    <w:rsid w:val="006E3A15"/>
    <w:rsid w:val="006E7C9E"/>
    <w:rsid w:val="006F1C64"/>
    <w:rsid w:val="006F43AF"/>
    <w:rsid w:val="00703012"/>
    <w:rsid w:val="00710066"/>
    <w:rsid w:val="00754675"/>
    <w:rsid w:val="007667B6"/>
    <w:rsid w:val="00770F10"/>
    <w:rsid w:val="007C5B32"/>
    <w:rsid w:val="007C5D40"/>
    <w:rsid w:val="007D2351"/>
    <w:rsid w:val="007E2E1B"/>
    <w:rsid w:val="007F38EF"/>
    <w:rsid w:val="008265F2"/>
    <w:rsid w:val="00854D72"/>
    <w:rsid w:val="00855FF8"/>
    <w:rsid w:val="008848E3"/>
    <w:rsid w:val="008D40A7"/>
    <w:rsid w:val="009328B9"/>
    <w:rsid w:val="00942F8B"/>
    <w:rsid w:val="0095749B"/>
    <w:rsid w:val="0097129D"/>
    <w:rsid w:val="009B7A26"/>
    <w:rsid w:val="009C6E14"/>
    <w:rsid w:val="009D3287"/>
    <w:rsid w:val="009D4799"/>
    <w:rsid w:val="009F7381"/>
    <w:rsid w:val="00A02E47"/>
    <w:rsid w:val="00A32534"/>
    <w:rsid w:val="00A521B2"/>
    <w:rsid w:val="00A82937"/>
    <w:rsid w:val="00AD2FA0"/>
    <w:rsid w:val="00AD6371"/>
    <w:rsid w:val="00AE7B25"/>
    <w:rsid w:val="00B033AB"/>
    <w:rsid w:val="00B27F72"/>
    <w:rsid w:val="00B439AA"/>
    <w:rsid w:val="00B4560E"/>
    <w:rsid w:val="00B84E8B"/>
    <w:rsid w:val="00B936F9"/>
    <w:rsid w:val="00BE0905"/>
    <w:rsid w:val="00C0021D"/>
    <w:rsid w:val="00C15C1A"/>
    <w:rsid w:val="00C70F5A"/>
    <w:rsid w:val="00C860A0"/>
    <w:rsid w:val="00CB11DC"/>
    <w:rsid w:val="00CC1341"/>
    <w:rsid w:val="00CC1FDB"/>
    <w:rsid w:val="00CF455E"/>
    <w:rsid w:val="00D151ED"/>
    <w:rsid w:val="00D672AA"/>
    <w:rsid w:val="00D73684"/>
    <w:rsid w:val="00DD4018"/>
    <w:rsid w:val="00DE1319"/>
    <w:rsid w:val="00DE475B"/>
    <w:rsid w:val="00E16377"/>
    <w:rsid w:val="00E202B2"/>
    <w:rsid w:val="00E26D65"/>
    <w:rsid w:val="00E3333A"/>
    <w:rsid w:val="00E65DF9"/>
    <w:rsid w:val="00EC6782"/>
    <w:rsid w:val="00F24F63"/>
    <w:rsid w:val="00F5227B"/>
    <w:rsid w:val="00F60C15"/>
    <w:rsid w:val="00FD14E1"/>
    <w:rsid w:val="00FD42A3"/>
    <w:rsid w:val="00FE0204"/>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customStyle="1" w:styleId="paragraph">
    <w:name w:val="paragraph"/>
    <w:basedOn w:val="Normal"/>
    <w:rsid w:val="001A5F4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A5F46"/>
  </w:style>
  <w:style w:type="character" w:customStyle="1" w:styleId="eop">
    <w:name w:val="eop"/>
    <w:basedOn w:val="DefaultParagraphFont"/>
    <w:rsid w:val="001A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39024931">
      <w:bodyDiv w:val="1"/>
      <w:marLeft w:val="0"/>
      <w:marRight w:val="0"/>
      <w:marTop w:val="0"/>
      <w:marBottom w:val="0"/>
      <w:divBdr>
        <w:top w:val="none" w:sz="0" w:space="0" w:color="auto"/>
        <w:left w:val="none" w:sz="0" w:space="0" w:color="auto"/>
        <w:bottom w:val="none" w:sz="0" w:space="0" w:color="auto"/>
        <w:right w:val="none" w:sz="0" w:space="0" w:color="auto"/>
      </w:divBdr>
      <w:divsChild>
        <w:div w:id="1869488080">
          <w:marLeft w:val="0"/>
          <w:marRight w:val="0"/>
          <w:marTop w:val="0"/>
          <w:marBottom w:val="0"/>
          <w:divBdr>
            <w:top w:val="none" w:sz="0" w:space="0" w:color="auto"/>
            <w:left w:val="none" w:sz="0" w:space="0" w:color="auto"/>
            <w:bottom w:val="none" w:sz="0" w:space="0" w:color="auto"/>
            <w:right w:val="none" w:sz="0" w:space="0" w:color="auto"/>
          </w:divBdr>
          <w:divsChild>
            <w:div w:id="705717134">
              <w:marLeft w:val="0"/>
              <w:marRight w:val="0"/>
              <w:marTop w:val="0"/>
              <w:marBottom w:val="0"/>
              <w:divBdr>
                <w:top w:val="none" w:sz="0" w:space="0" w:color="auto"/>
                <w:left w:val="none" w:sz="0" w:space="0" w:color="auto"/>
                <w:bottom w:val="none" w:sz="0" w:space="0" w:color="auto"/>
                <w:right w:val="none" w:sz="0" w:space="0" w:color="auto"/>
              </w:divBdr>
            </w:div>
          </w:divsChild>
        </w:div>
        <w:div w:id="1799569317">
          <w:marLeft w:val="0"/>
          <w:marRight w:val="0"/>
          <w:marTop w:val="0"/>
          <w:marBottom w:val="0"/>
          <w:divBdr>
            <w:top w:val="none" w:sz="0" w:space="0" w:color="auto"/>
            <w:left w:val="none" w:sz="0" w:space="0" w:color="auto"/>
            <w:bottom w:val="none" w:sz="0" w:space="0" w:color="auto"/>
            <w:right w:val="none" w:sz="0" w:space="0" w:color="auto"/>
          </w:divBdr>
          <w:divsChild>
            <w:div w:id="2060591012">
              <w:marLeft w:val="0"/>
              <w:marRight w:val="0"/>
              <w:marTop w:val="0"/>
              <w:marBottom w:val="0"/>
              <w:divBdr>
                <w:top w:val="none" w:sz="0" w:space="0" w:color="auto"/>
                <w:left w:val="none" w:sz="0" w:space="0" w:color="auto"/>
                <w:bottom w:val="none" w:sz="0" w:space="0" w:color="auto"/>
                <w:right w:val="none" w:sz="0" w:space="0" w:color="auto"/>
              </w:divBdr>
            </w:div>
          </w:divsChild>
        </w:div>
        <w:div w:id="2009941295">
          <w:marLeft w:val="0"/>
          <w:marRight w:val="0"/>
          <w:marTop w:val="0"/>
          <w:marBottom w:val="0"/>
          <w:divBdr>
            <w:top w:val="none" w:sz="0" w:space="0" w:color="auto"/>
            <w:left w:val="none" w:sz="0" w:space="0" w:color="auto"/>
            <w:bottom w:val="none" w:sz="0" w:space="0" w:color="auto"/>
            <w:right w:val="none" w:sz="0" w:space="0" w:color="auto"/>
          </w:divBdr>
          <w:divsChild>
            <w:div w:id="1144855564">
              <w:marLeft w:val="0"/>
              <w:marRight w:val="0"/>
              <w:marTop w:val="0"/>
              <w:marBottom w:val="0"/>
              <w:divBdr>
                <w:top w:val="none" w:sz="0" w:space="0" w:color="auto"/>
                <w:left w:val="none" w:sz="0" w:space="0" w:color="auto"/>
                <w:bottom w:val="none" w:sz="0" w:space="0" w:color="auto"/>
                <w:right w:val="none" w:sz="0" w:space="0" w:color="auto"/>
              </w:divBdr>
            </w:div>
          </w:divsChild>
        </w:div>
        <w:div w:id="516313753">
          <w:marLeft w:val="0"/>
          <w:marRight w:val="0"/>
          <w:marTop w:val="0"/>
          <w:marBottom w:val="0"/>
          <w:divBdr>
            <w:top w:val="none" w:sz="0" w:space="0" w:color="auto"/>
            <w:left w:val="none" w:sz="0" w:space="0" w:color="auto"/>
            <w:bottom w:val="none" w:sz="0" w:space="0" w:color="auto"/>
            <w:right w:val="none" w:sz="0" w:space="0" w:color="auto"/>
          </w:divBdr>
          <w:divsChild>
            <w:div w:id="756561524">
              <w:marLeft w:val="0"/>
              <w:marRight w:val="0"/>
              <w:marTop w:val="0"/>
              <w:marBottom w:val="0"/>
              <w:divBdr>
                <w:top w:val="none" w:sz="0" w:space="0" w:color="auto"/>
                <w:left w:val="none" w:sz="0" w:space="0" w:color="auto"/>
                <w:bottom w:val="none" w:sz="0" w:space="0" w:color="auto"/>
                <w:right w:val="none" w:sz="0" w:space="0" w:color="auto"/>
              </w:divBdr>
            </w:div>
          </w:divsChild>
        </w:div>
        <w:div w:id="555703960">
          <w:marLeft w:val="0"/>
          <w:marRight w:val="0"/>
          <w:marTop w:val="0"/>
          <w:marBottom w:val="0"/>
          <w:divBdr>
            <w:top w:val="none" w:sz="0" w:space="0" w:color="auto"/>
            <w:left w:val="none" w:sz="0" w:space="0" w:color="auto"/>
            <w:bottom w:val="none" w:sz="0" w:space="0" w:color="auto"/>
            <w:right w:val="none" w:sz="0" w:space="0" w:color="auto"/>
          </w:divBdr>
          <w:divsChild>
            <w:div w:id="1343044423">
              <w:marLeft w:val="0"/>
              <w:marRight w:val="0"/>
              <w:marTop w:val="0"/>
              <w:marBottom w:val="0"/>
              <w:divBdr>
                <w:top w:val="none" w:sz="0" w:space="0" w:color="auto"/>
                <w:left w:val="none" w:sz="0" w:space="0" w:color="auto"/>
                <w:bottom w:val="none" w:sz="0" w:space="0" w:color="auto"/>
                <w:right w:val="none" w:sz="0" w:space="0" w:color="auto"/>
              </w:divBdr>
            </w:div>
          </w:divsChild>
        </w:div>
        <w:div w:id="1083069579">
          <w:marLeft w:val="0"/>
          <w:marRight w:val="0"/>
          <w:marTop w:val="0"/>
          <w:marBottom w:val="0"/>
          <w:divBdr>
            <w:top w:val="none" w:sz="0" w:space="0" w:color="auto"/>
            <w:left w:val="none" w:sz="0" w:space="0" w:color="auto"/>
            <w:bottom w:val="none" w:sz="0" w:space="0" w:color="auto"/>
            <w:right w:val="none" w:sz="0" w:space="0" w:color="auto"/>
          </w:divBdr>
          <w:divsChild>
            <w:div w:id="95172433">
              <w:marLeft w:val="0"/>
              <w:marRight w:val="0"/>
              <w:marTop w:val="0"/>
              <w:marBottom w:val="0"/>
              <w:divBdr>
                <w:top w:val="none" w:sz="0" w:space="0" w:color="auto"/>
                <w:left w:val="none" w:sz="0" w:space="0" w:color="auto"/>
                <w:bottom w:val="none" w:sz="0" w:space="0" w:color="auto"/>
                <w:right w:val="none" w:sz="0" w:space="0" w:color="auto"/>
              </w:divBdr>
            </w:div>
          </w:divsChild>
        </w:div>
        <w:div w:id="1396926536">
          <w:marLeft w:val="0"/>
          <w:marRight w:val="0"/>
          <w:marTop w:val="0"/>
          <w:marBottom w:val="0"/>
          <w:divBdr>
            <w:top w:val="none" w:sz="0" w:space="0" w:color="auto"/>
            <w:left w:val="none" w:sz="0" w:space="0" w:color="auto"/>
            <w:bottom w:val="none" w:sz="0" w:space="0" w:color="auto"/>
            <w:right w:val="none" w:sz="0" w:space="0" w:color="auto"/>
          </w:divBdr>
          <w:divsChild>
            <w:div w:id="186216605">
              <w:marLeft w:val="0"/>
              <w:marRight w:val="0"/>
              <w:marTop w:val="0"/>
              <w:marBottom w:val="0"/>
              <w:divBdr>
                <w:top w:val="none" w:sz="0" w:space="0" w:color="auto"/>
                <w:left w:val="none" w:sz="0" w:space="0" w:color="auto"/>
                <w:bottom w:val="none" w:sz="0" w:space="0" w:color="auto"/>
                <w:right w:val="none" w:sz="0" w:space="0" w:color="auto"/>
              </w:divBdr>
            </w:div>
          </w:divsChild>
        </w:div>
        <w:div w:id="1017733820">
          <w:marLeft w:val="0"/>
          <w:marRight w:val="0"/>
          <w:marTop w:val="0"/>
          <w:marBottom w:val="0"/>
          <w:divBdr>
            <w:top w:val="none" w:sz="0" w:space="0" w:color="auto"/>
            <w:left w:val="none" w:sz="0" w:space="0" w:color="auto"/>
            <w:bottom w:val="none" w:sz="0" w:space="0" w:color="auto"/>
            <w:right w:val="none" w:sz="0" w:space="0" w:color="auto"/>
          </w:divBdr>
          <w:divsChild>
            <w:div w:id="812329828">
              <w:marLeft w:val="0"/>
              <w:marRight w:val="0"/>
              <w:marTop w:val="0"/>
              <w:marBottom w:val="0"/>
              <w:divBdr>
                <w:top w:val="none" w:sz="0" w:space="0" w:color="auto"/>
                <w:left w:val="none" w:sz="0" w:space="0" w:color="auto"/>
                <w:bottom w:val="none" w:sz="0" w:space="0" w:color="auto"/>
                <w:right w:val="none" w:sz="0" w:space="0" w:color="auto"/>
              </w:divBdr>
            </w:div>
          </w:divsChild>
        </w:div>
        <w:div w:id="1571647204">
          <w:marLeft w:val="0"/>
          <w:marRight w:val="0"/>
          <w:marTop w:val="0"/>
          <w:marBottom w:val="0"/>
          <w:divBdr>
            <w:top w:val="none" w:sz="0" w:space="0" w:color="auto"/>
            <w:left w:val="none" w:sz="0" w:space="0" w:color="auto"/>
            <w:bottom w:val="none" w:sz="0" w:space="0" w:color="auto"/>
            <w:right w:val="none" w:sz="0" w:space="0" w:color="auto"/>
          </w:divBdr>
          <w:divsChild>
            <w:div w:id="1970890231">
              <w:marLeft w:val="0"/>
              <w:marRight w:val="0"/>
              <w:marTop w:val="0"/>
              <w:marBottom w:val="0"/>
              <w:divBdr>
                <w:top w:val="none" w:sz="0" w:space="0" w:color="auto"/>
                <w:left w:val="none" w:sz="0" w:space="0" w:color="auto"/>
                <w:bottom w:val="none" w:sz="0" w:space="0" w:color="auto"/>
                <w:right w:val="none" w:sz="0" w:space="0" w:color="auto"/>
              </w:divBdr>
            </w:div>
          </w:divsChild>
        </w:div>
        <w:div w:id="989988453">
          <w:marLeft w:val="0"/>
          <w:marRight w:val="0"/>
          <w:marTop w:val="0"/>
          <w:marBottom w:val="0"/>
          <w:divBdr>
            <w:top w:val="none" w:sz="0" w:space="0" w:color="auto"/>
            <w:left w:val="none" w:sz="0" w:space="0" w:color="auto"/>
            <w:bottom w:val="none" w:sz="0" w:space="0" w:color="auto"/>
            <w:right w:val="none" w:sz="0" w:space="0" w:color="auto"/>
          </w:divBdr>
          <w:divsChild>
            <w:div w:id="1260793037">
              <w:marLeft w:val="0"/>
              <w:marRight w:val="0"/>
              <w:marTop w:val="0"/>
              <w:marBottom w:val="0"/>
              <w:divBdr>
                <w:top w:val="none" w:sz="0" w:space="0" w:color="auto"/>
                <w:left w:val="none" w:sz="0" w:space="0" w:color="auto"/>
                <w:bottom w:val="none" w:sz="0" w:space="0" w:color="auto"/>
                <w:right w:val="none" w:sz="0" w:space="0" w:color="auto"/>
              </w:divBdr>
            </w:div>
          </w:divsChild>
        </w:div>
        <w:div w:id="613711122">
          <w:marLeft w:val="0"/>
          <w:marRight w:val="0"/>
          <w:marTop w:val="0"/>
          <w:marBottom w:val="0"/>
          <w:divBdr>
            <w:top w:val="none" w:sz="0" w:space="0" w:color="auto"/>
            <w:left w:val="none" w:sz="0" w:space="0" w:color="auto"/>
            <w:bottom w:val="none" w:sz="0" w:space="0" w:color="auto"/>
            <w:right w:val="none" w:sz="0" w:space="0" w:color="auto"/>
          </w:divBdr>
          <w:divsChild>
            <w:div w:id="1661426895">
              <w:marLeft w:val="0"/>
              <w:marRight w:val="0"/>
              <w:marTop w:val="0"/>
              <w:marBottom w:val="0"/>
              <w:divBdr>
                <w:top w:val="none" w:sz="0" w:space="0" w:color="auto"/>
                <w:left w:val="none" w:sz="0" w:space="0" w:color="auto"/>
                <w:bottom w:val="none" w:sz="0" w:space="0" w:color="auto"/>
                <w:right w:val="none" w:sz="0" w:space="0" w:color="auto"/>
              </w:divBdr>
            </w:div>
          </w:divsChild>
        </w:div>
        <w:div w:id="1718317479">
          <w:marLeft w:val="0"/>
          <w:marRight w:val="0"/>
          <w:marTop w:val="0"/>
          <w:marBottom w:val="0"/>
          <w:divBdr>
            <w:top w:val="none" w:sz="0" w:space="0" w:color="auto"/>
            <w:left w:val="none" w:sz="0" w:space="0" w:color="auto"/>
            <w:bottom w:val="none" w:sz="0" w:space="0" w:color="auto"/>
            <w:right w:val="none" w:sz="0" w:space="0" w:color="auto"/>
          </w:divBdr>
          <w:divsChild>
            <w:div w:id="1261988397">
              <w:marLeft w:val="0"/>
              <w:marRight w:val="0"/>
              <w:marTop w:val="0"/>
              <w:marBottom w:val="0"/>
              <w:divBdr>
                <w:top w:val="none" w:sz="0" w:space="0" w:color="auto"/>
                <w:left w:val="none" w:sz="0" w:space="0" w:color="auto"/>
                <w:bottom w:val="none" w:sz="0" w:space="0" w:color="auto"/>
                <w:right w:val="none" w:sz="0" w:space="0" w:color="auto"/>
              </w:divBdr>
            </w:div>
          </w:divsChild>
        </w:div>
        <w:div w:id="1057432692">
          <w:marLeft w:val="0"/>
          <w:marRight w:val="0"/>
          <w:marTop w:val="0"/>
          <w:marBottom w:val="0"/>
          <w:divBdr>
            <w:top w:val="none" w:sz="0" w:space="0" w:color="auto"/>
            <w:left w:val="none" w:sz="0" w:space="0" w:color="auto"/>
            <w:bottom w:val="none" w:sz="0" w:space="0" w:color="auto"/>
            <w:right w:val="none" w:sz="0" w:space="0" w:color="auto"/>
          </w:divBdr>
          <w:divsChild>
            <w:div w:id="1322924818">
              <w:marLeft w:val="0"/>
              <w:marRight w:val="0"/>
              <w:marTop w:val="0"/>
              <w:marBottom w:val="0"/>
              <w:divBdr>
                <w:top w:val="none" w:sz="0" w:space="0" w:color="auto"/>
                <w:left w:val="none" w:sz="0" w:space="0" w:color="auto"/>
                <w:bottom w:val="none" w:sz="0" w:space="0" w:color="auto"/>
                <w:right w:val="none" w:sz="0" w:space="0" w:color="auto"/>
              </w:divBdr>
            </w:div>
          </w:divsChild>
        </w:div>
        <w:div w:id="147868763">
          <w:marLeft w:val="0"/>
          <w:marRight w:val="0"/>
          <w:marTop w:val="0"/>
          <w:marBottom w:val="0"/>
          <w:divBdr>
            <w:top w:val="none" w:sz="0" w:space="0" w:color="auto"/>
            <w:left w:val="none" w:sz="0" w:space="0" w:color="auto"/>
            <w:bottom w:val="none" w:sz="0" w:space="0" w:color="auto"/>
            <w:right w:val="none" w:sz="0" w:space="0" w:color="auto"/>
          </w:divBdr>
          <w:divsChild>
            <w:div w:id="322776367">
              <w:marLeft w:val="0"/>
              <w:marRight w:val="0"/>
              <w:marTop w:val="0"/>
              <w:marBottom w:val="0"/>
              <w:divBdr>
                <w:top w:val="none" w:sz="0" w:space="0" w:color="auto"/>
                <w:left w:val="none" w:sz="0" w:space="0" w:color="auto"/>
                <w:bottom w:val="none" w:sz="0" w:space="0" w:color="auto"/>
                <w:right w:val="none" w:sz="0" w:space="0" w:color="auto"/>
              </w:divBdr>
            </w:div>
          </w:divsChild>
        </w:div>
        <w:div w:id="1782146322">
          <w:marLeft w:val="0"/>
          <w:marRight w:val="0"/>
          <w:marTop w:val="0"/>
          <w:marBottom w:val="0"/>
          <w:divBdr>
            <w:top w:val="none" w:sz="0" w:space="0" w:color="auto"/>
            <w:left w:val="none" w:sz="0" w:space="0" w:color="auto"/>
            <w:bottom w:val="none" w:sz="0" w:space="0" w:color="auto"/>
            <w:right w:val="none" w:sz="0" w:space="0" w:color="auto"/>
          </w:divBdr>
          <w:divsChild>
            <w:div w:id="1467549716">
              <w:marLeft w:val="0"/>
              <w:marRight w:val="0"/>
              <w:marTop w:val="0"/>
              <w:marBottom w:val="0"/>
              <w:divBdr>
                <w:top w:val="none" w:sz="0" w:space="0" w:color="auto"/>
                <w:left w:val="none" w:sz="0" w:space="0" w:color="auto"/>
                <w:bottom w:val="none" w:sz="0" w:space="0" w:color="auto"/>
                <w:right w:val="none" w:sz="0" w:space="0" w:color="auto"/>
              </w:divBdr>
            </w:div>
          </w:divsChild>
        </w:div>
        <w:div w:id="1800801000">
          <w:marLeft w:val="0"/>
          <w:marRight w:val="0"/>
          <w:marTop w:val="0"/>
          <w:marBottom w:val="0"/>
          <w:divBdr>
            <w:top w:val="none" w:sz="0" w:space="0" w:color="auto"/>
            <w:left w:val="none" w:sz="0" w:space="0" w:color="auto"/>
            <w:bottom w:val="none" w:sz="0" w:space="0" w:color="auto"/>
            <w:right w:val="none" w:sz="0" w:space="0" w:color="auto"/>
          </w:divBdr>
          <w:divsChild>
            <w:div w:id="245650604">
              <w:marLeft w:val="0"/>
              <w:marRight w:val="0"/>
              <w:marTop w:val="0"/>
              <w:marBottom w:val="0"/>
              <w:divBdr>
                <w:top w:val="none" w:sz="0" w:space="0" w:color="auto"/>
                <w:left w:val="none" w:sz="0" w:space="0" w:color="auto"/>
                <w:bottom w:val="none" w:sz="0" w:space="0" w:color="auto"/>
                <w:right w:val="none" w:sz="0" w:space="0" w:color="auto"/>
              </w:divBdr>
            </w:div>
          </w:divsChild>
        </w:div>
        <w:div w:id="1562524250">
          <w:marLeft w:val="0"/>
          <w:marRight w:val="0"/>
          <w:marTop w:val="0"/>
          <w:marBottom w:val="0"/>
          <w:divBdr>
            <w:top w:val="none" w:sz="0" w:space="0" w:color="auto"/>
            <w:left w:val="none" w:sz="0" w:space="0" w:color="auto"/>
            <w:bottom w:val="none" w:sz="0" w:space="0" w:color="auto"/>
            <w:right w:val="none" w:sz="0" w:space="0" w:color="auto"/>
          </w:divBdr>
          <w:divsChild>
            <w:div w:id="19012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8" ma:contentTypeDescription="Create a new document." ma:contentTypeScope="" ma:versionID="de01577e966953b52b9f5e74ebd8bb47">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a4c6d0fae113b021348260be8b15bfee"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SharedWithUsers xmlns="a5b02b1a-2a63-4779-8242-35ea1996ce37">
      <UserInfo>
        <DisplayName>Laura Caers</DisplayName>
        <AccountId>14</AccountId>
        <AccountType/>
      </UserInfo>
    </SharedWithUsers>
  </documentManagement>
</p:properties>
</file>

<file path=customXml/itemProps1.xml><?xml version="1.0" encoding="utf-8"?>
<ds:datastoreItem xmlns:ds="http://schemas.openxmlformats.org/officeDocument/2006/customXml" ds:itemID="{53B047B5-B1AC-444D-93BB-1ED848621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298A-877E-463F-886B-FDA81CE621D2}">
  <ds:schemaRefs>
    <ds:schemaRef ds:uri="http://schemas.microsoft.com/sharepoint/v3/contenttype/forms"/>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F7987789-D267-42A8-BE81-492D7555A867}">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2021-04-22T10:05:00Z</dcterms:created>
  <dcterms:modified xsi:type="dcterms:W3CDTF">2021-04-22T10:05:00Z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