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0FA97F3F" w:rsidR="00362DC5" w:rsidRDefault="00AE7B25" w:rsidP="00854B24">
      <w:pPr>
        <w:spacing w:after="0" w:line="259" w:lineRule="auto"/>
        <w:ind w:left="0" w:right="25" w:firstLine="0"/>
        <w:rPr>
          <w:rFonts w:ascii="Calibri" w:hAnsi="Calibri" w:cs="Calibri"/>
          <w:b/>
          <w:bCs/>
          <w:sz w:val="32"/>
          <w:szCs w:val="32"/>
        </w:rPr>
      </w:pPr>
      <w:r>
        <w:rPr>
          <w:noProof/>
        </w:rPr>
        <w:drawing>
          <wp:inline distT="0" distB="0" distL="0" distR="0" wp14:anchorId="56E6DCB9" wp14:editId="42040840">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56F58AB3">
        <w:rPr>
          <w:rFonts w:ascii="Calibri" w:hAnsi="Calibri" w:cs="Calibri"/>
          <w:b/>
          <w:bCs/>
          <w:sz w:val="32"/>
          <w:szCs w:val="32"/>
        </w:rPr>
        <w:t xml:space="preserve"> </w:t>
      </w:r>
    </w:p>
    <w:p w14:paraId="6C977DF8" w14:textId="77777777" w:rsidR="001B5965" w:rsidRPr="006F0817" w:rsidRDefault="001B5965" w:rsidP="001B5965">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6D83BF9A" wp14:editId="725A6A7B">
                <wp:extent cx="6010275" cy="45719"/>
                <wp:effectExtent l="0" t="0" r="0" b="0"/>
                <wp:docPr id="2" name="Group 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209764A" id="Group 2"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G4aAIAAL0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fqUbh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0AC891CD" w14:textId="0D2E658B" w:rsidR="001B5965" w:rsidRPr="008372D5" w:rsidRDefault="001B5965" w:rsidP="001B5965">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Removal of Skin Staple or Clip, Removal of Suture</w:t>
      </w:r>
    </w:p>
    <w:p w14:paraId="4B8E1EF1" w14:textId="77777777" w:rsidR="001B5965" w:rsidRPr="006F0817" w:rsidRDefault="001B5965" w:rsidP="001B5965">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2645E99B" w14:textId="77777777" w:rsidR="001B5965" w:rsidRPr="006F0817" w:rsidRDefault="001B5965" w:rsidP="001B5965">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31FA1EB" w14:textId="77777777" w:rsidR="001B5965" w:rsidRPr="006F0817" w:rsidRDefault="001B5965" w:rsidP="001B5965">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74834FC0" w14:textId="4F93A091" w:rsidR="001B5965" w:rsidRPr="00AE7B25" w:rsidRDefault="001B5965" w:rsidP="001B5965">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11B3F47C" wp14:editId="3FB70001">
                <wp:extent cx="6010275" cy="45719"/>
                <wp:effectExtent l="0" t="0" r="0" b="0"/>
                <wp:docPr id="5" name="Group 5"/>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E3FB9A5" id="Group 5"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F0Oq5V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p>
    <w:p w14:paraId="4376BC32" w14:textId="77777777" w:rsidR="001B5965" w:rsidRDefault="001B5965" w:rsidP="00AE7B25">
      <w:pPr>
        <w:spacing w:line="259" w:lineRule="auto"/>
        <w:ind w:left="375" w:firstLine="0"/>
        <w:rPr>
          <w:rFonts w:ascii="Calibri" w:hAnsi="Calibri" w:cs="Calibri"/>
          <w:sz w:val="20"/>
        </w:rPr>
      </w:pPr>
    </w:p>
    <w:p w14:paraId="5DD6B164" w14:textId="77777777" w:rsidR="001B5965" w:rsidRDefault="001B5965" w:rsidP="00AE7B25">
      <w:pPr>
        <w:spacing w:line="259" w:lineRule="auto"/>
        <w:ind w:left="375" w:firstLine="0"/>
        <w:rPr>
          <w:rFonts w:ascii="Calibri" w:hAnsi="Calibri" w:cs="Calibri"/>
          <w:sz w:val="20"/>
        </w:rPr>
      </w:pPr>
    </w:p>
    <w:p w14:paraId="23B5ACA8" w14:textId="3D1EB370"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10A1A" w:rsidRPr="00AE7B25" w14:paraId="0F03EFE8" w14:textId="77777777" w:rsidTr="00164F5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5E031D6" w14:textId="747ECE58"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2D335735" w:rsidR="00310A1A" w:rsidRPr="00C70F5A" w:rsidRDefault="00310A1A" w:rsidP="00164F59">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w:t>
            </w:r>
            <w:r>
              <w:rPr>
                <w:rFonts w:asciiTheme="minorHAnsi" w:hAnsiTheme="minorHAnsi" w:cstheme="minorHAnsi"/>
                <w:b/>
                <w:color w:val="7030A0"/>
                <w:sz w:val="22"/>
              </w:rPr>
              <w:t>GCP11</w:t>
            </w:r>
          </w:p>
        </w:tc>
      </w:tr>
      <w:tr w:rsidR="00310A1A" w:rsidRPr="00AE7B25" w14:paraId="6F7E76E7" w14:textId="77777777" w:rsidTr="00164F5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1C0599C2" w14:textId="3FBEEF2B"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7777777" w:rsidR="00310A1A" w:rsidRPr="00C70F5A" w:rsidRDefault="00310A1A" w:rsidP="00164F59">
            <w:pPr>
              <w:spacing w:after="0" w:line="259" w:lineRule="auto"/>
              <w:ind w:left="128"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10A1A" w:rsidRPr="00AE7B25" w14:paraId="0FFE0B82" w14:textId="77777777" w:rsidTr="00164F5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6F03C5B" w14:textId="1AEA1F5D"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06C79BD3" w:rsidR="00310A1A" w:rsidRPr="00C70F5A" w:rsidRDefault="00310A1A" w:rsidP="00164F59">
            <w:pPr>
              <w:spacing w:after="0" w:line="259" w:lineRule="auto"/>
              <w:ind w:left="128" w:firstLine="0"/>
              <w:rPr>
                <w:rFonts w:ascii="Calibri" w:hAnsi="Calibri" w:cs="Calibri"/>
                <w:color w:val="7030A0"/>
              </w:rPr>
            </w:pPr>
            <w:r>
              <w:rPr>
                <w:rFonts w:ascii="Calibri" w:hAnsi="Calibri" w:cs="Calibri"/>
                <w:color w:val="7030A0"/>
              </w:rPr>
              <w:t>D</w:t>
            </w:r>
            <w:r w:rsidR="005977F0">
              <w:rPr>
                <w:rFonts w:ascii="Calibri" w:hAnsi="Calibri" w:cs="Calibri"/>
                <w:color w:val="7030A0"/>
              </w:rPr>
              <w:t>.</w:t>
            </w:r>
            <w:r>
              <w:rPr>
                <w:rFonts w:ascii="Calibri" w:hAnsi="Calibri" w:cs="Calibri"/>
                <w:color w:val="7030A0"/>
              </w:rPr>
              <w:t xml:space="preserve"> Martin</w:t>
            </w:r>
          </w:p>
        </w:tc>
      </w:tr>
      <w:tr w:rsidR="00310A1A" w:rsidRPr="00AE7B25" w14:paraId="633B8FB4" w14:textId="77777777" w:rsidTr="00310A1A">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76B36C0" w14:textId="22C1E4FD"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0E9E1FED" w14:textId="57658BD3" w:rsidR="00310A1A" w:rsidRPr="00C70F5A" w:rsidRDefault="00310A1A" w:rsidP="00310A1A">
            <w:pPr>
              <w:spacing w:after="0" w:line="259" w:lineRule="auto"/>
              <w:ind w:left="0" w:firstLine="0"/>
              <w:rPr>
                <w:rFonts w:ascii="Calibri" w:hAnsi="Calibri" w:cs="Calibri"/>
                <w:color w:val="7030A0"/>
              </w:rPr>
            </w:pPr>
          </w:p>
        </w:tc>
      </w:tr>
      <w:tr w:rsidR="00310A1A" w:rsidRPr="00AE7B25" w14:paraId="4B52D1BA"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5BE761C" w14:textId="037A8C37"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7543F675" w14:textId="72EC5940" w:rsidR="00310A1A" w:rsidRPr="00C70F5A" w:rsidRDefault="00310A1A" w:rsidP="00310A1A">
            <w:pPr>
              <w:spacing w:after="0" w:line="259" w:lineRule="auto"/>
              <w:ind w:left="0" w:firstLine="0"/>
              <w:rPr>
                <w:rFonts w:ascii="Calibri" w:hAnsi="Calibri" w:cs="Calibri"/>
                <w:color w:val="7030A0"/>
              </w:rPr>
            </w:pPr>
          </w:p>
        </w:tc>
      </w:tr>
      <w:tr w:rsidR="00310A1A" w:rsidRPr="00AE7B25" w14:paraId="0906D641" w14:textId="77777777" w:rsidTr="00310A1A">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0F61C657" w14:textId="77777777" w:rsidR="00310A1A" w:rsidRPr="00551B49" w:rsidRDefault="00310A1A" w:rsidP="00310A1A">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2419264C" w14:textId="3502BF76" w:rsidR="00310A1A" w:rsidRPr="00C70F5A" w:rsidRDefault="00310A1A" w:rsidP="00310A1A">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bottom"/>
          </w:tcPr>
          <w:p w14:paraId="3B496079" w14:textId="77777777" w:rsidR="00310A1A" w:rsidRPr="00C70F5A" w:rsidRDefault="00310A1A" w:rsidP="00310A1A">
            <w:pPr>
              <w:spacing w:after="0" w:line="259" w:lineRule="auto"/>
              <w:ind w:left="0" w:firstLine="0"/>
              <w:rPr>
                <w:rFonts w:ascii="Calibri" w:hAnsi="Calibri" w:cs="Calibri"/>
                <w:color w:val="7030A0"/>
              </w:rPr>
            </w:pPr>
            <w:r w:rsidRPr="00C70F5A">
              <w:rPr>
                <w:rFonts w:ascii="Calibri" w:hAnsi="Calibri" w:cs="Calibri"/>
                <w:color w:val="7030A0"/>
              </w:rPr>
              <w:t xml:space="preserve"> </w:t>
            </w:r>
          </w:p>
        </w:tc>
      </w:tr>
      <w:tr w:rsidR="00310A1A" w:rsidRPr="00AE7B25" w14:paraId="241BB795"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D834DEA" w14:textId="4577F320"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15562024" w14:textId="63E2BB3B" w:rsidR="00310A1A" w:rsidRPr="00C70F5A" w:rsidRDefault="00310A1A" w:rsidP="00310A1A">
            <w:pPr>
              <w:spacing w:after="0" w:line="259" w:lineRule="auto"/>
              <w:ind w:left="0" w:firstLine="0"/>
              <w:rPr>
                <w:rFonts w:ascii="Calibri" w:hAnsi="Calibri" w:cs="Calibri"/>
                <w:color w:val="7030A0"/>
              </w:rPr>
            </w:pPr>
          </w:p>
        </w:tc>
      </w:tr>
      <w:tr w:rsidR="00310A1A" w:rsidRPr="00AE7B25" w14:paraId="4D10B3BD"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5B6E3A0" w14:textId="77777777" w:rsidR="00310A1A" w:rsidRPr="00551B49"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35384E1A" w14:textId="74473229" w:rsidR="00310A1A" w:rsidRPr="00C70F5A" w:rsidRDefault="00310A1A" w:rsidP="00310A1A">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tcPr>
          <w:p w14:paraId="0537E9CB" w14:textId="0C35B1A9" w:rsidR="00310A1A" w:rsidRPr="00C70F5A" w:rsidRDefault="00310A1A" w:rsidP="00310A1A">
            <w:pPr>
              <w:spacing w:after="0" w:line="259" w:lineRule="auto"/>
              <w:ind w:left="0" w:firstLine="0"/>
              <w:rPr>
                <w:rFonts w:ascii="Calibri" w:hAnsi="Calibri" w:cs="Calibri"/>
                <w:color w:val="7030A0"/>
              </w:rPr>
            </w:pPr>
          </w:p>
        </w:tc>
      </w:tr>
      <w:tr w:rsidR="00164F59" w:rsidRPr="00AE7B25" w14:paraId="0233AC1C" w14:textId="77777777" w:rsidTr="00041D0E">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D49B62C" w14:textId="6A5C4235" w:rsidR="00164F59" w:rsidRPr="00C70F5A" w:rsidRDefault="00164F59" w:rsidP="00164F59">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3D65C31C" w:rsidR="00164F59" w:rsidRPr="00C70F5A" w:rsidRDefault="00164F59" w:rsidP="00164F59">
            <w:pPr>
              <w:spacing w:after="0" w:line="259" w:lineRule="auto"/>
              <w:ind w:left="128" w:firstLine="0"/>
              <w:rPr>
                <w:rFonts w:ascii="Calibri" w:hAnsi="Calibri" w:cs="Calibri"/>
                <w:color w:val="7030A0"/>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5977F0" w:rsidRDefault="000101C4" w:rsidP="005977F0">
      <w:pPr>
        <w:spacing w:after="0" w:line="259" w:lineRule="auto"/>
        <w:ind w:left="375" w:firstLine="0"/>
        <w:rPr>
          <w:rFonts w:ascii="Calibri" w:hAnsi="Calibri" w:cs="Calibri"/>
          <w:b/>
          <w:bCs/>
          <w:color w:val="7030A0"/>
          <w:sz w:val="28"/>
          <w:szCs w:val="28"/>
          <w:lang w:val="en-US"/>
        </w:rPr>
      </w:pPr>
      <w:r w:rsidRPr="005977F0">
        <w:rPr>
          <w:rFonts w:ascii="Calibri" w:eastAsia="Calibri" w:hAnsi="Calibri" w:cs="Calibri"/>
          <w:sz w:val="28"/>
          <w:szCs w:val="28"/>
        </w:rPr>
        <w:t xml:space="preserve"> </w:t>
      </w:r>
      <w:r w:rsidR="00C70F5A" w:rsidRPr="005977F0">
        <w:rPr>
          <w:rFonts w:ascii="Calibri" w:eastAsia="Calibri" w:hAnsi="Calibri" w:cs="Calibri"/>
          <w:b/>
          <w:bCs/>
          <w:color w:val="7030A0"/>
          <w:sz w:val="28"/>
          <w:szCs w:val="28"/>
        </w:rPr>
        <w:t>Con</w:t>
      </w:r>
      <w:r w:rsidR="00C70F5A" w:rsidRPr="005977F0">
        <w:rPr>
          <w:rFonts w:ascii="Calibri" w:hAnsi="Calibri" w:cs="Calibri"/>
          <w:b/>
          <w:bCs/>
          <w:color w:val="7030A0"/>
          <w:sz w:val="28"/>
          <w:szCs w:val="28"/>
          <w:lang w:val="en-US"/>
        </w:rPr>
        <w:t>tents</w:t>
      </w:r>
    </w:p>
    <w:tbl>
      <w:tblPr>
        <w:tblStyle w:val="TableGrid0"/>
        <w:tblpPr w:leftFromText="180" w:rightFromText="180" w:vertAnchor="text" w:horzAnchor="margin" w:tblpXSpec="center" w:tblpY="232"/>
        <w:tblW w:w="0" w:type="auto"/>
        <w:tblLook w:val="04A0" w:firstRow="1" w:lastRow="0" w:firstColumn="1" w:lastColumn="0" w:noHBand="0" w:noVBand="1"/>
      </w:tblPr>
      <w:tblGrid>
        <w:gridCol w:w="704"/>
        <w:gridCol w:w="6161"/>
      </w:tblGrid>
      <w:tr w:rsidR="005977F0" w:rsidRPr="001D2CF7" w14:paraId="4DC23921" w14:textId="77777777" w:rsidTr="00BD78A2">
        <w:tc>
          <w:tcPr>
            <w:tcW w:w="704" w:type="dxa"/>
            <w:shd w:val="clear" w:color="auto" w:fill="auto"/>
          </w:tcPr>
          <w:p w14:paraId="04022255"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60EBB66C" w14:textId="002EB97F"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Purpose </w:t>
            </w:r>
            <w:r w:rsidR="00BD78A2">
              <w:rPr>
                <w:rFonts w:ascii="Calibri" w:hAnsi="Calibri" w:cs="Calibri"/>
                <w:b/>
                <w:bCs/>
                <w:color w:val="auto"/>
              </w:rPr>
              <w:t>and</w:t>
            </w:r>
            <w:r w:rsidRPr="001D2CF7">
              <w:rPr>
                <w:rFonts w:ascii="Calibri" w:hAnsi="Calibri" w:cs="Calibri"/>
                <w:b/>
                <w:bCs/>
                <w:color w:val="auto"/>
              </w:rPr>
              <w:t xml:space="preserve"> Application</w:t>
            </w:r>
          </w:p>
        </w:tc>
      </w:tr>
      <w:tr w:rsidR="005977F0" w:rsidRPr="001D2CF7" w14:paraId="3CFF57D7" w14:textId="77777777" w:rsidTr="00BD78A2">
        <w:tc>
          <w:tcPr>
            <w:tcW w:w="704" w:type="dxa"/>
            <w:shd w:val="clear" w:color="auto" w:fill="auto"/>
          </w:tcPr>
          <w:p w14:paraId="2F169668"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1094F172" w14:textId="77777777"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Responsibilities </w:t>
            </w:r>
          </w:p>
        </w:tc>
      </w:tr>
      <w:tr w:rsidR="005977F0" w:rsidRPr="001D2CF7" w14:paraId="52F02E53" w14:textId="77777777" w:rsidTr="00BD78A2">
        <w:tc>
          <w:tcPr>
            <w:tcW w:w="704" w:type="dxa"/>
            <w:shd w:val="clear" w:color="auto" w:fill="auto"/>
          </w:tcPr>
          <w:p w14:paraId="2AD99A24"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78FB120B" w14:textId="50B70788"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Legislation </w:t>
            </w:r>
            <w:r w:rsidR="00BD78A2">
              <w:rPr>
                <w:rFonts w:ascii="Calibri" w:hAnsi="Calibri" w:cs="Calibri"/>
                <w:b/>
                <w:bCs/>
                <w:color w:val="auto"/>
              </w:rPr>
              <w:t>and</w:t>
            </w:r>
            <w:r w:rsidRPr="001D2CF7">
              <w:rPr>
                <w:rFonts w:ascii="Calibri" w:hAnsi="Calibri" w:cs="Calibri"/>
                <w:b/>
                <w:bCs/>
                <w:color w:val="auto"/>
              </w:rPr>
              <w:t xml:space="preserve"> Regulation</w:t>
            </w:r>
          </w:p>
        </w:tc>
      </w:tr>
      <w:tr w:rsidR="005977F0" w:rsidRPr="001D2CF7" w14:paraId="42A8034F" w14:textId="77777777" w:rsidTr="00BD78A2">
        <w:tc>
          <w:tcPr>
            <w:tcW w:w="704" w:type="dxa"/>
            <w:shd w:val="clear" w:color="auto" w:fill="auto"/>
          </w:tcPr>
          <w:p w14:paraId="632E0995"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78327463" w14:textId="24CE2FA5" w:rsidR="005977F0" w:rsidRPr="001D2CF7" w:rsidRDefault="005977F0" w:rsidP="005977F0">
            <w:pPr>
              <w:pStyle w:val="Default"/>
              <w:rPr>
                <w:rFonts w:ascii="Calibri" w:hAnsi="Calibri" w:cs="Calibri"/>
                <w:b/>
                <w:bCs/>
                <w:color w:val="auto"/>
              </w:rPr>
            </w:pPr>
            <w:r w:rsidRPr="0036482F">
              <w:rPr>
                <w:rFonts w:ascii="Calibri" w:hAnsi="Calibri" w:cs="Calibri"/>
                <w:b/>
                <w:bCs/>
                <w:color w:val="auto"/>
              </w:rPr>
              <w:t>Removal of Skin Staple or Clip, Removal of Suture</w:t>
            </w:r>
            <w:r w:rsidR="00BD78A2">
              <w:rPr>
                <w:rFonts w:ascii="Calibri" w:hAnsi="Calibri" w:cs="Calibri"/>
                <w:b/>
                <w:bCs/>
                <w:color w:val="auto"/>
              </w:rPr>
              <w:t>: Policy &amp; Procedure</w:t>
            </w:r>
          </w:p>
        </w:tc>
      </w:tr>
      <w:tr w:rsidR="005977F0" w:rsidRPr="001D2CF7" w14:paraId="14FC5912" w14:textId="77777777" w:rsidTr="00BD78A2">
        <w:tc>
          <w:tcPr>
            <w:tcW w:w="704" w:type="dxa"/>
            <w:shd w:val="clear" w:color="auto" w:fill="auto"/>
          </w:tcPr>
          <w:p w14:paraId="4293C597"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3A100E2B" w14:textId="77777777"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58B7B621"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1AD30794" w14:textId="2CD66859" w:rsidR="007E20A0" w:rsidRDefault="007E20A0" w:rsidP="00AE7B25">
      <w:pPr>
        <w:spacing w:after="0" w:line="259" w:lineRule="auto"/>
        <w:ind w:left="15" w:firstLine="0"/>
        <w:rPr>
          <w:rFonts w:ascii="Calibri" w:eastAsia="Calibri" w:hAnsi="Calibri" w:cs="Calibri"/>
          <w:sz w:val="28"/>
        </w:rPr>
      </w:pPr>
    </w:p>
    <w:p w14:paraId="386DDEEC" w14:textId="6A0DCD3D" w:rsidR="007E20A0" w:rsidRDefault="007E20A0" w:rsidP="00AE7B25">
      <w:pPr>
        <w:spacing w:after="0" w:line="259" w:lineRule="auto"/>
        <w:ind w:left="15" w:firstLine="0"/>
        <w:rPr>
          <w:rFonts w:ascii="Calibri" w:eastAsia="Calibri" w:hAnsi="Calibri" w:cs="Calibri"/>
          <w:sz w:val="28"/>
        </w:rPr>
      </w:pPr>
    </w:p>
    <w:p w14:paraId="2E877E45" w14:textId="1F03E021" w:rsidR="007E20A0" w:rsidRDefault="007E20A0" w:rsidP="00AE7B25">
      <w:pPr>
        <w:spacing w:after="0" w:line="259" w:lineRule="auto"/>
        <w:ind w:left="15" w:firstLine="0"/>
        <w:rPr>
          <w:rFonts w:ascii="Calibri" w:eastAsia="Calibri" w:hAnsi="Calibri" w:cs="Calibri"/>
          <w:sz w:val="28"/>
        </w:rPr>
      </w:pPr>
    </w:p>
    <w:p w14:paraId="72BA1B44" w14:textId="68B4F244" w:rsidR="007E20A0" w:rsidRDefault="007E20A0" w:rsidP="00AE7B25">
      <w:pPr>
        <w:spacing w:after="0" w:line="259" w:lineRule="auto"/>
        <w:ind w:left="15" w:firstLine="0"/>
        <w:rPr>
          <w:rFonts w:ascii="Calibri" w:eastAsia="Calibri" w:hAnsi="Calibri" w:cs="Calibri"/>
          <w:sz w:val="28"/>
        </w:rPr>
      </w:pPr>
    </w:p>
    <w:p w14:paraId="00BF1092" w14:textId="3CEB59CD" w:rsidR="007E20A0" w:rsidRDefault="007E20A0" w:rsidP="00AE7B25">
      <w:pPr>
        <w:spacing w:after="0" w:line="259" w:lineRule="auto"/>
        <w:ind w:left="15" w:firstLine="0"/>
        <w:rPr>
          <w:rFonts w:ascii="Calibri" w:eastAsia="Calibri" w:hAnsi="Calibri" w:cs="Calibri"/>
          <w:sz w:val="28"/>
        </w:rPr>
      </w:pPr>
    </w:p>
    <w:p w14:paraId="2BE0E01F" w14:textId="6D02D19C" w:rsidR="007E20A0" w:rsidRDefault="007E20A0" w:rsidP="00AE7B25">
      <w:pPr>
        <w:spacing w:after="0" w:line="259" w:lineRule="auto"/>
        <w:ind w:left="15" w:firstLine="0"/>
        <w:rPr>
          <w:rFonts w:ascii="Calibri" w:eastAsia="Calibri" w:hAnsi="Calibri" w:cs="Calibri"/>
          <w:sz w:val="28"/>
        </w:rPr>
      </w:pPr>
    </w:p>
    <w:p w14:paraId="20305166" w14:textId="78AF761E" w:rsidR="007E20A0" w:rsidRDefault="007E20A0" w:rsidP="00AE7B25">
      <w:pPr>
        <w:spacing w:after="0" w:line="259" w:lineRule="auto"/>
        <w:ind w:left="15" w:firstLine="0"/>
        <w:rPr>
          <w:rFonts w:ascii="Calibri" w:eastAsia="Calibri" w:hAnsi="Calibri" w:cs="Calibri"/>
          <w:sz w:val="28"/>
        </w:rPr>
      </w:pPr>
    </w:p>
    <w:p w14:paraId="7E534259" w14:textId="5B254E6F" w:rsidR="007E20A0" w:rsidRDefault="007E20A0" w:rsidP="00AE7B25">
      <w:pPr>
        <w:spacing w:after="0" w:line="259" w:lineRule="auto"/>
        <w:ind w:left="15" w:firstLine="0"/>
        <w:rPr>
          <w:rFonts w:ascii="Calibri" w:eastAsia="Calibri" w:hAnsi="Calibri" w:cs="Calibri"/>
          <w:sz w:val="28"/>
        </w:rPr>
      </w:pPr>
    </w:p>
    <w:p w14:paraId="413EED23" w14:textId="261C3860" w:rsidR="007E20A0" w:rsidRDefault="007E20A0" w:rsidP="00AE7B25">
      <w:pPr>
        <w:spacing w:after="0" w:line="259" w:lineRule="auto"/>
        <w:ind w:left="15" w:firstLine="0"/>
        <w:rPr>
          <w:rFonts w:ascii="Calibri" w:eastAsia="Calibri" w:hAnsi="Calibri" w:cs="Calibri"/>
          <w:sz w:val="28"/>
        </w:rPr>
      </w:pPr>
    </w:p>
    <w:p w14:paraId="23AB7A7E" w14:textId="77777777" w:rsidR="007E20A0" w:rsidRPr="00AE7B25" w:rsidRDefault="007E20A0" w:rsidP="00AE7B25">
      <w:pPr>
        <w:spacing w:after="0" w:line="259" w:lineRule="auto"/>
        <w:ind w:left="15" w:firstLine="0"/>
        <w:rPr>
          <w:rFonts w:ascii="Calibri" w:hAnsi="Calibri" w:cs="Calibri"/>
        </w:rPr>
      </w:pPr>
    </w:p>
    <w:p w14:paraId="2A5A2F51" w14:textId="697182B3" w:rsidR="00E3333A" w:rsidRDefault="00E3333A" w:rsidP="00CB20F8">
      <w:pPr>
        <w:pStyle w:val="Default"/>
        <w:numPr>
          <w:ilvl w:val="0"/>
          <w:numId w:val="9"/>
        </w:numPr>
        <w:ind w:left="567" w:hanging="283"/>
        <w:rPr>
          <w:rFonts w:ascii="Calibri" w:hAnsi="Calibri" w:cs="Calibri"/>
          <w:b/>
          <w:bCs/>
          <w:sz w:val="28"/>
          <w:szCs w:val="28"/>
        </w:rPr>
      </w:pPr>
      <w:r w:rsidRPr="007E20A0">
        <w:rPr>
          <w:rFonts w:ascii="Calibri" w:hAnsi="Calibri" w:cs="Calibri"/>
          <w:b/>
          <w:bCs/>
          <w:sz w:val="28"/>
          <w:szCs w:val="28"/>
        </w:rPr>
        <w:lastRenderedPageBreak/>
        <w:t xml:space="preserve">Purpose </w:t>
      </w:r>
      <w:r w:rsidR="007E20A0">
        <w:rPr>
          <w:rFonts w:ascii="Calibri" w:hAnsi="Calibri" w:cs="Calibri"/>
          <w:b/>
          <w:bCs/>
          <w:sz w:val="28"/>
          <w:szCs w:val="28"/>
        </w:rPr>
        <w:t>and</w:t>
      </w:r>
      <w:r w:rsidR="00AE7B25" w:rsidRPr="007E20A0">
        <w:rPr>
          <w:rFonts w:ascii="Calibri" w:hAnsi="Calibri" w:cs="Calibri"/>
          <w:b/>
          <w:bCs/>
          <w:sz w:val="28"/>
          <w:szCs w:val="28"/>
        </w:rPr>
        <w:t xml:space="preserve"> Application </w:t>
      </w:r>
    </w:p>
    <w:p w14:paraId="42B003DD" w14:textId="77777777" w:rsidR="007E20A0" w:rsidRPr="007E20A0" w:rsidRDefault="007E20A0" w:rsidP="007E20A0">
      <w:pPr>
        <w:pStyle w:val="Default"/>
        <w:ind w:left="284"/>
        <w:rPr>
          <w:rFonts w:ascii="Calibri" w:hAnsi="Calibri" w:cs="Calibri"/>
          <w:b/>
          <w:bCs/>
          <w:sz w:val="28"/>
          <w:szCs w:val="28"/>
        </w:rPr>
      </w:pPr>
    </w:p>
    <w:p w14:paraId="2958CBC1" w14:textId="3D604813" w:rsidR="00386CD1" w:rsidRDefault="00AE7B25" w:rsidP="00FD4BD3">
      <w:pPr>
        <w:pStyle w:val="NoSpacing"/>
        <w:ind w:left="284"/>
        <w:rPr>
          <w:rFonts w:asciiTheme="minorHAnsi" w:eastAsiaTheme="minorEastAsia" w:hAnsiTheme="minorHAnsi" w:cstheme="minorBidi"/>
          <w:color w:val="222222"/>
          <w:sz w:val="24"/>
          <w:szCs w:val="24"/>
        </w:rPr>
      </w:pPr>
      <w:r w:rsidRPr="56F58AB3">
        <w:rPr>
          <w:rFonts w:asciiTheme="minorHAnsi" w:eastAsiaTheme="minorEastAsia" w:hAnsiTheme="minorHAnsi" w:cstheme="minorBidi"/>
          <w:color w:val="222222"/>
          <w:sz w:val="24"/>
          <w:szCs w:val="24"/>
        </w:rPr>
        <w:t xml:space="preserve">This policy has been developed </w:t>
      </w:r>
      <w:r w:rsidR="00B84E8B" w:rsidRPr="56F58AB3">
        <w:rPr>
          <w:rFonts w:asciiTheme="minorHAnsi" w:eastAsiaTheme="minorEastAsia" w:hAnsiTheme="minorHAnsi" w:cstheme="minorBidi"/>
          <w:color w:val="222222"/>
          <w:sz w:val="24"/>
          <w:szCs w:val="24"/>
        </w:rPr>
        <w:t>to</w:t>
      </w:r>
      <w:r w:rsidRPr="56F58AB3">
        <w:rPr>
          <w:rFonts w:asciiTheme="minorHAnsi" w:eastAsiaTheme="minorEastAsia" w:hAnsiTheme="minorHAnsi" w:cstheme="minorBidi"/>
          <w:color w:val="222222"/>
          <w:sz w:val="24"/>
          <w:szCs w:val="24"/>
        </w:rPr>
        <w:t xml:space="preserve"> </w:t>
      </w:r>
      <w:r w:rsidR="005D2487" w:rsidRPr="56F58AB3">
        <w:rPr>
          <w:rFonts w:asciiTheme="minorHAnsi" w:eastAsiaTheme="minorEastAsia" w:hAnsiTheme="minorHAnsi" w:cstheme="minorBidi"/>
          <w:color w:val="222222"/>
          <w:sz w:val="24"/>
          <w:szCs w:val="24"/>
        </w:rPr>
        <w:t>provide guidance and information</w:t>
      </w:r>
      <w:r w:rsidR="00E16377" w:rsidRPr="56F58AB3">
        <w:rPr>
          <w:rFonts w:asciiTheme="minorHAnsi" w:eastAsiaTheme="minorEastAsia" w:hAnsiTheme="minorHAnsi" w:cstheme="minorBidi"/>
          <w:color w:val="222222"/>
          <w:sz w:val="24"/>
          <w:szCs w:val="24"/>
        </w:rPr>
        <w:t xml:space="preserve"> about </w:t>
      </w:r>
      <w:r w:rsidR="0036482F" w:rsidRPr="56F58AB3">
        <w:rPr>
          <w:rFonts w:asciiTheme="minorHAnsi" w:eastAsiaTheme="minorEastAsia" w:hAnsiTheme="minorHAnsi" w:cstheme="minorBidi"/>
          <w:color w:val="222222"/>
          <w:sz w:val="24"/>
          <w:szCs w:val="24"/>
        </w:rPr>
        <w:t>Removal of Skin Staple or Clip, Removal of Suture</w:t>
      </w:r>
    </w:p>
    <w:p w14:paraId="31B9DCFE" w14:textId="77777777" w:rsidR="0036482F" w:rsidRDefault="0036482F" w:rsidP="00FD4BD3">
      <w:pPr>
        <w:pStyle w:val="NoSpacing"/>
        <w:ind w:left="284"/>
        <w:rPr>
          <w:rFonts w:asciiTheme="minorHAnsi" w:eastAsiaTheme="minorEastAsia" w:hAnsiTheme="minorHAnsi" w:cstheme="minorBidi"/>
          <w:sz w:val="24"/>
          <w:szCs w:val="24"/>
        </w:rPr>
      </w:pPr>
    </w:p>
    <w:p w14:paraId="06E8880E" w14:textId="4ABEF14A"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Removal of </w:t>
      </w:r>
      <w:r w:rsidR="003216C3" w:rsidRPr="56F58AB3">
        <w:rPr>
          <w:rFonts w:asciiTheme="minorHAnsi" w:eastAsiaTheme="minorEastAsia" w:hAnsiTheme="minorHAnsi" w:cstheme="minorBidi"/>
          <w:b/>
          <w:bCs/>
          <w:sz w:val="24"/>
          <w:szCs w:val="24"/>
          <w:u w:val="single"/>
        </w:rPr>
        <w:t>skin staple or clip, removal of suture</w:t>
      </w:r>
    </w:p>
    <w:p w14:paraId="7560FC83" w14:textId="6CF14D56"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Surgical </w:t>
      </w:r>
      <w:r w:rsidR="003216C3" w:rsidRPr="56F58AB3">
        <w:rPr>
          <w:rFonts w:asciiTheme="minorHAnsi" w:eastAsiaTheme="minorEastAsia" w:hAnsiTheme="minorHAnsi" w:cstheme="minorBidi"/>
          <w:b/>
          <w:bCs/>
          <w:sz w:val="24"/>
          <w:szCs w:val="24"/>
          <w:u w:val="single"/>
        </w:rPr>
        <w:t>staple complications</w:t>
      </w:r>
    </w:p>
    <w:p w14:paraId="798CC36A" w14:textId="61CBB3A6"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Removing </w:t>
      </w:r>
      <w:r w:rsidR="003216C3" w:rsidRPr="56F58AB3">
        <w:rPr>
          <w:rFonts w:asciiTheme="minorHAnsi" w:eastAsiaTheme="minorEastAsia" w:hAnsiTheme="minorHAnsi" w:cstheme="minorBidi"/>
          <w:b/>
          <w:bCs/>
          <w:sz w:val="24"/>
          <w:szCs w:val="24"/>
          <w:u w:val="single"/>
        </w:rPr>
        <w:t>surgical staples</w:t>
      </w:r>
    </w:p>
    <w:p w14:paraId="18C62BB5" w14:textId="38741303"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Sutures</w:t>
      </w:r>
    </w:p>
    <w:p w14:paraId="5450D5E1" w14:textId="375C56B7"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Removal of sutures</w:t>
      </w:r>
    </w:p>
    <w:p w14:paraId="6C777B07" w14:textId="5AB55EDC"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Signs of infection</w:t>
      </w:r>
    </w:p>
    <w:p w14:paraId="7B0503D2" w14:textId="77777777" w:rsidR="00FD4BD3" w:rsidRDefault="00FD4BD3" w:rsidP="00FD4BD3">
      <w:pPr>
        <w:pStyle w:val="NoSpacing"/>
        <w:ind w:left="284"/>
        <w:rPr>
          <w:rFonts w:asciiTheme="minorHAnsi" w:eastAsiaTheme="minorEastAsia" w:hAnsiTheme="minorHAnsi" w:cstheme="minorBidi"/>
          <w:b/>
          <w:bCs/>
          <w:sz w:val="24"/>
          <w:szCs w:val="24"/>
          <w:highlight w:val="yellow"/>
          <w:u w:val="single"/>
        </w:rPr>
      </w:pPr>
    </w:p>
    <w:p w14:paraId="6909B26A" w14:textId="49CC9645" w:rsidR="00AE7B25" w:rsidRDefault="00386CD1" w:rsidP="00FD4BD3">
      <w:pPr>
        <w:shd w:val="clear" w:color="auto" w:fill="FFFFFF"/>
        <w:spacing w:after="0"/>
        <w:ind w:left="0" w:firstLine="274"/>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8ADACE2" w14:textId="77777777" w:rsidR="00EE4D46" w:rsidRPr="00AE7B25" w:rsidRDefault="00EE4D46" w:rsidP="00FD4BD3">
      <w:pPr>
        <w:shd w:val="clear" w:color="auto" w:fill="FFFFFF"/>
        <w:spacing w:after="0"/>
        <w:ind w:left="0" w:firstLine="274"/>
        <w:rPr>
          <w:rFonts w:ascii="Calibri" w:eastAsia="Times New Roman" w:hAnsi="Calibri" w:cs="Calibri"/>
          <w:color w:val="222222"/>
          <w:sz w:val="24"/>
          <w:szCs w:val="24"/>
        </w:rPr>
      </w:pPr>
    </w:p>
    <w:p w14:paraId="340E7F26"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Permanent employees</w:t>
      </w:r>
    </w:p>
    <w:p w14:paraId="2B30AB33"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Temporary employees</w:t>
      </w:r>
    </w:p>
    <w:p w14:paraId="65717674"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Agency workers</w:t>
      </w:r>
    </w:p>
    <w:p w14:paraId="1B6BA474" w14:textId="77777777" w:rsidR="00FD4BD3" w:rsidRDefault="00FD4BD3" w:rsidP="00FD4BD3">
      <w:pPr>
        <w:shd w:val="clear" w:color="auto" w:fill="FFFFFF" w:themeFill="background1"/>
        <w:spacing w:after="0"/>
        <w:ind w:left="284"/>
        <w:rPr>
          <w:rFonts w:ascii="Calibri" w:eastAsia="Times New Roman" w:hAnsi="Calibri" w:cs="Calibri"/>
          <w:color w:val="222222"/>
          <w:sz w:val="24"/>
          <w:szCs w:val="24"/>
        </w:rPr>
      </w:pPr>
    </w:p>
    <w:p w14:paraId="79C40790" w14:textId="42195884" w:rsidR="56F58AB3" w:rsidRDefault="00AE7B25" w:rsidP="00FD4BD3">
      <w:pPr>
        <w:shd w:val="clear" w:color="auto" w:fill="FFFFFF" w:themeFill="background1"/>
        <w:spacing w:after="0"/>
        <w:ind w:left="284"/>
        <w:rPr>
          <w:rFonts w:ascii="Calibri" w:eastAsia="Times New Roman" w:hAnsi="Calibri" w:cs="Calibri"/>
          <w:color w:val="222222"/>
          <w:sz w:val="24"/>
          <w:szCs w:val="24"/>
        </w:rPr>
      </w:pPr>
      <w:r w:rsidRPr="56F58AB3">
        <w:rPr>
          <w:rFonts w:ascii="Calibri" w:eastAsia="Times New Roman" w:hAnsi="Calibri" w:cs="Calibri"/>
          <w:color w:val="222222"/>
          <w:sz w:val="24"/>
          <w:szCs w:val="24"/>
        </w:rPr>
        <w:t>It will be the responsibility of managers to take any necessary action</w:t>
      </w:r>
      <w:r w:rsidR="005D2487" w:rsidRPr="56F58AB3">
        <w:rPr>
          <w:rFonts w:ascii="Calibri" w:eastAsia="Times New Roman" w:hAnsi="Calibri" w:cs="Calibri"/>
          <w:color w:val="222222"/>
          <w:sz w:val="24"/>
          <w:szCs w:val="24"/>
        </w:rPr>
        <w:t xml:space="preserve"> </w:t>
      </w:r>
      <w:r w:rsidR="00E16377" w:rsidRPr="56F58AB3">
        <w:rPr>
          <w:rFonts w:ascii="Calibri" w:eastAsia="Times New Roman" w:hAnsi="Calibri" w:cs="Calibri"/>
          <w:color w:val="222222"/>
          <w:sz w:val="24"/>
          <w:szCs w:val="24"/>
        </w:rPr>
        <w:t>if</w:t>
      </w:r>
      <w:r w:rsidR="005D2487" w:rsidRPr="56F58AB3">
        <w:rPr>
          <w:rFonts w:ascii="Calibri" w:eastAsia="Times New Roman" w:hAnsi="Calibri" w:cs="Calibri"/>
          <w:color w:val="222222"/>
          <w:sz w:val="24"/>
          <w:szCs w:val="24"/>
        </w:rPr>
        <w:t xml:space="preserve"> this policy is not adhered to</w:t>
      </w:r>
      <w:r w:rsidR="00D151ED" w:rsidRPr="56F58AB3">
        <w:rPr>
          <w:rFonts w:ascii="Calibri" w:eastAsia="Times New Roman" w:hAnsi="Calibri" w:cs="Calibri"/>
          <w:color w:val="222222"/>
          <w:sz w:val="24"/>
          <w:szCs w:val="24"/>
        </w:rPr>
        <w:t xml:space="preserve">, </w:t>
      </w:r>
      <w:proofErr w:type="gramStart"/>
      <w:r w:rsidR="00D151ED" w:rsidRPr="56F58AB3">
        <w:rPr>
          <w:rFonts w:ascii="Calibri" w:eastAsia="Times New Roman" w:hAnsi="Calibri" w:cs="Calibri"/>
          <w:color w:val="222222"/>
          <w:sz w:val="24"/>
          <w:szCs w:val="24"/>
        </w:rPr>
        <w:t>taking into account</w:t>
      </w:r>
      <w:proofErr w:type="gramEnd"/>
      <w:r w:rsidR="00D151ED" w:rsidRPr="56F58AB3">
        <w:rPr>
          <w:rFonts w:ascii="Calibri" w:eastAsia="Times New Roman" w:hAnsi="Calibri" w:cs="Calibri"/>
          <w:color w:val="222222"/>
          <w:sz w:val="24"/>
          <w:szCs w:val="24"/>
        </w:rPr>
        <w:t xml:space="preserve"> the relevant regulatory responsibility.</w:t>
      </w:r>
    </w:p>
    <w:p w14:paraId="616590F3" w14:textId="77777777" w:rsidR="00FD4BD3" w:rsidRDefault="00FD4BD3" w:rsidP="00FD4BD3">
      <w:pPr>
        <w:shd w:val="clear" w:color="auto" w:fill="FFFFFF" w:themeFill="background1"/>
        <w:spacing w:after="0"/>
        <w:ind w:left="284"/>
        <w:rPr>
          <w:rFonts w:ascii="Calibri" w:eastAsia="Times New Roman" w:hAnsi="Calibri" w:cs="Calibri"/>
          <w:color w:val="222222"/>
          <w:sz w:val="24"/>
          <w:szCs w:val="24"/>
        </w:rPr>
      </w:pPr>
    </w:p>
    <w:p w14:paraId="5A02EFCF" w14:textId="0B90BAEE" w:rsidR="00E3333A" w:rsidRPr="00FD4BD3" w:rsidRDefault="00E65DF9" w:rsidP="00CB20F8">
      <w:pPr>
        <w:pStyle w:val="Default"/>
        <w:numPr>
          <w:ilvl w:val="0"/>
          <w:numId w:val="9"/>
        </w:numPr>
        <w:ind w:left="567" w:hanging="283"/>
        <w:rPr>
          <w:rFonts w:ascii="Calibri" w:hAnsi="Calibri" w:cs="Calibri"/>
          <w:b/>
          <w:bCs/>
          <w:sz w:val="28"/>
          <w:szCs w:val="28"/>
        </w:rPr>
      </w:pPr>
      <w:r w:rsidRPr="00FD4BD3">
        <w:rPr>
          <w:rFonts w:ascii="Calibri" w:hAnsi="Calibri" w:cs="Calibri"/>
          <w:b/>
          <w:bCs/>
          <w:sz w:val="28"/>
          <w:szCs w:val="28"/>
        </w:rPr>
        <w:t xml:space="preserve">Responsibilities </w:t>
      </w:r>
    </w:p>
    <w:p w14:paraId="050419B7" w14:textId="77777777" w:rsidR="00033025" w:rsidRPr="00CC29C8" w:rsidRDefault="00033025" w:rsidP="00FD4BD3">
      <w:pPr>
        <w:pStyle w:val="Default"/>
        <w:ind w:left="284"/>
        <w:rPr>
          <w:rFonts w:ascii="Calibri" w:hAnsi="Calibri" w:cs="Calibri"/>
          <w:sz w:val="22"/>
          <w:szCs w:val="22"/>
        </w:rPr>
      </w:pPr>
    </w:p>
    <w:p w14:paraId="0DF29B10" w14:textId="0B70AE98" w:rsidR="00E65DF9" w:rsidRDefault="00E65DF9" w:rsidP="00FD4BD3">
      <w:pPr>
        <w:spacing w:after="0" w:line="276" w:lineRule="auto"/>
        <w:ind w:left="284"/>
        <w:rPr>
          <w:rFonts w:ascii="Calibri" w:hAnsi="Calibri" w:cs="Calibri"/>
          <w:bCs/>
          <w:iCs/>
          <w:sz w:val="24"/>
        </w:rPr>
      </w:pPr>
      <w:r w:rsidRPr="00AE7B25">
        <w:rPr>
          <w:rFonts w:ascii="Calibri" w:hAnsi="Calibri" w:cs="Calibri"/>
          <w:b/>
          <w:bCs/>
          <w:iCs/>
          <w:sz w:val="24"/>
          <w:u w:val="single"/>
        </w:rPr>
        <w:t xml:space="preserve">The </w:t>
      </w:r>
      <w:r w:rsidR="00FD4BD3"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CF19868" w14:textId="77777777" w:rsidR="00FD4BD3" w:rsidRPr="00AE7B25" w:rsidRDefault="00FD4BD3" w:rsidP="00FD4BD3">
      <w:pPr>
        <w:spacing w:after="0" w:line="276" w:lineRule="auto"/>
        <w:ind w:left="284"/>
        <w:rPr>
          <w:rFonts w:ascii="Calibri" w:hAnsi="Calibri" w:cs="Calibri"/>
          <w:bCs/>
          <w:iCs/>
          <w:sz w:val="24"/>
        </w:rPr>
      </w:pPr>
    </w:p>
    <w:p w14:paraId="66FEA443" w14:textId="31E03443" w:rsidR="00B95B43" w:rsidRPr="00FD4BD3" w:rsidRDefault="00E65DF9" w:rsidP="00FD4BD3">
      <w:pPr>
        <w:spacing w:after="0" w:line="276" w:lineRule="auto"/>
        <w:ind w:left="284"/>
        <w:rPr>
          <w:rFonts w:ascii="Calibri" w:hAnsi="Calibri" w:cs="Calibri"/>
          <w:bCs/>
          <w:iCs/>
          <w:sz w:val="24"/>
        </w:rPr>
      </w:pPr>
      <w:r w:rsidRPr="005D2487">
        <w:rPr>
          <w:rFonts w:ascii="Calibri" w:hAnsi="Calibri" w:cs="Calibri"/>
          <w:b/>
          <w:bCs/>
          <w:iCs/>
          <w:sz w:val="24"/>
          <w:u w:val="single"/>
        </w:rPr>
        <w:t xml:space="preserve">The </w:t>
      </w:r>
      <w:r w:rsidR="00FD4BD3" w:rsidRPr="005D2487">
        <w:rPr>
          <w:rFonts w:ascii="Calibri" w:hAnsi="Calibri" w:cs="Calibri"/>
          <w:b/>
          <w:bCs/>
          <w:iCs/>
          <w:sz w:val="24"/>
          <w:u w:val="single"/>
        </w:rPr>
        <w:t xml:space="preserve">registered manager </w:t>
      </w:r>
      <w:r w:rsidR="00FD4BD3">
        <w:rPr>
          <w:rFonts w:ascii="Calibri" w:hAnsi="Calibri" w:cs="Calibri"/>
          <w:b/>
          <w:bCs/>
          <w:iCs/>
          <w:sz w:val="24"/>
          <w:u w:val="single"/>
        </w:rPr>
        <w:t>and</w:t>
      </w:r>
      <w:r w:rsidR="005D2487" w:rsidRPr="005D2487">
        <w:rPr>
          <w:rFonts w:ascii="Calibri" w:hAnsi="Calibri" w:cs="Calibri"/>
          <w:b/>
          <w:bCs/>
          <w:iCs/>
          <w:sz w:val="24"/>
          <w:u w:val="single"/>
        </w:rPr>
        <w:t xml:space="preserve"> any </w:t>
      </w:r>
      <w:r w:rsidR="00FD4BD3"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FD4BD3">
        <w:rPr>
          <w:rFonts w:ascii="Calibri" w:hAnsi="Calibri" w:cs="Calibri"/>
          <w:bCs/>
          <w:iCs/>
          <w:sz w:val="24"/>
        </w:rPr>
        <w:t>t</w:t>
      </w:r>
      <w:r w:rsidRPr="00FD4BD3">
        <w:rPr>
          <w:rFonts w:ascii="Calibri" w:hAnsi="Calibri" w:cs="Calibri"/>
          <w:bCs/>
          <w:iCs/>
          <w:sz w:val="24"/>
          <w:szCs w:val="24"/>
        </w:rPr>
        <w:t>he implementation of this policy</w:t>
      </w:r>
      <w:r w:rsidR="00FD4BD3">
        <w:rPr>
          <w:rFonts w:ascii="Calibri" w:hAnsi="Calibri" w:cs="Calibri"/>
          <w:bCs/>
          <w:iCs/>
          <w:sz w:val="24"/>
          <w:szCs w:val="24"/>
        </w:rPr>
        <w:t xml:space="preserve"> and </w:t>
      </w:r>
      <w:r w:rsidR="00FD4BD3">
        <w:rPr>
          <w:rFonts w:ascii="Calibri" w:hAnsi="Calibri" w:cs="Calibri"/>
          <w:bCs/>
          <w:iCs/>
          <w:sz w:val="24"/>
        </w:rPr>
        <w:t>t</w:t>
      </w:r>
      <w:r w:rsidR="00B95B43" w:rsidRPr="00FD4BD3">
        <w:rPr>
          <w:rFonts w:ascii="Calibri" w:hAnsi="Calibri" w:cs="Calibri"/>
          <w:bCs/>
          <w:iCs/>
          <w:sz w:val="24"/>
          <w:szCs w:val="24"/>
        </w:rPr>
        <w:t xml:space="preserve">o evidence training in </w:t>
      </w:r>
      <w:r w:rsidR="00CB20F8">
        <w:rPr>
          <w:rFonts w:ascii="Calibri" w:hAnsi="Calibri" w:cs="Calibri"/>
          <w:bCs/>
          <w:iCs/>
          <w:sz w:val="24"/>
          <w:szCs w:val="24"/>
        </w:rPr>
        <w:t xml:space="preserve">the removal of surgical </w:t>
      </w:r>
      <w:r w:rsidR="00083EDC">
        <w:rPr>
          <w:rFonts w:ascii="Calibri" w:hAnsi="Calibri" w:cs="Calibri"/>
          <w:bCs/>
          <w:iCs/>
          <w:sz w:val="24"/>
          <w:szCs w:val="24"/>
        </w:rPr>
        <w:t>staple</w:t>
      </w:r>
      <w:r w:rsidR="00CB20F8">
        <w:rPr>
          <w:rFonts w:ascii="Calibri" w:hAnsi="Calibri" w:cs="Calibri"/>
          <w:bCs/>
          <w:iCs/>
          <w:sz w:val="24"/>
          <w:szCs w:val="24"/>
        </w:rPr>
        <w:t xml:space="preserve">s and </w:t>
      </w:r>
      <w:r w:rsidR="00083EDC">
        <w:rPr>
          <w:rFonts w:ascii="Calibri" w:hAnsi="Calibri" w:cs="Calibri"/>
          <w:bCs/>
          <w:iCs/>
          <w:sz w:val="24"/>
          <w:szCs w:val="24"/>
        </w:rPr>
        <w:t>suture</w:t>
      </w:r>
      <w:r w:rsidR="00CB20F8">
        <w:rPr>
          <w:rFonts w:ascii="Calibri" w:hAnsi="Calibri" w:cs="Calibri"/>
          <w:bCs/>
          <w:iCs/>
          <w:sz w:val="24"/>
          <w:szCs w:val="24"/>
        </w:rPr>
        <w:t>s</w:t>
      </w:r>
      <w:r w:rsidR="00083EDC">
        <w:rPr>
          <w:rFonts w:ascii="Calibri" w:hAnsi="Calibri" w:cs="Calibri"/>
          <w:bCs/>
          <w:iCs/>
          <w:sz w:val="24"/>
          <w:szCs w:val="24"/>
        </w:rPr>
        <w:t>.</w:t>
      </w:r>
    </w:p>
    <w:p w14:paraId="63C3A7ED" w14:textId="77777777" w:rsidR="00FD4BD3" w:rsidRDefault="00FD4BD3" w:rsidP="00FD4BD3">
      <w:pPr>
        <w:spacing w:after="0" w:line="276" w:lineRule="auto"/>
        <w:ind w:left="284"/>
        <w:rPr>
          <w:rFonts w:ascii="Calibri" w:hAnsi="Calibri" w:cs="Calibri"/>
          <w:b/>
          <w:sz w:val="24"/>
          <w:u w:val="single"/>
        </w:rPr>
      </w:pPr>
    </w:p>
    <w:p w14:paraId="10BD0565" w14:textId="6B91E09A" w:rsidR="00E65DF9" w:rsidRPr="00B32405" w:rsidRDefault="00E65DF9" w:rsidP="00FD4BD3">
      <w:pPr>
        <w:spacing w:after="0" w:line="276" w:lineRule="auto"/>
        <w:ind w:left="284"/>
        <w:rPr>
          <w:rFonts w:ascii="Calibri" w:hAnsi="Calibri" w:cs="Calibri"/>
          <w:bCs/>
          <w:color w:val="auto"/>
          <w:sz w:val="24"/>
        </w:rPr>
      </w:pPr>
      <w:r w:rsidRPr="00B13DDA">
        <w:rPr>
          <w:rFonts w:ascii="Calibri" w:hAnsi="Calibri" w:cs="Calibri"/>
          <w:b/>
          <w:sz w:val="24"/>
          <w:u w:val="single"/>
        </w:rPr>
        <w:t>A</w:t>
      </w:r>
      <w:r w:rsidR="005D2487" w:rsidRPr="00B13DDA">
        <w:rPr>
          <w:rFonts w:ascii="Calibri" w:hAnsi="Calibri" w:cs="Calibri"/>
          <w:b/>
          <w:sz w:val="24"/>
          <w:u w:val="single"/>
        </w:rPr>
        <w:t xml:space="preserve">ny </w:t>
      </w:r>
      <w:r w:rsidR="00083EDC" w:rsidRPr="00B13DDA">
        <w:rPr>
          <w:rFonts w:ascii="Calibri" w:hAnsi="Calibri" w:cs="Calibri"/>
          <w:b/>
          <w:sz w:val="24"/>
          <w:u w:val="single"/>
        </w:rPr>
        <w:t>care staff</w:t>
      </w:r>
      <w:r w:rsidRPr="00B13DDA">
        <w:rPr>
          <w:rFonts w:ascii="Calibri" w:hAnsi="Calibri" w:cs="Calibri"/>
          <w:b/>
          <w:sz w:val="24"/>
        </w:rPr>
        <w:t xml:space="preserve"> </w:t>
      </w:r>
      <w:r w:rsidR="005D2487" w:rsidRPr="00B13DDA">
        <w:rPr>
          <w:rFonts w:ascii="Calibri" w:hAnsi="Calibri" w:cs="Calibri"/>
          <w:bCs/>
          <w:sz w:val="24"/>
        </w:rPr>
        <w:t>that</w:t>
      </w:r>
      <w:r w:rsidR="00F44376">
        <w:rPr>
          <w:rFonts w:ascii="Calibri" w:hAnsi="Calibri" w:cs="Calibri"/>
          <w:bCs/>
          <w:sz w:val="24"/>
        </w:rPr>
        <w:t xml:space="preserve"> </w:t>
      </w:r>
      <w:r w:rsidR="00B32405" w:rsidRPr="00B13DDA">
        <w:rPr>
          <w:rFonts w:ascii="Calibri" w:hAnsi="Calibri" w:cs="Calibri"/>
          <w:bCs/>
          <w:color w:val="auto"/>
          <w:sz w:val="24"/>
        </w:rPr>
        <w:t>a</w:t>
      </w:r>
      <w:r w:rsidR="00B13DDA" w:rsidRPr="00B13DDA">
        <w:rPr>
          <w:rFonts w:ascii="Calibri" w:hAnsi="Calibri" w:cs="Calibri"/>
          <w:bCs/>
          <w:color w:val="auto"/>
          <w:sz w:val="24"/>
        </w:rPr>
        <w:t xml:space="preserve">re aware </w:t>
      </w:r>
      <w:r w:rsidR="00B13DDA" w:rsidRPr="00F44376">
        <w:rPr>
          <w:rFonts w:ascii="Calibri" w:hAnsi="Calibri" w:cs="Calibri"/>
          <w:bCs/>
          <w:color w:val="auto"/>
          <w:sz w:val="24"/>
        </w:rPr>
        <w:t xml:space="preserve">of how to support a service user </w:t>
      </w:r>
      <w:r w:rsidR="00F44376">
        <w:rPr>
          <w:rFonts w:ascii="Calibri" w:hAnsi="Calibri" w:cs="Calibri"/>
          <w:bCs/>
          <w:color w:val="auto"/>
          <w:sz w:val="24"/>
        </w:rPr>
        <w:t>with the removal of surgical staples and sutures.</w:t>
      </w:r>
    </w:p>
    <w:p w14:paraId="0222ACE9" w14:textId="77777777" w:rsidR="008848E3" w:rsidRPr="00B32405" w:rsidRDefault="008848E3" w:rsidP="00FD4BD3">
      <w:pPr>
        <w:pStyle w:val="Default"/>
        <w:ind w:left="284"/>
        <w:rPr>
          <w:rFonts w:ascii="Calibri" w:hAnsi="Calibri" w:cs="Calibri"/>
          <w:color w:val="auto"/>
        </w:rPr>
      </w:pPr>
    </w:p>
    <w:p w14:paraId="3C8DB960" w14:textId="672A35E0" w:rsidR="001461DE" w:rsidRPr="00CB20F8" w:rsidRDefault="001461DE" w:rsidP="00CB20F8">
      <w:pPr>
        <w:pStyle w:val="Default"/>
        <w:numPr>
          <w:ilvl w:val="0"/>
          <w:numId w:val="9"/>
        </w:numPr>
        <w:ind w:left="567" w:hanging="283"/>
        <w:rPr>
          <w:rFonts w:ascii="Calibri" w:hAnsi="Calibri" w:cs="Calibri"/>
          <w:b/>
          <w:bCs/>
          <w:color w:val="auto"/>
          <w:sz w:val="28"/>
          <w:szCs w:val="28"/>
        </w:rPr>
      </w:pPr>
      <w:r w:rsidRPr="00CB20F8">
        <w:rPr>
          <w:rFonts w:ascii="Calibri" w:hAnsi="Calibri" w:cs="Calibri"/>
          <w:b/>
          <w:bCs/>
          <w:color w:val="auto"/>
          <w:sz w:val="28"/>
          <w:szCs w:val="28"/>
        </w:rPr>
        <w:t>Legislation and Regulation</w:t>
      </w:r>
    </w:p>
    <w:p w14:paraId="243C689F" w14:textId="77777777" w:rsidR="00C70F5A" w:rsidRDefault="00C70F5A" w:rsidP="00FD4BD3">
      <w:pPr>
        <w:spacing w:after="0"/>
        <w:ind w:left="284" w:firstLine="0"/>
      </w:pPr>
    </w:p>
    <w:p w14:paraId="7023453A" w14:textId="2DF17393" w:rsidR="000C12F7" w:rsidRPr="003241CA" w:rsidRDefault="000C12F7" w:rsidP="00FD4BD3">
      <w:pPr>
        <w:spacing w:after="0"/>
        <w:ind w:left="284"/>
        <w:rPr>
          <w:rFonts w:asciiTheme="minorHAnsi" w:hAnsiTheme="minorHAnsi" w:cstheme="minorHAnsi"/>
          <w:b/>
          <w:bCs/>
          <w:color w:val="7030A0"/>
          <w:sz w:val="24"/>
          <w:szCs w:val="24"/>
        </w:rPr>
      </w:pPr>
      <w:r w:rsidRPr="003241CA">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FD4BD3">
      <w:pPr>
        <w:spacing w:after="0"/>
        <w:ind w:left="284"/>
        <w:rPr>
          <w:rFonts w:eastAsia="Times New Roman"/>
          <w:b/>
          <w:bCs/>
          <w:color w:val="7030A0"/>
        </w:rPr>
      </w:pPr>
    </w:p>
    <w:p w14:paraId="1423B743" w14:textId="4560072B"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3241CA">
      <w:pPr>
        <w:pStyle w:val="BodyText"/>
        <w:rPr>
          <w:rFonts w:asciiTheme="minorHAnsi" w:hAnsiTheme="minorHAnsi" w:cstheme="minorHAnsi"/>
          <w:sz w:val="24"/>
          <w:szCs w:val="24"/>
        </w:rPr>
      </w:pPr>
    </w:p>
    <w:p w14:paraId="393A3C1D" w14:textId="7CA8E7D5"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3241CA">
      <w:pPr>
        <w:pStyle w:val="BodyText"/>
        <w:ind w:left="375"/>
        <w:rPr>
          <w:rFonts w:asciiTheme="minorHAnsi" w:hAnsiTheme="minorHAnsi" w:cstheme="minorHAnsi"/>
          <w:sz w:val="24"/>
          <w:szCs w:val="24"/>
        </w:rPr>
      </w:pPr>
    </w:p>
    <w:p w14:paraId="2D86A92A" w14:textId="7949EB89" w:rsidR="000C12F7" w:rsidRPr="000C12F7" w:rsidRDefault="000C12F7" w:rsidP="00897548">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897548">
      <w:pPr>
        <w:pStyle w:val="BodyText"/>
        <w:ind w:left="284"/>
        <w:rPr>
          <w:rFonts w:asciiTheme="minorHAnsi" w:hAnsiTheme="minorHAnsi" w:cstheme="minorHAnsi"/>
          <w:sz w:val="24"/>
          <w:szCs w:val="24"/>
        </w:rPr>
      </w:pPr>
    </w:p>
    <w:p w14:paraId="2214689B" w14:textId="6101ED51" w:rsidR="000C12F7" w:rsidRDefault="000C12F7" w:rsidP="00897548">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21FA264D" w14:textId="149C24B4" w:rsidR="00704850" w:rsidRDefault="00704850" w:rsidP="003241CA">
      <w:pPr>
        <w:pStyle w:val="BodyText"/>
        <w:ind w:left="375"/>
        <w:rPr>
          <w:rFonts w:asciiTheme="minorHAnsi" w:hAnsiTheme="minorHAnsi" w:cstheme="minorHAnsi"/>
          <w:sz w:val="24"/>
          <w:szCs w:val="24"/>
        </w:rPr>
      </w:pPr>
    </w:p>
    <w:p w14:paraId="128A0F0D" w14:textId="3AC3B006" w:rsidR="00B13DDA" w:rsidRDefault="0036482F" w:rsidP="003241CA">
      <w:pPr>
        <w:pStyle w:val="BodyText"/>
        <w:numPr>
          <w:ilvl w:val="0"/>
          <w:numId w:val="9"/>
        </w:numPr>
        <w:rPr>
          <w:rFonts w:asciiTheme="minorHAnsi" w:hAnsiTheme="minorHAnsi" w:cstheme="minorHAnsi"/>
          <w:b/>
          <w:bCs/>
          <w:sz w:val="28"/>
          <w:szCs w:val="28"/>
        </w:rPr>
      </w:pPr>
      <w:bookmarkStart w:id="0" w:name="_Hlk56074815"/>
      <w:r w:rsidRPr="00897548">
        <w:rPr>
          <w:rFonts w:asciiTheme="minorHAnsi" w:hAnsiTheme="minorHAnsi" w:cstheme="minorHAnsi"/>
          <w:b/>
          <w:bCs/>
          <w:sz w:val="28"/>
          <w:szCs w:val="28"/>
        </w:rPr>
        <w:t>Removal of Skin Staple or Clip, Removal of Suture</w:t>
      </w:r>
      <w:r w:rsidR="00897548">
        <w:rPr>
          <w:rFonts w:asciiTheme="minorHAnsi" w:hAnsiTheme="minorHAnsi" w:cstheme="minorHAnsi"/>
          <w:b/>
          <w:bCs/>
          <w:sz w:val="28"/>
          <w:szCs w:val="28"/>
        </w:rPr>
        <w:t>: Policy &amp; Procedure</w:t>
      </w:r>
    </w:p>
    <w:p w14:paraId="0044AA8E" w14:textId="77777777" w:rsidR="00897548" w:rsidRPr="00897548" w:rsidRDefault="00897548" w:rsidP="00897548">
      <w:pPr>
        <w:pStyle w:val="BodyText"/>
        <w:ind w:left="284"/>
        <w:rPr>
          <w:rFonts w:asciiTheme="minorHAnsi" w:hAnsiTheme="minorHAnsi" w:cstheme="minorHAnsi"/>
          <w:b/>
          <w:bCs/>
          <w:sz w:val="28"/>
          <w:szCs w:val="28"/>
        </w:rPr>
      </w:pPr>
    </w:p>
    <w:bookmarkEnd w:id="0"/>
    <w:p w14:paraId="229BF7A7" w14:textId="1BC6FDF0" w:rsidR="006C094B" w:rsidRDefault="006C094B" w:rsidP="00897548">
      <w:pPr>
        <w:pStyle w:val="BodyText"/>
        <w:ind w:left="284"/>
        <w:rPr>
          <w:rFonts w:asciiTheme="minorHAnsi" w:hAnsiTheme="minorHAnsi" w:cstheme="minorHAnsi"/>
          <w:sz w:val="24"/>
          <w:szCs w:val="24"/>
        </w:rPr>
      </w:pPr>
      <w:r w:rsidRPr="006C094B">
        <w:rPr>
          <w:rFonts w:asciiTheme="minorHAnsi" w:hAnsiTheme="minorHAnsi" w:cstheme="minorHAnsi"/>
          <w:sz w:val="24"/>
          <w:szCs w:val="24"/>
        </w:rPr>
        <w:t>Surgical staples are medical devices that may be used in place of sutures. They can close large wounds or incisions more quickly and be less painful than stitches for p</w:t>
      </w:r>
      <w:r>
        <w:rPr>
          <w:rFonts w:asciiTheme="minorHAnsi" w:hAnsiTheme="minorHAnsi" w:cstheme="minorHAnsi"/>
          <w:sz w:val="24"/>
          <w:szCs w:val="24"/>
        </w:rPr>
        <w:t>eople</w:t>
      </w:r>
      <w:r w:rsidRPr="006C094B">
        <w:rPr>
          <w:rFonts w:asciiTheme="minorHAnsi" w:hAnsiTheme="minorHAnsi" w:cstheme="minorHAnsi"/>
          <w:sz w:val="24"/>
          <w:szCs w:val="24"/>
        </w:rPr>
        <w:t>. They are often used in minimally invasive surgery. They can also be used to close wounds in areas where skin is tight against bone</w:t>
      </w:r>
      <w:r>
        <w:rPr>
          <w:rFonts w:asciiTheme="minorHAnsi" w:hAnsiTheme="minorHAnsi" w:cstheme="minorHAnsi"/>
          <w:sz w:val="24"/>
          <w:szCs w:val="24"/>
        </w:rPr>
        <w:t xml:space="preserve"> </w:t>
      </w:r>
      <w:r w:rsidRPr="006C094B">
        <w:rPr>
          <w:rFonts w:asciiTheme="minorHAnsi" w:hAnsiTheme="minorHAnsi" w:cstheme="minorHAnsi"/>
          <w:sz w:val="24"/>
          <w:szCs w:val="24"/>
        </w:rPr>
        <w:t>such as on the skull or the trunk of the body.</w:t>
      </w:r>
    </w:p>
    <w:p w14:paraId="0D8E6468" w14:textId="0695032D" w:rsidR="006C094B" w:rsidRDefault="006C094B" w:rsidP="006E4F4E">
      <w:pPr>
        <w:pStyle w:val="BodyText"/>
        <w:ind w:left="284"/>
        <w:rPr>
          <w:rFonts w:asciiTheme="minorHAnsi" w:hAnsiTheme="minorHAnsi" w:cstheme="minorHAnsi"/>
          <w:sz w:val="24"/>
          <w:szCs w:val="24"/>
        </w:rPr>
      </w:pPr>
      <w:r w:rsidRPr="006C094B">
        <w:rPr>
          <w:rFonts w:asciiTheme="minorHAnsi" w:hAnsiTheme="minorHAnsi" w:cstheme="minorHAnsi"/>
          <w:sz w:val="24"/>
          <w:szCs w:val="24"/>
        </w:rPr>
        <w:t>Surgical staples offer several advantages over sutures</w:t>
      </w:r>
      <w:r w:rsidR="0062021F">
        <w:rPr>
          <w:rFonts w:asciiTheme="minorHAnsi" w:hAnsiTheme="minorHAnsi" w:cstheme="minorHAnsi"/>
          <w:sz w:val="24"/>
          <w:szCs w:val="24"/>
        </w:rPr>
        <w:t>:</w:t>
      </w:r>
      <w:r w:rsidR="006E4F4E">
        <w:rPr>
          <w:rFonts w:asciiTheme="minorHAnsi" w:hAnsiTheme="minorHAnsi" w:cstheme="minorHAnsi"/>
          <w:sz w:val="24"/>
          <w:szCs w:val="24"/>
        </w:rPr>
        <w:t xml:space="preserve"> t</w:t>
      </w:r>
      <w:r w:rsidRPr="006C094B">
        <w:rPr>
          <w:rFonts w:asciiTheme="minorHAnsi" w:hAnsiTheme="minorHAnsi" w:cstheme="minorHAnsi"/>
          <w:sz w:val="24"/>
          <w:szCs w:val="24"/>
        </w:rPr>
        <w:t xml:space="preserve">hey can be inserted </w:t>
      </w:r>
      <w:proofErr w:type="gramStart"/>
      <w:r w:rsidRPr="006C094B">
        <w:rPr>
          <w:rFonts w:asciiTheme="minorHAnsi" w:hAnsiTheme="minorHAnsi" w:cstheme="minorHAnsi"/>
          <w:sz w:val="24"/>
          <w:szCs w:val="24"/>
        </w:rPr>
        <w:t>quickly</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006E4F4E">
        <w:rPr>
          <w:rFonts w:asciiTheme="minorHAnsi" w:hAnsiTheme="minorHAnsi" w:cstheme="minorHAnsi"/>
          <w:sz w:val="24"/>
          <w:szCs w:val="24"/>
        </w:rPr>
        <w:t>t</w:t>
      </w:r>
      <w:r w:rsidRPr="006C094B">
        <w:rPr>
          <w:rFonts w:asciiTheme="minorHAnsi" w:hAnsiTheme="minorHAnsi" w:cstheme="minorHAnsi"/>
          <w:sz w:val="24"/>
          <w:szCs w:val="24"/>
        </w:rPr>
        <w:t>he</w:t>
      </w:r>
      <w:r w:rsidR="00B50C29">
        <w:rPr>
          <w:rFonts w:asciiTheme="minorHAnsi" w:hAnsiTheme="minorHAnsi" w:cstheme="minorHAnsi"/>
          <w:sz w:val="24"/>
          <w:szCs w:val="24"/>
        </w:rPr>
        <w:t>y are</w:t>
      </w:r>
      <w:r w:rsidRPr="006C094B">
        <w:rPr>
          <w:rFonts w:asciiTheme="minorHAnsi" w:hAnsiTheme="minorHAnsi" w:cstheme="minorHAnsi"/>
          <w:sz w:val="24"/>
          <w:szCs w:val="24"/>
        </w:rPr>
        <w:t xml:space="preserve"> strong</w:t>
      </w:r>
      <w:r w:rsidR="006E4F4E">
        <w:rPr>
          <w:rFonts w:asciiTheme="minorHAnsi" w:hAnsiTheme="minorHAnsi" w:cstheme="minorHAnsi"/>
          <w:sz w:val="24"/>
          <w:szCs w:val="24"/>
        </w:rPr>
        <w:t xml:space="preserve"> and </w:t>
      </w:r>
      <w:r w:rsidRPr="006C094B">
        <w:rPr>
          <w:rFonts w:asciiTheme="minorHAnsi" w:hAnsiTheme="minorHAnsi" w:cstheme="minorHAnsi"/>
          <w:sz w:val="24"/>
          <w:szCs w:val="24"/>
        </w:rPr>
        <w:t>are easily removed with a surgical staple remover.</w:t>
      </w:r>
    </w:p>
    <w:p w14:paraId="1DA79856" w14:textId="21F599B2" w:rsidR="00AD2A65" w:rsidRDefault="00AD2A65" w:rsidP="006E4F4E">
      <w:pPr>
        <w:pStyle w:val="BodyText"/>
        <w:ind w:left="284"/>
        <w:rPr>
          <w:rFonts w:asciiTheme="minorHAnsi" w:hAnsiTheme="minorHAnsi" w:cstheme="minorHAnsi"/>
          <w:sz w:val="24"/>
          <w:szCs w:val="24"/>
        </w:rPr>
      </w:pPr>
    </w:p>
    <w:p w14:paraId="66160D57" w14:textId="0E76E3BA" w:rsidR="00AD2A65" w:rsidRPr="00AD2A65" w:rsidRDefault="00AD2A65" w:rsidP="006E4F4E">
      <w:pPr>
        <w:pStyle w:val="BodyText"/>
        <w:ind w:left="284"/>
        <w:rPr>
          <w:rFonts w:asciiTheme="minorHAnsi" w:hAnsiTheme="minorHAnsi" w:cstheme="minorHAnsi"/>
          <w:b/>
          <w:bCs/>
          <w:sz w:val="24"/>
          <w:szCs w:val="24"/>
          <w:u w:val="single"/>
        </w:rPr>
      </w:pPr>
      <w:r w:rsidRPr="00AD2A65">
        <w:rPr>
          <w:rFonts w:asciiTheme="minorHAnsi" w:hAnsiTheme="minorHAnsi" w:cstheme="minorHAnsi"/>
          <w:b/>
          <w:bCs/>
          <w:sz w:val="24"/>
          <w:szCs w:val="24"/>
          <w:u w:val="single"/>
        </w:rPr>
        <w:t>Staples</w:t>
      </w:r>
    </w:p>
    <w:p w14:paraId="4DBFCE37" w14:textId="7C31D5DF" w:rsidR="0036482F" w:rsidRDefault="006C094B" w:rsidP="00897548">
      <w:pPr>
        <w:pStyle w:val="BodyText"/>
        <w:ind w:left="284"/>
        <w:rPr>
          <w:rFonts w:asciiTheme="minorHAnsi" w:hAnsiTheme="minorHAnsi" w:cstheme="minorHAnsi"/>
          <w:sz w:val="24"/>
          <w:szCs w:val="24"/>
        </w:rPr>
      </w:pPr>
      <w:r>
        <w:rPr>
          <w:rFonts w:asciiTheme="minorHAnsi" w:hAnsiTheme="minorHAnsi" w:cstheme="minorHAnsi"/>
          <w:sz w:val="24"/>
          <w:szCs w:val="24"/>
        </w:rPr>
        <w:tab/>
      </w:r>
    </w:p>
    <w:p w14:paraId="289D4AD6" w14:textId="44CAF0CB" w:rsidR="006C094B" w:rsidRPr="006E4F4E" w:rsidRDefault="006C094B" w:rsidP="00897548">
      <w:pPr>
        <w:pStyle w:val="BodyText"/>
        <w:ind w:left="284"/>
        <w:rPr>
          <w:rFonts w:asciiTheme="minorHAnsi" w:hAnsiTheme="minorHAnsi" w:cstheme="minorHAnsi"/>
          <w:b/>
          <w:bCs/>
          <w:sz w:val="24"/>
          <w:szCs w:val="24"/>
          <w:u w:val="single"/>
        </w:rPr>
      </w:pPr>
      <w:r w:rsidRPr="006E4F4E">
        <w:rPr>
          <w:rFonts w:asciiTheme="minorHAnsi" w:hAnsiTheme="minorHAnsi" w:cstheme="minorHAnsi"/>
          <w:b/>
          <w:bCs/>
          <w:sz w:val="24"/>
          <w:szCs w:val="24"/>
          <w:u w:val="single"/>
        </w:rPr>
        <w:t>Caring for Surgical Staples</w:t>
      </w:r>
    </w:p>
    <w:p w14:paraId="1EE6BEE1" w14:textId="0032CEA9" w:rsidR="006C094B" w:rsidRDefault="006C094B" w:rsidP="00897548">
      <w:pPr>
        <w:pStyle w:val="BodyText"/>
        <w:ind w:left="284"/>
        <w:rPr>
          <w:rFonts w:asciiTheme="minorHAnsi" w:hAnsiTheme="minorHAnsi" w:cstheme="minorHAnsi"/>
          <w:sz w:val="24"/>
          <w:szCs w:val="24"/>
        </w:rPr>
      </w:pPr>
      <w:r>
        <w:rPr>
          <w:rFonts w:asciiTheme="minorHAnsi" w:hAnsiTheme="minorHAnsi" w:cstheme="minorHAnsi"/>
          <w:sz w:val="24"/>
          <w:szCs w:val="24"/>
        </w:rPr>
        <w:t>S</w:t>
      </w:r>
      <w:r w:rsidRPr="006C094B">
        <w:rPr>
          <w:rFonts w:asciiTheme="minorHAnsi" w:hAnsiTheme="minorHAnsi" w:cstheme="minorHAnsi"/>
          <w:sz w:val="24"/>
          <w:szCs w:val="24"/>
        </w:rPr>
        <w:t>pecial attention</w:t>
      </w:r>
      <w:r>
        <w:rPr>
          <w:rFonts w:asciiTheme="minorHAnsi" w:hAnsiTheme="minorHAnsi" w:cstheme="minorHAnsi"/>
          <w:sz w:val="24"/>
          <w:szCs w:val="24"/>
        </w:rPr>
        <w:t xml:space="preserve"> must be made to check </w:t>
      </w:r>
      <w:r w:rsidRPr="006C094B">
        <w:rPr>
          <w:rFonts w:asciiTheme="minorHAnsi" w:hAnsiTheme="minorHAnsi" w:cstheme="minorHAnsi"/>
          <w:sz w:val="24"/>
          <w:szCs w:val="24"/>
        </w:rPr>
        <w:t xml:space="preserve">medical staples in the skin to avoid infection. Always follow </w:t>
      </w:r>
      <w:r w:rsidR="00CD3C8A">
        <w:rPr>
          <w:rFonts w:asciiTheme="minorHAnsi" w:hAnsiTheme="minorHAnsi" w:cstheme="minorHAnsi"/>
          <w:sz w:val="24"/>
          <w:szCs w:val="24"/>
        </w:rPr>
        <w:t>medical</w:t>
      </w:r>
      <w:r w:rsidRPr="006C094B">
        <w:rPr>
          <w:rFonts w:asciiTheme="minorHAnsi" w:hAnsiTheme="minorHAnsi" w:cstheme="minorHAnsi"/>
          <w:sz w:val="24"/>
          <w:szCs w:val="24"/>
        </w:rPr>
        <w:t xml:space="preserve"> instructions and do not remove any dressings until it</w:t>
      </w:r>
      <w:r w:rsidR="0062021F">
        <w:rPr>
          <w:rFonts w:asciiTheme="minorHAnsi" w:hAnsiTheme="minorHAnsi" w:cstheme="minorHAnsi"/>
          <w:sz w:val="24"/>
          <w:szCs w:val="24"/>
        </w:rPr>
        <w:t xml:space="preserve"> i</w:t>
      </w:r>
      <w:r w:rsidRPr="006C094B">
        <w:rPr>
          <w:rFonts w:asciiTheme="minorHAnsi" w:hAnsiTheme="minorHAnsi" w:cstheme="minorHAnsi"/>
          <w:sz w:val="24"/>
          <w:szCs w:val="24"/>
        </w:rPr>
        <w:t xml:space="preserve">s safe to do so </w:t>
      </w:r>
      <w:r w:rsidR="00CD3C8A">
        <w:rPr>
          <w:rFonts w:asciiTheme="minorHAnsi" w:hAnsiTheme="minorHAnsi" w:cstheme="minorHAnsi"/>
          <w:sz w:val="24"/>
          <w:szCs w:val="24"/>
        </w:rPr>
        <w:t>and</w:t>
      </w:r>
      <w:r w:rsidR="0062021F">
        <w:rPr>
          <w:rFonts w:asciiTheme="minorHAnsi" w:hAnsiTheme="minorHAnsi" w:cstheme="minorHAnsi"/>
          <w:sz w:val="24"/>
          <w:szCs w:val="24"/>
        </w:rPr>
        <w:t>,</w:t>
      </w:r>
      <w:r w:rsidR="00CD3C8A">
        <w:rPr>
          <w:rFonts w:asciiTheme="minorHAnsi" w:hAnsiTheme="minorHAnsi" w:cstheme="minorHAnsi"/>
          <w:sz w:val="24"/>
          <w:szCs w:val="24"/>
        </w:rPr>
        <w:t xml:space="preserve"> if required</w:t>
      </w:r>
      <w:r w:rsidR="0062021F">
        <w:rPr>
          <w:rFonts w:asciiTheme="minorHAnsi" w:hAnsiTheme="minorHAnsi" w:cstheme="minorHAnsi"/>
          <w:sz w:val="24"/>
          <w:szCs w:val="24"/>
        </w:rPr>
        <w:t>,</w:t>
      </w:r>
      <w:r w:rsidR="00CD3C8A">
        <w:rPr>
          <w:rFonts w:asciiTheme="minorHAnsi" w:hAnsiTheme="minorHAnsi" w:cstheme="minorHAnsi"/>
          <w:sz w:val="24"/>
          <w:szCs w:val="24"/>
        </w:rPr>
        <w:t xml:space="preserve"> re</w:t>
      </w:r>
      <w:r w:rsidRPr="006C094B">
        <w:rPr>
          <w:rFonts w:asciiTheme="minorHAnsi" w:hAnsiTheme="minorHAnsi" w:cstheme="minorHAnsi"/>
          <w:sz w:val="24"/>
          <w:szCs w:val="24"/>
        </w:rPr>
        <w:t>dress the wound to prevent infection.</w:t>
      </w:r>
    </w:p>
    <w:p w14:paraId="2055F5BA" w14:textId="1CC0A522" w:rsidR="00CD3C8A" w:rsidRDefault="00CD3C8A" w:rsidP="00897548">
      <w:pPr>
        <w:pStyle w:val="BodyText"/>
        <w:ind w:left="284"/>
        <w:rPr>
          <w:rFonts w:asciiTheme="minorHAnsi" w:hAnsiTheme="minorHAnsi" w:cstheme="minorHAnsi"/>
          <w:sz w:val="24"/>
          <w:szCs w:val="24"/>
        </w:rPr>
      </w:pPr>
    </w:p>
    <w:p w14:paraId="563F7A98" w14:textId="382ECF4F" w:rsidR="00CD3C8A" w:rsidRPr="0062021F" w:rsidRDefault="00CD3C8A" w:rsidP="00897548">
      <w:pPr>
        <w:pStyle w:val="BodyText"/>
        <w:ind w:left="284"/>
        <w:rPr>
          <w:rFonts w:asciiTheme="minorHAnsi" w:hAnsiTheme="minorHAnsi" w:cstheme="minorHAnsi"/>
          <w:b/>
          <w:bCs/>
          <w:sz w:val="24"/>
          <w:szCs w:val="24"/>
          <w:u w:val="single"/>
        </w:rPr>
      </w:pPr>
      <w:r w:rsidRPr="0062021F">
        <w:rPr>
          <w:rFonts w:asciiTheme="minorHAnsi" w:hAnsiTheme="minorHAnsi" w:cstheme="minorHAnsi"/>
          <w:b/>
          <w:bCs/>
          <w:sz w:val="24"/>
          <w:szCs w:val="24"/>
          <w:u w:val="single"/>
        </w:rPr>
        <w:t>Surgical Staple Complications</w:t>
      </w:r>
    </w:p>
    <w:p w14:paraId="3948CB24" w14:textId="77777777" w:rsidR="0062021F" w:rsidRDefault="0062021F" w:rsidP="00897548">
      <w:pPr>
        <w:pStyle w:val="BodyText"/>
        <w:ind w:left="284"/>
        <w:rPr>
          <w:rFonts w:asciiTheme="minorHAnsi" w:hAnsiTheme="minorHAnsi" w:cstheme="minorHAnsi"/>
          <w:sz w:val="24"/>
          <w:szCs w:val="24"/>
        </w:rPr>
      </w:pPr>
    </w:p>
    <w:p w14:paraId="52730C52" w14:textId="77777777" w:rsidR="0062021F" w:rsidRDefault="00CD3C8A" w:rsidP="00897548">
      <w:pPr>
        <w:pStyle w:val="BodyText"/>
        <w:ind w:left="284"/>
        <w:rPr>
          <w:rFonts w:asciiTheme="minorHAnsi" w:hAnsiTheme="minorHAnsi" w:cstheme="minorHAnsi"/>
          <w:sz w:val="24"/>
          <w:szCs w:val="24"/>
        </w:rPr>
      </w:pPr>
      <w:r>
        <w:rPr>
          <w:rFonts w:asciiTheme="minorHAnsi" w:hAnsiTheme="minorHAnsi" w:cstheme="minorHAnsi"/>
          <w:sz w:val="24"/>
          <w:szCs w:val="24"/>
        </w:rPr>
        <w:t>Common complications to be aware of include</w:t>
      </w:r>
      <w:r w:rsidR="0062021F">
        <w:rPr>
          <w:rFonts w:asciiTheme="minorHAnsi" w:hAnsiTheme="minorHAnsi" w:cstheme="minorHAnsi"/>
          <w:sz w:val="24"/>
          <w:szCs w:val="24"/>
        </w:rPr>
        <w:t>:</w:t>
      </w:r>
      <w:r>
        <w:rPr>
          <w:rFonts w:asciiTheme="minorHAnsi" w:hAnsiTheme="minorHAnsi" w:cstheme="minorHAnsi"/>
          <w:sz w:val="24"/>
          <w:szCs w:val="24"/>
        </w:rPr>
        <w:t xml:space="preserve"> </w:t>
      </w:r>
    </w:p>
    <w:p w14:paraId="4D0E07A7" w14:textId="77777777" w:rsidR="0062021F" w:rsidRDefault="0062021F" w:rsidP="00897548">
      <w:pPr>
        <w:pStyle w:val="BodyText"/>
        <w:ind w:left="284"/>
        <w:rPr>
          <w:rFonts w:asciiTheme="minorHAnsi" w:hAnsiTheme="minorHAnsi" w:cstheme="minorHAnsi"/>
          <w:sz w:val="24"/>
          <w:szCs w:val="24"/>
        </w:rPr>
      </w:pPr>
    </w:p>
    <w:p w14:paraId="639688AB" w14:textId="77777777" w:rsidR="0062021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B</w:t>
      </w:r>
      <w:r w:rsidR="00CD3C8A" w:rsidRPr="00CD3C8A">
        <w:rPr>
          <w:rFonts w:asciiTheme="minorHAnsi" w:hAnsiTheme="minorHAnsi" w:cstheme="minorHAnsi"/>
          <w:sz w:val="24"/>
          <w:szCs w:val="24"/>
        </w:rPr>
        <w:t>leeding enough to soak through the bandage</w:t>
      </w:r>
      <w:r w:rsidR="00CD3C8A">
        <w:rPr>
          <w:rFonts w:asciiTheme="minorHAnsi" w:hAnsiTheme="minorHAnsi" w:cstheme="minorHAnsi"/>
          <w:sz w:val="24"/>
          <w:szCs w:val="24"/>
        </w:rPr>
        <w:t xml:space="preserve">. </w:t>
      </w:r>
    </w:p>
    <w:p w14:paraId="234B44EE" w14:textId="77777777" w:rsidR="0062021F" w:rsidRDefault="00CD3C8A" w:rsidP="0062021F">
      <w:pPr>
        <w:pStyle w:val="BodyText"/>
        <w:numPr>
          <w:ilvl w:val="0"/>
          <w:numId w:val="22"/>
        </w:numPr>
        <w:rPr>
          <w:rFonts w:asciiTheme="minorHAnsi" w:hAnsiTheme="minorHAnsi" w:cstheme="minorHAnsi"/>
          <w:sz w:val="24"/>
          <w:szCs w:val="24"/>
        </w:rPr>
      </w:pPr>
      <w:r w:rsidRPr="00CD3C8A">
        <w:rPr>
          <w:rFonts w:asciiTheme="minorHAnsi" w:hAnsiTheme="minorHAnsi" w:cstheme="minorHAnsi"/>
          <w:sz w:val="24"/>
          <w:szCs w:val="24"/>
        </w:rPr>
        <w:t>Brown, green or yellow foul-smelling pus around the incision</w:t>
      </w:r>
      <w:r w:rsidR="0062021F">
        <w:rPr>
          <w:rFonts w:asciiTheme="minorHAnsi" w:hAnsiTheme="minorHAnsi" w:cstheme="minorHAnsi"/>
          <w:sz w:val="24"/>
          <w:szCs w:val="24"/>
        </w:rPr>
        <w:t>.</w:t>
      </w:r>
    </w:p>
    <w:p w14:paraId="2FDBC3A3" w14:textId="77777777" w:rsidR="0062021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C</w:t>
      </w:r>
      <w:r w:rsidR="00CD3C8A" w:rsidRPr="00CD3C8A">
        <w:rPr>
          <w:rFonts w:asciiTheme="minorHAnsi" w:hAnsiTheme="minorHAnsi" w:cstheme="minorHAnsi"/>
          <w:sz w:val="24"/>
          <w:szCs w:val="24"/>
        </w:rPr>
        <w:t>hange in colo</w:t>
      </w:r>
      <w:r>
        <w:rPr>
          <w:rFonts w:asciiTheme="minorHAnsi" w:hAnsiTheme="minorHAnsi" w:cstheme="minorHAnsi"/>
          <w:sz w:val="24"/>
          <w:szCs w:val="24"/>
        </w:rPr>
        <w:t>u</w:t>
      </w:r>
      <w:r w:rsidR="00CD3C8A" w:rsidRPr="00CD3C8A">
        <w:rPr>
          <w:rFonts w:asciiTheme="minorHAnsi" w:hAnsiTheme="minorHAnsi" w:cstheme="minorHAnsi"/>
          <w:sz w:val="24"/>
          <w:szCs w:val="24"/>
        </w:rPr>
        <w:t>r of the skin around the incision</w:t>
      </w:r>
      <w:r w:rsidR="00CD3C8A">
        <w:rPr>
          <w:rFonts w:asciiTheme="minorHAnsi" w:hAnsiTheme="minorHAnsi" w:cstheme="minorHAnsi"/>
          <w:sz w:val="24"/>
          <w:szCs w:val="24"/>
        </w:rPr>
        <w:t xml:space="preserve">. </w:t>
      </w:r>
    </w:p>
    <w:p w14:paraId="2A6873A2" w14:textId="77777777" w:rsidR="000A775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ifficulty moving in the area around the incision</w:t>
      </w:r>
      <w:r w:rsidR="000A775F">
        <w:rPr>
          <w:rFonts w:asciiTheme="minorHAnsi" w:hAnsiTheme="minorHAnsi" w:cstheme="minorHAnsi"/>
          <w:sz w:val="24"/>
          <w:szCs w:val="24"/>
        </w:rPr>
        <w:t>.</w:t>
      </w:r>
    </w:p>
    <w:p w14:paraId="251A3E85" w14:textId="40110AF4" w:rsidR="000A775F" w:rsidRDefault="000A775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ryness</w:t>
      </w:r>
      <w:r w:rsidR="00474314">
        <w:rPr>
          <w:rFonts w:asciiTheme="minorHAnsi" w:hAnsiTheme="minorHAnsi" w:cstheme="minorHAnsi"/>
          <w:sz w:val="24"/>
          <w:szCs w:val="24"/>
        </w:rPr>
        <w:t>.</w:t>
      </w:r>
    </w:p>
    <w:p w14:paraId="10B88FC4" w14:textId="44385491" w:rsidR="000A775F" w:rsidRDefault="000A775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arkened skin or other changes around the site</w:t>
      </w:r>
      <w:r w:rsidR="00474314">
        <w:rPr>
          <w:rFonts w:asciiTheme="minorHAnsi" w:hAnsiTheme="minorHAnsi" w:cstheme="minorHAnsi"/>
          <w:sz w:val="24"/>
          <w:szCs w:val="24"/>
        </w:rPr>
        <w:t>.</w:t>
      </w:r>
    </w:p>
    <w:p w14:paraId="3166A4A0" w14:textId="05089E6E" w:rsidR="00474314" w:rsidRDefault="000A775F"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F</w:t>
      </w:r>
      <w:r w:rsidR="00CD3C8A" w:rsidRPr="00CD3C8A">
        <w:rPr>
          <w:rFonts w:asciiTheme="minorHAnsi" w:hAnsiTheme="minorHAnsi" w:cstheme="minorHAnsi"/>
          <w:sz w:val="24"/>
          <w:szCs w:val="24"/>
        </w:rPr>
        <w:t xml:space="preserve">ever of </w:t>
      </w:r>
      <w:r w:rsidR="0039256F">
        <w:rPr>
          <w:rFonts w:asciiTheme="minorHAnsi" w:hAnsiTheme="minorHAnsi" w:cstheme="minorHAnsi"/>
          <w:sz w:val="24"/>
          <w:szCs w:val="24"/>
        </w:rPr>
        <w:t>37.8</w:t>
      </w:r>
      <w:r w:rsidR="0039256F">
        <w:rPr>
          <w:sz w:val="24"/>
          <w:szCs w:val="24"/>
        </w:rPr>
        <w:t>°</w:t>
      </w:r>
      <w:r w:rsidR="0039256F">
        <w:rPr>
          <w:rFonts w:asciiTheme="minorHAnsi" w:hAnsiTheme="minorHAnsi" w:cstheme="minorHAnsi"/>
          <w:sz w:val="24"/>
          <w:szCs w:val="24"/>
        </w:rPr>
        <w:t>C/</w:t>
      </w:r>
      <w:r w:rsidR="00CD3C8A" w:rsidRPr="00CD3C8A">
        <w:rPr>
          <w:rFonts w:asciiTheme="minorHAnsi" w:hAnsiTheme="minorHAnsi" w:cstheme="minorHAnsi"/>
          <w:sz w:val="24"/>
          <w:szCs w:val="24"/>
        </w:rPr>
        <w:t>100</w:t>
      </w:r>
      <w:r w:rsidR="00474314">
        <w:rPr>
          <w:sz w:val="24"/>
          <w:szCs w:val="24"/>
        </w:rPr>
        <w:t>°</w:t>
      </w:r>
      <w:r w:rsidR="00474314">
        <w:rPr>
          <w:rFonts w:asciiTheme="minorHAnsi" w:hAnsiTheme="minorHAnsi" w:cstheme="minorHAnsi"/>
          <w:sz w:val="24"/>
          <w:szCs w:val="24"/>
        </w:rPr>
        <w:t>F</w:t>
      </w:r>
      <w:r w:rsidR="00CD3C8A" w:rsidRPr="00CD3C8A">
        <w:rPr>
          <w:rFonts w:asciiTheme="minorHAnsi" w:hAnsiTheme="minorHAnsi" w:cstheme="minorHAnsi"/>
          <w:sz w:val="24"/>
          <w:szCs w:val="24"/>
        </w:rPr>
        <w:t xml:space="preserve"> or higher for more than 4 hours</w:t>
      </w:r>
      <w:r w:rsidR="00474314">
        <w:rPr>
          <w:rFonts w:asciiTheme="minorHAnsi" w:hAnsiTheme="minorHAnsi" w:cstheme="minorHAnsi"/>
          <w:sz w:val="24"/>
          <w:szCs w:val="24"/>
        </w:rPr>
        <w:t>.</w:t>
      </w:r>
    </w:p>
    <w:p w14:paraId="422E100D" w14:textId="6AF43FB7" w:rsid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N</w:t>
      </w:r>
      <w:r w:rsidR="00CD3C8A" w:rsidRPr="00474314">
        <w:rPr>
          <w:rFonts w:asciiTheme="minorHAnsi" w:hAnsiTheme="minorHAnsi" w:cstheme="minorHAnsi"/>
          <w:sz w:val="24"/>
          <w:szCs w:val="24"/>
        </w:rPr>
        <w:t>ew, severe pain</w:t>
      </w:r>
      <w:r>
        <w:rPr>
          <w:rFonts w:asciiTheme="minorHAnsi" w:hAnsiTheme="minorHAnsi" w:cstheme="minorHAnsi"/>
          <w:sz w:val="24"/>
          <w:szCs w:val="24"/>
        </w:rPr>
        <w:t xml:space="preserve"> near the incision site.</w:t>
      </w:r>
    </w:p>
    <w:p w14:paraId="5406A9F9" w14:textId="6EAC8196" w:rsid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C</w:t>
      </w:r>
      <w:r w:rsidR="00CD3C8A" w:rsidRPr="00474314">
        <w:rPr>
          <w:rFonts w:asciiTheme="minorHAnsi" w:hAnsiTheme="minorHAnsi" w:cstheme="minorHAnsi"/>
          <w:sz w:val="24"/>
          <w:szCs w:val="24"/>
        </w:rPr>
        <w:t xml:space="preserve">old, </w:t>
      </w:r>
      <w:proofErr w:type="gramStart"/>
      <w:r w:rsidR="00CD3C8A" w:rsidRPr="00474314">
        <w:rPr>
          <w:rFonts w:asciiTheme="minorHAnsi" w:hAnsiTheme="minorHAnsi" w:cstheme="minorHAnsi"/>
          <w:sz w:val="24"/>
          <w:szCs w:val="24"/>
        </w:rPr>
        <w:t>pale</w:t>
      </w:r>
      <w:proofErr w:type="gramEnd"/>
      <w:r w:rsidR="00CD3C8A" w:rsidRPr="00474314">
        <w:rPr>
          <w:rFonts w:asciiTheme="minorHAnsi" w:hAnsiTheme="minorHAnsi" w:cstheme="minorHAnsi"/>
          <w:sz w:val="24"/>
          <w:szCs w:val="24"/>
        </w:rPr>
        <w:t xml:space="preserve"> or tingling skin near the incision site</w:t>
      </w:r>
      <w:r>
        <w:rPr>
          <w:rFonts w:asciiTheme="minorHAnsi" w:hAnsiTheme="minorHAnsi" w:cstheme="minorHAnsi"/>
          <w:sz w:val="24"/>
          <w:szCs w:val="24"/>
        </w:rPr>
        <w:t>.</w:t>
      </w:r>
      <w:r w:rsidR="00CD3C8A" w:rsidRPr="00474314">
        <w:rPr>
          <w:rFonts w:asciiTheme="minorHAnsi" w:hAnsiTheme="minorHAnsi" w:cstheme="minorHAnsi"/>
          <w:sz w:val="24"/>
          <w:szCs w:val="24"/>
        </w:rPr>
        <w:t xml:space="preserve"> </w:t>
      </w:r>
    </w:p>
    <w:p w14:paraId="258BC48C" w14:textId="6CA0C4D8" w:rsidR="00CD3C8A" w:rsidRP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S</w:t>
      </w:r>
      <w:r w:rsidR="00CD3C8A" w:rsidRPr="00474314">
        <w:rPr>
          <w:rFonts w:asciiTheme="minorHAnsi" w:hAnsiTheme="minorHAnsi" w:cstheme="minorHAnsi"/>
          <w:sz w:val="24"/>
          <w:szCs w:val="24"/>
        </w:rPr>
        <w:t xml:space="preserve">welling or redness around the incision. </w:t>
      </w:r>
    </w:p>
    <w:p w14:paraId="6AAB316F" w14:textId="68DD1A2D" w:rsidR="007B7B81" w:rsidRDefault="0039256F" w:rsidP="007B7B81">
      <w:pPr>
        <w:pStyle w:val="BodyText"/>
        <w:ind w:left="284"/>
        <w:rPr>
          <w:rFonts w:asciiTheme="minorHAnsi" w:hAnsiTheme="minorHAnsi" w:cstheme="minorHAnsi"/>
          <w:sz w:val="24"/>
          <w:szCs w:val="24"/>
        </w:rPr>
      </w:pPr>
      <w:r>
        <w:rPr>
          <w:rFonts w:asciiTheme="minorHAnsi" w:hAnsiTheme="minorHAnsi" w:cstheme="minorHAnsi"/>
          <w:sz w:val="24"/>
          <w:szCs w:val="24"/>
        </w:rPr>
        <w:lastRenderedPageBreak/>
        <w:t>I</w:t>
      </w:r>
      <w:r w:rsidR="00CD3C8A">
        <w:rPr>
          <w:rFonts w:asciiTheme="minorHAnsi" w:hAnsiTheme="minorHAnsi" w:cstheme="minorHAnsi"/>
          <w:sz w:val="24"/>
          <w:szCs w:val="24"/>
        </w:rPr>
        <w:t>f any of these are noted</w:t>
      </w:r>
      <w:r>
        <w:rPr>
          <w:rFonts w:asciiTheme="minorHAnsi" w:hAnsiTheme="minorHAnsi" w:cstheme="minorHAnsi"/>
          <w:sz w:val="24"/>
          <w:szCs w:val="24"/>
        </w:rPr>
        <w:t>,</w:t>
      </w:r>
      <w:r w:rsidR="00CD3C8A">
        <w:rPr>
          <w:rFonts w:asciiTheme="minorHAnsi" w:hAnsiTheme="minorHAnsi" w:cstheme="minorHAnsi"/>
          <w:sz w:val="24"/>
          <w:szCs w:val="24"/>
        </w:rPr>
        <w:t xml:space="preserve"> medical attention needs to be </w:t>
      </w:r>
      <w:r w:rsidR="00C413C4">
        <w:rPr>
          <w:rFonts w:asciiTheme="minorHAnsi" w:hAnsiTheme="minorHAnsi" w:cstheme="minorHAnsi"/>
          <w:sz w:val="24"/>
          <w:szCs w:val="24"/>
        </w:rPr>
        <w:t xml:space="preserve">actioned and medical professionals </w:t>
      </w:r>
      <w:r w:rsidR="00CD3C8A">
        <w:rPr>
          <w:rFonts w:asciiTheme="minorHAnsi" w:hAnsiTheme="minorHAnsi" w:cstheme="minorHAnsi"/>
          <w:sz w:val="24"/>
          <w:szCs w:val="24"/>
        </w:rPr>
        <w:t xml:space="preserve">contacted for advice and guidance. </w:t>
      </w:r>
    </w:p>
    <w:p w14:paraId="05421EDF" w14:textId="77777777" w:rsidR="003367FC" w:rsidRDefault="003367FC" w:rsidP="007B7B81">
      <w:pPr>
        <w:pStyle w:val="BodyText"/>
        <w:ind w:left="284"/>
        <w:rPr>
          <w:rFonts w:asciiTheme="minorHAnsi" w:hAnsiTheme="minorHAnsi" w:cstheme="minorHAnsi"/>
          <w:sz w:val="24"/>
          <w:szCs w:val="24"/>
        </w:rPr>
      </w:pPr>
    </w:p>
    <w:p w14:paraId="57F042C7" w14:textId="46E5F715" w:rsidR="00F411EF" w:rsidRPr="00E717E7" w:rsidRDefault="00F411EF" w:rsidP="007B7B81">
      <w:pPr>
        <w:pStyle w:val="BodyText"/>
        <w:ind w:left="284"/>
        <w:rPr>
          <w:rFonts w:asciiTheme="minorHAnsi" w:hAnsiTheme="minorHAnsi" w:cstheme="minorHAnsi"/>
          <w:sz w:val="24"/>
          <w:szCs w:val="24"/>
          <w:u w:val="single"/>
        </w:rPr>
      </w:pPr>
      <w:bookmarkStart w:id="1" w:name="_Hlk56074863"/>
      <w:r w:rsidRPr="00E717E7">
        <w:rPr>
          <w:rFonts w:asciiTheme="minorHAnsi" w:hAnsiTheme="minorHAnsi" w:cstheme="minorHAnsi"/>
          <w:b/>
          <w:bCs/>
          <w:sz w:val="24"/>
          <w:szCs w:val="24"/>
          <w:u w:val="single"/>
        </w:rPr>
        <w:t>Removing Surgical Staples</w:t>
      </w:r>
    </w:p>
    <w:bookmarkEnd w:id="1"/>
    <w:p w14:paraId="04D33A8D" w14:textId="19DB951D" w:rsidR="007B7B81" w:rsidRDefault="00F411EF" w:rsidP="00314E95">
      <w:pPr>
        <w:pStyle w:val="BodyText"/>
        <w:ind w:left="284"/>
        <w:rPr>
          <w:rFonts w:asciiTheme="minorHAnsi" w:hAnsiTheme="minorHAnsi" w:cstheme="minorHAnsi"/>
          <w:sz w:val="24"/>
          <w:szCs w:val="24"/>
        </w:rPr>
      </w:pPr>
      <w:r w:rsidRPr="00F411EF">
        <w:rPr>
          <w:rFonts w:asciiTheme="minorHAnsi" w:hAnsiTheme="minorHAnsi" w:cstheme="minorHAnsi"/>
          <w:sz w:val="24"/>
          <w:szCs w:val="24"/>
        </w:rPr>
        <w:t xml:space="preserve">Surgical staples usually remain in place for one to two weeks, depending on the type of surgery and the placement of the staples. </w:t>
      </w:r>
    </w:p>
    <w:p w14:paraId="16CD353F" w14:textId="5C3A0783" w:rsidR="00D50267" w:rsidRDefault="00D50267" w:rsidP="007B7B81">
      <w:pPr>
        <w:pStyle w:val="BodyText"/>
        <w:ind w:left="4253"/>
        <w:rPr>
          <w:rFonts w:asciiTheme="minorHAnsi" w:hAnsiTheme="minorHAnsi" w:cstheme="minorHAnsi"/>
          <w:sz w:val="24"/>
          <w:szCs w:val="24"/>
        </w:rPr>
      </w:pPr>
    </w:p>
    <w:p w14:paraId="7B07C60B" w14:textId="393F25D3" w:rsidR="00F411EF" w:rsidRDefault="00D50267" w:rsidP="00D50267">
      <w:pPr>
        <w:pStyle w:val="BodyText"/>
        <w:ind w:left="4678"/>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11AADA07" wp14:editId="0475F2B5">
            <wp:simplePos x="0" y="0"/>
            <wp:positionH relativeFrom="column">
              <wp:posOffset>214630</wp:posOffset>
            </wp:positionH>
            <wp:positionV relativeFrom="paragraph">
              <wp:posOffset>13970</wp:posOffset>
            </wp:positionV>
            <wp:extent cx="2654300" cy="16370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654300" cy="1637030"/>
                    </a:xfrm>
                    <a:prstGeom prst="rect">
                      <a:avLst/>
                    </a:prstGeom>
                  </pic:spPr>
                </pic:pic>
              </a:graphicData>
            </a:graphic>
            <wp14:sizeRelH relativeFrom="margin">
              <wp14:pctWidth>0</wp14:pctWidth>
            </wp14:sizeRelH>
            <wp14:sizeRelV relativeFrom="margin">
              <wp14:pctHeight>0</wp14:pctHeight>
            </wp14:sizeRelV>
          </wp:anchor>
        </w:drawing>
      </w:r>
      <w:r w:rsidR="00F411EF" w:rsidRPr="00F411EF">
        <w:rPr>
          <w:rFonts w:asciiTheme="minorHAnsi" w:hAnsiTheme="minorHAnsi" w:cstheme="minorHAnsi"/>
          <w:sz w:val="24"/>
          <w:szCs w:val="24"/>
        </w:rPr>
        <w:t xml:space="preserve">Removing surgical staples from the skin is generally not painful. But they should be removed only by a </w:t>
      </w:r>
      <w:r w:rsidR="00F411EF">
        <w:rPr>
          <w:rFonts w:asciiTheme="minorHAnsi" w:hAnsiTheme="minorHAnsi" w:cstheme="minorHAnsi"/>
          <w:sz w:val="24"/>
          <w:szCs w:val="24"/>
        </w:rPr>
        <w:t>trained and competent practitioner</w:t>
      </w:r>
      <w:r w:rsidR="007B7B81">
        <w:rPr>
          <w:rFonts w:asciiTheme="minorHAnsi" w:hAnsiTheme="minorHAnsi" w:cstheme="minorHAnsi"/>
          <w:sz w:val="24"/>
          <w:szCs w:val="24"/>
        </w:rPr>
        <w:t>.</w:t>
      </w:r>
    </w:p>
    <w:p w14:paraId="3E0D8634" w14:textId="77777777" w:rsidR="00314E95" w:rsidRPr="00F411EF" w:rsidRDefault="00314E95" w:rsidP="00D50267">
      <w:pPr>
        <w:pStyle w:val="BodyText"/>
        <w:ind w:left="4678"/>
        <w:rPr>
          <w:rFonts w:asciiTheme="minorHAnsi" w:hAnsiTheme="minorHAnsi" w:cstheme="minorHAnsi"/>
          <w:sz w:val="24"/>
          <w:szCs w:val="24"/>
        </w:rPr>
      </w:pPr>
    </w:p>
    <w:p w14:paraId="7445965E" w14:textId="00DC7434" w:rsidR="00F411EF" w:rsidRDefault="00F411EF" w:rsidP="00D50267">
      <w:pPr>
        <w:pStyle w:val="BodyText"/>
        <w:ind w:left="4678"/>
        <w:rPr>
          <w:rFonts w:asciiTheme="minorHAnsi" w:hAnsiTheme="minorHAnsi" w:cstheme="minorHAnsi"/>
          <w:sz w:val="24"/>
          <w:szCs w:val="24"/>
        </w:rPr>
      </w:pPr>
      <w:r w:rsidRPr="00F411EF">
        <w:rPr>
          <w:rFonts w:asciiTheme="minorHAnsi" w:hAnsiTheme="minorHAnsi" w:cstheme="minorHAnsi"/>
          <w:sz w:val="24"/>
          <w:szCs w:val="24"/>
        </w:rPr>
        <w:t xml:space="preserve">Removal </w:t>
      </w:r>
      <w:r>
        <w:rPr>
          <w:rFonts w:asciiTheme="minorHAnsi" w:hAnsiTheme="minorHAnsi" w:cstheme="minorHAnsi"/>
          <w:sz w:val="24"/>
          <w:szCs w:val="24"/>
        </w:rPr>
        <w:t xml:space="preserve">of </w:t>
      </w:r>
      <w:r w:rsidR="008B69C9">
        <w:rPr>
          <w:rFonts w:asciiTheme="minorHAnsi" w:hAnsiTheme="minorHAnsi" w:cstheme="minorHAnsi"/>
          <w:sz w:val="24"/>
          <w:szCs w:val="24"/>
        </w:rPr>
        <w:t>staples</w:t>
      </w:r>
      <w:r>
        <w:rPr>
          <w:rFonts w:asciiTheme="minorHAnsi" w:hAnsiTheme="minorHAnsi" w:cstheme="minorHAnsi"/>
          <w:sz w:val="24"/>
          <w:szCs w:val="24"/>
        </w:rPr>
        <w:t xml:space="preserve"> is a sterile procedure and require</w:t>
      </w:r>
      <w:r w:rsidR="007B7B81">
        <w:rPr>
          <w:rFonts w:asciiTheme="minorHAnsi" w:hAnsiTheme="minorHAnsi" w:cstheme="minorHAnsi"/>
          <w:sz w:val="24"/>
          <w:szCs w:val="24"/>
        </w:rPr>
        <w:t>s</w:t>
      </w:r>
      <w:r>
        <w:rPr>
          <w:rFonts w:asciiTheme="minorHAnsi" w:hAnsiTheme="minorHAnsi" w:cstheme="minorHAnsi"/>
          <w:sz w:val="24"/>
          <w:szCs w:val="24"/>
        </w:rPr>
        <w:t xml:space="preserve"> the use of a sp</w:t>
      </w:r>
      <w:r w:rsidRPr="00F411EF">
        <w:rPr>
          <w:rFonts w:asciiTheme="minorHAnsi" w:hAnsiTheme="minorHAnsi" w:cstheme="minorHAnsi"/>
          <w:sz w:val="24"/>
          <w:szCs w:val="24"/>
        </w:rPr>
        <w:t>eciali</w:t>
      </w:r>
      <w:r>
        <w:rPr>
          <w:rFonts w:asciiTheme="minorHAnsi" w:hAnsiTheme="minorHAnsi" w:cstheme="minorHAnsi"/>
          <w:sz w:val="24"/>
          <w:szCs w:val="24"/>
        </w:rPr>
        <w:t>s</w:t>
      </w:r>
      <w:r w:rsidRPr="00F411EF">
        <w:rPr>
          <w:rFonts w:asciiTheme="minorHAnsi" w:hAnsiTheme="minorHAnsi" w:cstheme="minorHAnsi"/>
          <w:sz w:val="24"/>
          <w:szCs w:val="24"/>
        </w:rPr>
        <w:t>ed surgical staple remove</w:t>
      </w:r>
      <w:r>
        <w:rPr>
          <w:rFonts w:asciiTheme="minorHAnsi" w:hAnsiTheme="minorHAnsi" w:cstheme="minorHAnsi"/>
          <w:sz w:val="24"/>
          <w:szCs w:val="24"/>
        </w:rPr>
        <w:t>r</w:t>
      </w:r>
      <w:r w:rsidRPr="00F411EF">
        <w:rPr>
          <w:rFonts w:asciiTheme="minorHAnsi" w:hAnsiTheme="minorHAnsi" w:cstheme="minorHAnsi"/>
          <w:sz w:val="24"/>
          <w:szCs w:val="24"/>
        </w:rPr>
        <w:t xml:space="preserve">. The device spreads one staple at a time, allowing the </w:t>
      </w:r>
      <w:r>
        <w:rPr>
          <w:rFonts w:asciiTheme="minorHAnsi" w:hAnsiTheme="minorHAnsi" w:cstheme="minorHAnsi"/>
          <w:sz w:val="24"/>
          <w:szCs w:val="24"/>
        </w:rPr>
        <w:t>practitioner</w:t>
      </w:r>
      <w:r w:rsidRPr="00F411EF">
        <w:rPr>
          <w:rFonts w:asciiTheme="minorHAnsi" w:hAnsiTheme="minorHAnsi" w:cstheme="minorHAnsi"/>
          <w:sz w:val="24"/>
          <w:szCs w:val="24"/>
        </w:rPr>
        <w:t xml:space="preserve"> to gently work it out of the skin.</w:t>
      </w:r>
    </w:p>
    <w:p w14:paraId="68308CE3" w14:textId="77777777" w:rsidR="007B7B81" w:rsidRPr="00F411EF" w:rsidRDefault="007B7B81" w:rsidP="007B7B81">
      <w:pPr>
        <w:pStyle w:val="BodyText"/>
        <w:ind w:left="4253"/>
        <w:rPr>
          <w:rFonts w:asciiTheme="minorHAnsi" w:hAnsiTheme="minorHAnsi" w:cstheme="minorHAnsi"/>
          <w:sz w:val="24"/>
          <w:szCs w:val="24"/>
        </w:rPr>
      </w:pPr>
    </w:p>
    <w:p w14:paraId="66B0F48B" w14:textId="1B3DAB4C" w:rsidR="008B69C9" w:rsidRDefault="000F56A9" w:rsidP="007B7B81">
      <w:pPr>
        <w:pStyle w:val="BodyText"/>
        <w:ind w:left="284"/>
        <w:rPr>
          <w:rFonts w:asciiTheme="minorHAnsi" w:hAnsiTheme="minorHAnsi" w:cstheme="minorHAnsi"/>
          <w:sz w:val="24"/>
          <w:szCs w:val="24"/>
        </w:rPr>
      </w:pPr>
      <w:r>
        <w:rPr>
          <w:rFonts w:asciiTheme="minorHAnsi" w:hAnsiTheme="minorHAnsi" w:cstheme="minorHAnsi"/>
          <w:sz w:val="24"/>
          <w:szCs w:val="24"/>
        </w:rPr>
        <w:t>It is normal procedure to</w:t>
      </w:r>
      <w:r w:rsidR="00F411EF" w:rsidRPr="00F411EF">
        <w:rPr>
          <w:rFonts w:asciiTheme="minorHAnsi" w:hAnsiTheme="minorHAnsi" w:cstheme="minorHAnsi"/>
          <w:sz w:val="24"/>
          <w:szCs w:val="24"/>
        </w:rPr>
        <w:t xml:space="preserve"> remove every other staple</w:t>
      </w:r>
      <w:r>
        <w:rPr>
          <w:rFonts w:asciiTheme="minorHAnsi" w:hAnsiTheme="minorHAnsi" w:cstheme="minorHAnsi"/>
          <w:sz w:val="24"/>
          <w:szCs w:val="24"/>
        </w:rPr>
        <w:t xml:space="preserve"> initially to make sure the wound is healed and the edges are holding together. If the wound is</w:t>
      </w:r>
      <w:r w:rsidR="008B69C9">
        <w:rPr>
          <w:rFonts w:asciiTheme="minorHAnsi" w:hAnsiTheme="minorHAnsi" w:cstheme="minorHAnsi"/>
          <w:sz w:val="24"/>
          <w:szCs w:val="24"/>
        </w:rPr>
        <w:t xml:space="preserve"> healed and no gapping is noted</w:t>
      </w:r>
      <w:r w:rsidR="007B7B81">
        <w:rPr>
          <w:rFonts w:asciiTheme="minorHAnsi" w:hAnsiTheme="minorHAnsi" w:cstheme="minorHAnsi"/>
          <w:sz w:val="24"/>
          <w:szCs w:val="24"/>
        </w:rPr>
        <w:t>,</w:t>
      </w:r>
      <w:r w:rsidR="008B69C9">
        <w:rPr>
          <w:rFonts w:asciiTheme="minorHAnsi" w:hAnsiTheme="minorHAnsi" w:cstheme="minorHAnsi"/>
          <w:sz w:val="24"/>
          <w:szCs w:val="24"/>
        </w:rPr>
        <w:t xml:space="preserve"> </w:t>
      </w:r>
      <w:r w:rsidR="005B4A3C">
        <w:rPr>
          <w:rFonts w:asciiTheme="minorHAnsi" w:hAnsiTheme="minorHAnsi" w:cstheme="minorHAnsi"/>
          <w:sz w:val="24"/>
          <w:szCs w:val="24"/>
        </w:rPr>
        <w:t xml:space="preserve">it is </w:t>
      </w:r>
      <w:r w:rsidR="008B69C9">
        <w:rPr>
          <w:rFonts w:asciiTheme="minorHAnsi" w:hAnsiTheme="minorHAnsi" w:cstheme="minorHAnsi"/>
          <w:sz w:val="24"/>
          <w:szCs w:val="24"/>
        </w:rPr>
        <w:t>then</w:t>
      </w:r>
      <w:r w:rsidR="00F411EF" w:rsidRPr="00F411EF">
        <w:rPr>
          <w:rFonts w:asciiTheme="minorHAnsi" w:hAnsiTheme="minorHAnsi" w:cstheme="minorHAnsi"/>
          <w:sz w:val="24"/>
          <w:szCs w:val="24"/>
        </w:rPr>
        <w:t xml:space="preserve"> </w:t>
      </w:r>
      <w:r w:rsidR="005B4A3C">
        <w:rPr>
          <w:rFonts w:asciiTheme="minorHAnsi" w:hAnsiTheme="minorHAnsi" w:cstheme="minorHAnsi"/>
          <w:sz w:val="24"/>
          <w:szCs w:val="24"/>
        </w:rPr>
        <w:t xml:space="preserve">safe to </w:t>
      </w:r>
      <w:r w:rsidR="00F411EF" w:rsidRPr="00F411EF">
        <w:rPr>
          <w:rFonts w:asciiTheme="minorHAnsi" w:hAnsiTheme="minorHAnsi" w:cstheme="minorHAnsi"/>
          <w:sz w:val="24"/>
          <w:szCs w:val="24"/>
        </w:rPr>
        <w:t xml:space="preserve">remove the rest </w:t>
      </w:r>
      <w:r w:rsidR="008B69C9">
        <w:rPr>
          <w:rFonts w:asciiTheme="minorHAnsi" w:hAnsiTheme="minorHAnsi" w:cstheme="minorHAnsi"/>
          <w:sz w:val="24"/>
          <w:szCs w:val="24"/>
        </w:rPr>
        <w:t xml:space="preserve">of the staples. If there is gapping noted or the wound appears infected, leave in </w:t>
      </w:r>
      <w:r w:rsidR="005B4A3C">
        <w:rPr>
          <w:rFonts w:asciiTheme="minorHAnsi" w:hAnsiTheme="minorHAnsi" w:cstheme="minorHAnsi"/>
          <w:sz w:val="24"/>
          <w:szCs w:val="24"/>
        </w:rPr>
        <w:t xml:space="preserve">the </w:t>
      </w:r>
      <w:r w:rsidR="008B69C9">
        <w:rPr>
          <w:rFonts w:asciiTheme="minorHAnsi" w:hAnsiTheme="minorHAnsi" w:cstheme="minorHAnsi"/>
          <w:sz w:val="24"/>
          <w:szCs w:val="24"/>
        </w:rPr>
        <w:t xml:space="preserve">alternate </w:t>
      </w:r>
      <w:proofErr w:type="gramStart"/>
      <w:r w:rsidR="008B69C9">
        <w:rPr>
          <w:rFonts w:asciiTheme="minorHAnsi" w:hAnsiTheme="minorHAnsi" w:cstheme="minorHAnsi"/>
          <w:sz w:val="24"/>
          <w:szCs w:val="24"/>
        </w:rPr>
        <w:t>staples</w:t>
      </w:r>
      <w:proofErr w:type="gramEnd"/>
      <w:r w:rsidR="008B69C9">
        <w:rPr>
          <w:rFonts w:asciiTheme="minorHAnsi" w:hAnsiTheme="minorHAnsi" w:cstheme="minorHAnsi"/>
          <w:sz w:val="24"/>
          <w:szCs w:val="24"/>
        </w:rPr>
        <w:t xml:space="preserve"> and seek medical advice and guidance. </w:t>
      </w:r>
    </w:p>
    <w:p w14:paraId="4C9B8119" w14:textId="77777777" w:rsidR="008B69C9" w:rsidRDefault="008B69C9" w:rsidP="007B7B81">
      <w:pPr>
        <w:pStyle w:val="BodyText"/>
        <w:ind w:left="284"/>
        <w:rPr>
          <w:rFonts w:asciiTheme="minorHAnsi" w:hAnsiTheme="minorHAnsi" w:cstheme="minorHAnsi"/>
          <w:sz w:val="24"/>
          <w:szCs w:val="24"/>
        </w:rPr>
      </w:pPr>
    </w:p>
    <w:p w14:paraId="3904A190" w14:textId="54A7016A" w:rsidR="00AD2A65" w:rsidRDefault="00AD2A65" w:rsidP="007B7B81">
      <w:pPr>
        <w:pStyle w:val="BodyText"/>
        <w:ind w:left="284"/>
        <w:rPr>
          <w:rFonts w:asciiTheme="minorHAnsi" w:hAnsiTheme="minorHAnsi" w:cstheme="minorHAnsi"/>
          <w:b/>
          <w:bCs/>
          <w:sz w:val="24"/>
          <w:szCs w:val="24"/>
          <w:u w:val="single"/>
        </w:rPr>
      </w:pPr>
      <w:r w:rsidRPr="00AD2A65">
        <w:rPr>
          <w:rFonts w:asciiTheme="minorHAnsi" w:hAnsiTheme="minorHAnsi" w:cstheme="minorHAnsi"/>
          <w:b/>
          <w:bCs/>
          <w:sz w:val="24"/>
          <w:szCs w:val="24"/>
          <w:u w:val="single"/>
        </w:rPr>
        <w:t>Sutures</w:t>
      </w:r>
    </w:p>
    <w:p w14:paraId="25EE2663" w14:textId="77777777" w:rsidR="003367FC" w:rsidRPr="00AD2A65" w:rsidRDefault="003367FC" w:rsidP="007B7B81">
      <w:pPr>
        <w:pStyle w:val="BodyText"/>
        <w:ind w:left="284"/>
        <w:rPr>
          <w:rFonts w:asciiTheme="minorHAnsi" w:hAnsiTheme="minorHAnsi" w:cstheme="minorHAnsi"/>
          <w:b/>
          <w:bCs/>
          <w:sz w:val="24"/>
          <w:szCs w:val="24"/>
          <w:u w:val="single"/>
        </w:rPr>
      </w:pPr>
    </w:p>
    <w:p w14:paraId="22580ABA" w14:textId="424A203D" w:rsidR="00177827" w:rsidRDefault="00177827" w:rsidP="00AD2A65">
      <w:pPr>
        <w:pStyle w:val="BodyText"/>
        <w:ind w:left="284"/>
        <w:rPr>
          <w:rFonts w:asciiTheme="minorHAnsi" w:hAnsiTheme="minorHAnsi" w:cstheme="minorHAnsi"/>
          <w:sz w:val="24"/>
          <w:szCs w:val="24"/>
        </w:rPr>
      </w:pPr>
      <w:r w:rsidRPr="00AD2A65">
        <w:rPr>
          <w:rFonts w:asciiTheme="minorHAnsi" w:hAnsiTheme="minorHAnsi" w:cstheme="minorHAnsi"/>
          <w:sz w:val="24"/>
          <w:szCs w:val="24"/>
        </w:rPr>
        <w:t>Sutures</w:t>
      </w:r>
      <w:r w:rsidR="00E717E7">
        <w:rPr>
          <w:rFonts w:asciiTheme="minorHAnsi" w:hAnsiTheme="minorHAnsi" w:cstheme="minorHAnsi"/>
          <w:sz w:val="24"/>
          <w:szCs w:val="24"/>
        </w:rPr>
        <w:t>,</w:t>
      </w:r>
      <w:r w:rsidRPr="007E1603">
        <w:rPr>
          <w:rFonts w:asciiTheme="minorHAnsi" w:hAnsiTheme="minorHAnsi" w:cstheme="minorHAnsi"/>
          <w:b/>
          <w:bCs/>
          <w:sz w:val="24"/>
          <w:szCs w:val="24"/>
        </w:rPr>
        <w:t xml:space="preserve"> </w:t>
      </w:r>
      <w:r w:rsidRPr="00E717E7">
        <w:rPr>
          <w:rFonts w:asciiTheme="minorHAnsi" w:hAnsiTheme="minorHAnsi" w:cstheme="minorHAnsi"/>
          <w:sz w:val="24"/>
          <w:szCs w:val="24"/>
        </w:rPr>
        <w:t>commonly called stitches</w:t>
      </w:r>
      <w:r w:rsidRPr="00177827">
        <w:rPr>
          <w:rFonts w:asciiTheme="minorHAnsi" w:hAnsiTheme="minorHAnsi" w:cstheme="minorHAnsi"/>
          <w:sz w:val="24"/>
          <w:szCs w:val="24"/>
        </w:rPr>
        <w:t>, are sterile surgical threads that are used to repair cuts (lacerations). They also are used to close incisions from surgery. Some wounds (from trauma or from surgery) are closed with metal staples instead of sutures</w:t>
      </w:r>
      <w:r w:rsidR="007E508F">
        <w:rPr>
          <w:rFonts w:asciiTheme="minorHAnsi" w:hAnsiTheme="minorHAnsi" w:cstheme="minorHAnsi"/>
          <w:sz w:val="24"/>
          <w:szCs w:val="24"/>
        </w:rPr>
        <w:t xml:space="preserve"> </w:t>
      </w:r>
      <w:r>
        <w:rPr>
          <w:rFonts w:asciiTheme="minorHAnsi" w:hAnsiTheme="minorHAnsi" w:cstheme="minorHAnsi"/>
          <w:sz w:val="24"/>
          <w:szCs w:val="24"/>
        </w:rPr>
        <w:t>(</w:t>
      </w:r>
      <w:r w:rsidR="007E508F">
        <w:rPr>
          <w:rFonts w:asciiTheme="minorHAnsi" w:hAnsiTheme="minorHAnsi" w:cstheme="minorHAnsi"/>
          <w:sz w:val="24"/>
          <w:szCs w:val="24"/>
        </w:rPr>
        <w:t>s</w:t>
      </w:r>
      <w:r>
        <w:rPr>
          <w:rFonts w:asciiTheme="minorHAnsi" w:hAnsiTheme="minorHAnsi" w:cstheme="minorHAnsi"/>
          <w:sz w:val="24"/>
          <w:szCs w:val="24"/>
        </w:rPr>
        <w:t>ee above)</w:t>
      </w:r>
      <w:r w:rsidR="007E508F">
        <w:rPr>
          <w:rFonts w:asciiTheme="minorHAnsi" w:hAnsiTheme="minorHAnsi" w:cstheme="minorHAnsi"/>
          <w:sz w:val="24"/>
          <w:szCs w:val="24"/>
        </w:rPr>
        <w:t>.</w:t>
      </w:r>
    </w:p>
    <w:p w14:paraId="6B95B9BA" w14:textId="77777777" w:rsidR="00177827" w:rsidRDefault="00177827" w:rsidP="007B7B81">
      <w:pPr>
        <w:pStyle w:val="BodyText"/>
        <w:ind w:left="284"/>
        <w:rPr>
          <w:rFonts w:asciiTheme="minorHAnsi" w:hAnsiTheme="minorHAnsi" w:cstheme="minorHAnsi"/>
          <w:sz w:val="24"/>
          <w:szCs w:val="24"/>
        </w:rPr>
      </w:pPr>
    </w:p>
    <w:p w14:paraId="1A2A1166" w14:textId="5D3D8467" w:rsidR="006D2197" w:rsidRPr="007E508F" w:rsidRDefault="006D2197" w:rsidP="007B7B81">
      <w:pPr>
        <w:pStyle w:val="BodyText"/>
        <w:ind w:left="284"/>
        <w:rPr>
          <w:rFonts w:asciiTheme="minorHAnsi" w:hAnsiTheme="minorHAnsi" w:cstheme="minorHAnsi"/>
          <w:b/>
          <w:bCs/>
          <w:sz w:val="24"/>
          <w:szCs w:val="24"/>
          <w:u w:val="single"/>
        </w:rPr>
      </w:pPr>
      <w:r w:rsidRPr="007E508F">
        <w:rPr>
          <w:rFonts w:asciiTheme="minorHAnsi" w:hAnsiTheme="minorHAnsi" w:cstheme="minorHAnsi"/>
          <w:b/>
          <w:bCs/>
          <w:sz w:val="24"/>
          <w:szCs w:val="24"/>
          <w:u w:val="single"/>
        </w:rPr>
        <w:t xml:space="preserve">When to </w:t>
      </w:r>
      <w:r w:rsidR="007E508F" w:rsidRPr="007E508F">
        <w:rPr>
          <w:rFonts w:asciiTheme="minorHAnsi" w:hAnsiTheme="minorHAnsi" w:cstheme="minorHAnsi"/>
          <w:b/>
          <w:bCs/>
          <w:sz w:val="24"/>
          <w:szCs w:val="24"/>
          <w:u w:val="single"/>
        </w:rPr>
        <w:t>Remove Sutures</w:t>
      </w:r>
    </w:p>
    <w:p w14:paraId="20DBA9F9" w14:textId="5161E31A" w:rsidR="006D2197" w:rsidRDefault="00177827" w:rsidP="007B7B81">
      <w:pPr>
        <w:pStyle w:val="BodyText"/>
        <w:ind w:left="284"/>
        <w:rPr>
          <w:rFonts w:asciiTheme="minorHAnsi" w:hAnsiTheme="minorHAnsi" w:cstheme="minorHAnsi"/>
          <w:sz w:val="24"/>
          <w:szCs w:val="24"/>
        </w:rPr>
      </w:pPr>
      <w:r w:rsidRPr="00177827">
        <w:rPr>
          <w:rFonts w:asciiTheme="minorHAnsi" w:hAnsiTheme="minorHAnsi" w:cstheme="minorHAnsi"/>
          <w:sz w:val="24"/>
          <w:szCs w:val="24"/>
        </w:rPr>
        <w:t>In general, the greater the tension across a wound, the longer the sutures should remain in place. As a guide</w:t>
      </w:r>
      <w:r w:rsidR="003367FC">
        <w:rPr>
          <w:rFonts w:asciiTheme="minorHAnsi" w:hAnsiTheme="minorHAnsi" w:cstheme="minorHAnsi"/>
          <w:sz w:val="24"/>
          <w:szCs w:val="24"/>
        </w:rPr>
        <w:t>,</w:t>
      </w:r>
      <w:r w:rsidRPr="00177827">
        <w:rPr>
          <w:rFonts w:asciiTheme="minorHAnsi" w:hAnsiTheme="minorHAnsi" w:cstheme="minorHAnsi"/>
          <w:sz w:val="24"/>
          <w:szCs w:val="24"/>
        </w:rPr>
        <w:t xml:space="preserve"> on the face, sutures should be removed in 5-7 days; on the neck, 7 days; on the scalp, 10 days; on the trunk and upper extremities, 10-14 days; and on the lower extremities, 14-21 days.</w:t>
      </w:r>
    </w:p>
    <w:p w14:paraId="1EEA58F6" w14:textId="15BB3907" w:rsidR="0036482F" w:rsidRDefault="0036482F" w:rsidP="003367FC">
      <w:pPr>
        <w:pStyle w:val="BodyText"/>
        <w:rPr>
          <w:rFonts w:asciiTheme="minorHAnsi" w:hAnsiTheme="minorHAnsi" w:cstheme="minorHAnsi"/>
          <w:sz w:val="24"/>
          <w:szCs w:val="24"/>
        </w:rPr>
      </w:pPr>
    </w:p>
    <w:p w14:paraId="4CF5050E" w14:textId="18DABA77" w:rsidR="0036482F" w:rsidRDefault="006D2197" w:rsidP="003241CA">
      <w:pPr>
        <w:pStyle w:val="BodyText"/>
        <w:rPr>
          <w:rFonts w:asciiTheme="minorHAnsi" w:hAnsiTheme="minorHAnsi" w:cstheme="minorHAnsi"/>
          <w:sz w:val="24"/>
          <w:szCs w:val="24"/>
        </w:rPr>
      </w:pPr>
      <w:r>
        <w:rPr>
          <w:noProof/>
        </w:rPr>
        <w:drawing>
          <wp:inline distT="0" distB="0" distL="0" distR="0" wp14:anchorId="1A303276" wp14:editId="40CEDF0D">
            <wp:extent cx="6167120" cy="933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167120" cy="933450"/>
                    </a:xfrm>
                    <a:prstGeom prst="rect">
                      <a:avLst/>
                    </a:prstGeom>
                  </pic:spPr>
                </pic:pic>
              </a:graphicData>
            </a:graphic>
          </wp:inline>
        </w:drawing>
      </w:r>
    </w:p>
    <w:p w14:paraId="159C60E4" w14:textId="0FC9D17C" w:rsidR="0036482F" w:rsidRDefault="0036482F" w:rsidP="003241CA">
      <w:pPr>
        <w:pStyle w:val="BodyText"/>
        <w:rPr>
          <w:rFonts w:asciiTheme="minorHAnsi" w:hAnsiTheme="minorHAnsi" w:cstheme="minorHAnsi"/>
          <w:sz w:val="24"/>
          <w:szCs w:val="24"/>
        </w:rPr>
      </w:pPr>
    </w:p>
    <w:p w14:paraId="4C762CE8" w14:textId="3B6C7233" w:rsidR="00E4575E" w:rsidRPr="004768B4" w:rsidRDefault="00E4575E" w:rsidP="00170AD8">
      <w:pPr>
        <w:pStyle w:val="BodyText"/>
        <w:ind w:left="284"/>
        <w:rPr>
          <w:rFonts w:asciiTheme="minorHAnsi" w:hAnsiTheme="minorHAnsi" w:cstheme="minorHAnsi"/>
          <w:sz w:val="24"/>
          <w:szCs w:val="24"/>
          <w:u w:val="single"/>
        </w:rPr>
      </w:pPr>
      <w:r w:rsidRPr="004768B4">
        <w:rPr>
          <w:rFonts w:asciiTheme="minorHAnsi" w:hAnsiTheme="minorHAnsi" w:cstheme="minorHAnsi"/>
          <w:b/>
          <w:bCs/>
          <w:sz w:val="24"/>
          <w:szCs w:val="24"/>
          <w:u w:val="single"/>
        </w:rPr>
        <w:t>Removal of Sutures</w:t>
      </w:r>
    </w:p>
    <w:p w14:paraId="52013815" w14:textId="75C5E52D" w:rsidR="00E4575E" w:rsidRDefault="00E4575E" w:rsidP="00170AD8">
      <w:pPr>
        <w:pStyle w:val="BodyText"/>
        <w:ind w:left="284"/>
        <w:rPr>
          <w:rFonts w:asciiTheme="minorHAnsi" w:hAnsiTheme="minorHAnsi" w:cstheme="minorHAnsi"/>
          <w:sz w:val="24"/>
          <w:szCs w:val="24"/>
        </w:rPr>
      </w:pPr>
      <w:r w:rsidRPr="00E4575E">
        <w:rPr>
          <w:rFonts w:asciiTheme="minorHAnsi" w:hAnsiTheme="minorHAnsi" w:cstheme="minorHAnsi"/>
          <w:sz w:val="24"/>
          <w:szCs w:val="24"/>
        </w:rPr>
        <w:t>Explain the procedure</w:t>
      </w:r>
      <w:r>
        <w:rPr>
          <w:rFonts w:asciiTheme="minorHAnsi" w:hAnsiTheme="minorHAnsi" w:cstheme="minorHAnsi"/>
          <w:sz w:val="24"/>
          <w:szCs w:val="24"/>
        </w:rPr>
        <w:t xml:space="preserve"> </w:t>
      </w:r>
      <w:r w:rsidR="004768B4">
        <w:rPr>
          <w:rFonts w:asciiTheme="minorHAnsi" w:hAnsiTheme="minorHAnsi" w:cstheme="minorHAnsi"/>
          <w:sz w:val="24"/>
          <w:szCs w:val="24"/>
        </w:rPr>
        <w:t xml:space="preserve">to the </w:t>
      </w:r>
      <w:r w:rsidR="00FF6D12">
        <w:rPr>
          <w:rFonts w:asciiTheme="minorHAnsi" w:hAnsiTheme="minorHAnsi" w:cstheme="minorHAnsi"/>
          <w:sz w:val="24"/>
          <w:szCs w:val="24"/>
        </w:rPr>
        <w:t xml:space="preserve">person </w:t>
      </w:r>
      <w:r>
        <w:rPr>
          <w:rFonts w:asciiTheme="minorHAnsi" w:hAnsiTheme="minorHAnsi" w:cstheme="minorHAnsi"/>
          <w:sz w:val="24"/>
          <w:szCs w:val="24"/>
        </w:rPr>
        <w:t>and</w:t>
      </w:r>
      <w:r w:rsidRPr="00E4575E">
        <w:rPr>
          <w:rFonts w:asciiTheme="minorHAnsi" w:hAnsiTheme="minorHAnsi" w:cstheme="minorHAnsi"/>
          <w:sz w:val="24"/>
          <w:szCs w:val="24"/>
        </w:rPr>
        <w:t xml:space="preserve"> address </w:t>
      </w:r>
      <w:r>
        <w:rPr>
          <w:rFonts w:asciiTheme="minorHAnsi" w:hAnsiTheme="minorHAnsi" w:cstheme="minorHAnsi"/>
          <w:sz w:val="24"/>
          <w:szCs w:val="24"/>
        </w:rPr>
        <w:t xml:space="preserve">any </w:t>
      </w:r>
      <w:r w:rsidRPr="00E4575E">
        <w:rPr>
          <w:rFonts w:asciiTheme="minorHAnsi" w:hAnsiTheme="minorHAnsi" w:cstheme="minorHAnsi"/>
          <w:sz w:val="24"/>
          <w:szCs w:val="24"/>
        </w:rPr>
        <w:t>concerns</w:t>
      </w:r>
      <w:r>
        <w:rPr>
          <w:rFonts w:asciiTheme="minorHAnsi" w:hAnsiTheme="minorHAnsi" w:cstheme="minorHAnsi"/>
          <w:sz w:val="24"/>
          <w:szCs w:val="24"/>
        </w:rPr>
        <w:t xml:space="preserve"> </w:t>
      </w:r>
      <w:r w:rsidRPr="00E4575E">
        <w:rPr>
          <w:rFonts w:asciiTheme="minorHAnsi" w:hAnsiTheme="minorHAnsi" w:cstheme="minorHAnsi"/>
          <w:sz w:val="24"/>
          <w:szCs w:val="24"/>
        </w:rPr>
        <w:t xml:space="preserve">and obtain their verbal consent to remove the sutures. </w:t>
      </w:r>
      <w:r>
        <w:rPr>
          <w:rFonts w:asciiTheme="minorHAnsi" w:hAnsiTheme="minorHAnsi" w:cstheme="minorHAnsi"/>
          <w:sz w:val="24"/>
          <w:szCs w:val="24"/>
        </w:rPr>
        <w:t xml:space="preserve">If the person is deemed not to have </w:t>
      </w:r>
      <w:r w:rsidR="00695F6D">
        <w:rPr>
          <w:rFonts w:asciiTheme="minorHAnsi" w:hAnsiTheme="minorHAnsi" w:cstheme="minorHAnsi"/>
          <w:sz w:val="24"/>
          <w:szCs w:val="24"/>
        </w:rPr>
        <w:t>capacity,</w:t>
      </w:r>
      <w:r>
        <w:rPr>
          <w:rFonts w:asciiTheme="minorHAnsi" w:hAnsiTheme="minorHAnsi" w:cstheme="minorHAnsi"/>
          <w:sz w:val="24"/>
          <w:szCs w:val="24"/>
        </w:rPr>
        <w:t xml:space="preserve"> a mental capacity assessment and best interest decision needs to be in place and families made aware. This procedure should not cause pain but may be a little </w:t>
      </w:r>
      <w:r w:rsidR="00695F6D">
        <w:rPr>
          <w:rFonts w:asciiTheme="minorHAnsi" w:hAnsiTheme="minorHAnsi" w:cstheme="minorHAnsi"/>
          <w:sz w:val="24"/>
          <w:szCs w:val="24"/>
        </w:rPr>
        <w:t>uncomfortable</w:t>
      </w:r>
      <w:r w:rsidR="00FF6D12">
        <w:rPr>
          <w:rFonts w:asciiTheme="minorHAnsi" w:hAnsiTheme="minorHAnsi" w:cstheme="minorHAnsi"/>
          <w:sz w:val="24"/>
          <w:szCs w:val="24"/>
        </w:rPr>
        <w:t>;</w:t>
      </w:r>
      <w:r w:rsidR="00695F6D">
        <w:rPr>
          <w:rFonts w:asciiTheme="minorHAnsi" w:hAnsiTheme="minorHAnsi" w:cstheme="minorHAnsi"/>
          <w:sz w:val="24"/>
          <w:szCs w:val="24"/>
        </w:rPr>
        <w:t xml:space="preserve"> t</w:t>
      </w:r>
      <w:r w:rsidRPr="00E4575E">
        <w:rPr>
          <w:rFonts w:asciiTheme="minorHAnsi" w:hAnsiTheme="minorHAnsi" w:cstheme="minorHAnsi"/>
          <w:sz w:val="24"/>
          <w:szCs w:val="24"/>
        </w:rPr>
        <w:t xml:space="preserve">hey may feel tugging or </w:t>
      </w:r>
      <w:r w:rsidRPr="00E4575E">
        <w:rPr>
          <w:rFonts w:asciiTheme="minorHAnsi" w:hAnsiTheme="minorHAnsi" w:cstheme="minorHAnsi"/>
          <w:sz w:val="24"/>
          <w:szCs w:val="24"/>
        </w:rPr>
        <w:lastRenderedPageBreak/>
        <w:t>pulling while sutures</w:t>
      </w:r>
      <w:r w:rsidR="00695F6D">
        <w:rPr>
          <w:rFonts w:asciiTheme="minorHAnsi" w:hAnsiTheme="minorHAnsi" w:cstheme="minorHAnsi"/>
          <w:sz w:val="24"/>
          <w:szCs w:val="24"/>
        </w:rPr>
        <w:t xml:space="preserve"> are removed</w:t>
      </w:r>
      <w:r w:rsidRPr="00E4575E">
        <w:rPr>
          <w:rFonts w:asciiTheme="minorHAnsi" w:hAnsiTheme="minorHAnsi" w:cstheme="minorHAnsi"/>
          <w:sz w:val="24"/>
          <w:szCs w:val="24"/>
        </w:rPr>
        <w:t xml:space="preserve">. </w:t>
      </w:r>
      <w:r w:rsidR="00CF6840">
        <w:rPr>
          <w:rFonts w:asciiTheme="minorHAnsi" w:hAnsiTheme="minorHAnsi" w:cstheme="minorHAnsi"/>
          <w:sz w:val="24"/>
          <w:szCs w:val="24"/>
        </w:rPr>
        <w:t>P</w:t>
      </w:r>
      <w:r w:rsidRPr="00E4575E">
        <w:rPr>
          <w:rFonts w:asciiTheme="minorHAnsi" w:hAnsiTheme="minorHAnsi" w:cstheme="minorHAnsi"/>
          <w:sz w:val="24"/>
          <w:szCs w:val="24"/>
        </w:rPr>
        <w:t xml:space="preserve">ain medication </w:t>
      </w:r>
      <w:r w:rsidR="00695F6D">
        <w:rPr>
          <w:rFonts w:asciiTheme="minorHAnsi" w:hAnsiTheme="minorHAnsi" w:cstheme="minorHAnsi"/>
          <w:sz w:val="24"/>
          <w:szCs w:val="24"/>
        </w:rPr>
        <w:t xml:space="preserve">may be offered </w:t>
      </w:r>
      <w:r w:rsidRPr="00E4575E">
        <w:rPr>
          <w:rFonts w:asciiTheme="minorHAnsi" w:hAnsiTheme="minorHAnsi" w:cstheme="minorHAnsi"/>
          <w:sz w:val="24"/>
          <w:szCs w:val="24"/>
        </w:rPr>
        <w:t xml:space="preserve">prior to removal </w:t>
      </w:r>
      <w:r w:rsidR="00CF6840">
        <w:rPr>
          <w:rFonts w:asciiTheme="minorHAnsi" w:hAnsiTheme="minorHAnsi" w:cstheme="minorHAnsi"/>
          <w:sz w:val="24"/>
          <w:szCs w:val="24"/>
        </w:rPr>
        <w:t>if</w:t>
      </w:r>
      <w:r w:rsidRPr="00E4575E">
        <w:rPr>
          <w:rFonts w:asciiTheme="minorHAnsi" w:hAnsiTheme="minorHAnsi" w:cstheme="minorHAnsi"/>
          <w:sz w:val="24"/>
          <w:szCs w:val="24"/>
        </w:rPr>
        <w:t xml:space="preserve"> the site </w:t>
      </w:r>
      <w:r w:rsidR="00CF6840">
        <w:rPr>
          <w:rFonts w:asciiTheme="minorHAnsi" w:hAnsiTheme="minorHAnsi" w:cstheme="minorHAnsi"/>
          <w:sz w:val="24"/>
          <w:szCs w:val="24"/>
        </w:rPr>
        <w:t xml:space="preserve">is </w:t>
      </w:r>
      <w:r w:rsidRPr="00E4575E">
        <w:rPr>
          <w:rFonts w:asciiTheme="minorHAnsi" w:hAnsiTheme="minorHAnsi" w:cstheme="minorHAnsi"/>
          <w:sz w:val="24"/>
          <w:szCs w:val="24"/>
        </w:rPr>
        <w:t>stil</w:t>
      </w:r>
      <w:r w:rsidR="00CF6840">
        <w:rPr>
          <w:rFonts w:asciiTheme="minorHAnsi" w:hAnsiTheme="minorHAnsi" w:cstheme="minorHAnsi"/>
          <w:sz w:val="24"/>
          <w:szCs w:val="24"/>
        </w:rPr>
        <w:t>l</w:t>
      </w:r>
      <w:r w:rsidR="00721C66">
        <w:rPr>
          <w:rFonts w:asciiTheme="minorHAnsi" w:hAnsiTheme="minorHAnsi" w:cstheme="minorHAnsi"/>
          <w:sz w:val="24"/>
          <w:szCs w:val="24"/>
        </w:rPr>
        <w:t xml:space="preserve"> </w:t>
      </w:r>
      <w:r w:rsidRPr="00E4575E">
        <w:rPr>
          <w:rFonts w:asciiTheme="minorHAnsi" w:hAnsiTheme="minorHAnsi" w:cstheme="minorHAnsi"/>
          <w:sz w:val="24"/>
          <w:szCs w:val="24"/>
        </w:rPr>
        <w:t>tender</w:t>
      </w:r>
      <w:r w:rsidR="00695F6D">
        <w:rPr>
          <w:rFonts w:asciiTheme="minorHAnsi" w:hAnsiTheme="minorHAnsi" w:cstheme="minorHAnsi"/>
          <w:sz w:val="24"/>
          <w:szCs w:val="24"/>
        </w:rPr>
        <w:t xml:space="preserve"> or the person is nervous and anxious. </w:t>
      </w:r>
    </w:p>
    <w:p w14:paraId="71A0AAF5" w14:textId="77777777" w:rsidR="00170AD8" w:rsidRDefault="00170AD8" w:rsidP="00170AD8">
      <w:pPr>
        <w:pStyle w:val="BodyText"/>
        <w:ind w:left="284"/>
        <w:rPr>
          <w:rFonts w:asciiTheme="minorHAnsi" w:hAnsiTheme="minorHAnsi" w:cstheme="minorHAnsi"/>
          <w:sz w:val="24"/>
          <w:szCs w:val="24"/>
        </w:rPr>
      </w:pPr>
    </w:p>
    <w:p w14:paraId="7994DE2E" w14:textId="7DCB568A" w:rsidR="00695F6D" w:rsidRDefault="00695F6D" w:rsidP="00721C66">
      <w:pPr>
        <w:pStyle w:val="BodyText"/>
        <w:ind w:left="284"/>
        <w:rPr>
          <w:rFonts w:asciiTheme="minorHAnsi" w:hAnsiTheme="minorHAnsi" w:cstheme="minorHAnsi"/>
          <w:sz w:val="24"/>
          <w:szCs w:val="24"/>
        </w:rPr>
      </w:pPr>
      <w:r>
        <w:rPr>
          <w:rFonts w:asciiTheme="minorHAnsi" w:hAnsiTheme="minorHAnsi" w:cstheme="minorHAnsi"/>
          <w:sz w:val="24"/>
          <w:szCs w:val="24"/>
        </w:rPr>
        <w:t xml:space="preserve">A suture removal pack that contains a suture cutter together with forceps and a clinical waste bag is </w:t>
      </w:r>
      <w:r w:rsidR="007E1603">
        <w:rPr>
          <w:rFonts w:asciiTheme="minorHAnsi" w:hAnsiTheme="minorHAnsi" w:cstheme="minorHAnsi"/>
          <w:sz w:val="24"/>
          <w:szCs w:val="24"/>
        </w:rPr>
        <w:t>required</w:t>
      </w:r>
      <w:r>
        <w:rPr>
          <w:rFonts w:asciiTheme="minorHAnsi" w:hAnsiTheme="minorHAnsi" w:cstheme="minorHAnsi"/>
          <w:sz w:val="24"/>
          <w:szCs w:val="24"/>
        </w:rPr>
        <w:t xml:space="preserve"> for this process and it is important to remember this is a sterile procedure and gloves will need </w:t>
      </w:r>
      <w:r w:rsidR="007E1603">
        <w:rPr>
          <w:rFonts w:asciiTheme="minorHAnsi" w:hAnsiTheme="minorHAnsi" w:cstheme="minorHAnsi"/>
          <w:sz w:val="24"/>
          <w:szCs w:val="24"/>
        </w:rPr>
        <w:t>to</w:t>
      </w:r>
      <w:r>
        <w:rPr>
          <w:rFonts w:asciiTheme="minorHAnsi" w:hAnsiTheme="minorHAnsi" w:cstheme="minorHAnsi"/>
          <w:sz w:val="24"/>
          <w:szCs w:val="24"/>
        </w:rPr>
        <w:t xml:space="preserve"> be worn.</w:t>
      </w:r>
    </w:p>
    <w:p w14:paraId="7CC3D4CE" w14:textId="77777777" w:rsidR="00173F92" w:rsidRDefault="00173F92" w:rsidP="00721C66">
      <w:pPr>
        <w:pStyle w:val="BodyText"/>
        <w:ind w:left="284"/>
        <w:rPr>
          <w:rFonts w:asciiTheme="minorHAnsi" w:hAnsiTheme="minorHAnsi" w:cstheme="minorHAnsi"/>
          <w:sz w:val="24"/>
          <w:szCs w:val="24"/>
        </w:rPr>
      </w:pPr>
    </w:p>
    <w:p w14:paraId="08F352BE" w14:textId="77777777" w:rsidR="006D6ED7" w:rsidRDefault="00173F92" w:rsidP="00721C66">
      <w:pPr>
        <w:pStyle w:val="BodyText"/>
        <w:ind w:left="284"/>
        <w:rPr>
          <w:rFonts w:asciiTheme="minorHAnsi" w:hAnsiTheme="minorHAnsi" w:cstheme="minorHAnsi"/>
          <w:sz w:val="24"/>
          <w:szCs w:val="24"/>
        </w:rPr>
      </w:pPr>
      <w:r w:rsidRPr="00173F92">
        <w:rPr>
          <w:rFonts w:asciiTheme="minorHAnsi" w:hAnsiTheme="minorHAnsi" w:cstheme="minorHAnsi"/>
          <w:b/>
          <w:bCs/>
          <w:i/>
          <w:iCs/>
          <w:sz w:val="24"/>
          <w:szCs w:val="24"/>
        </w:rPr>
        <w:t>I</w:t>
      </w:r>
      <w:r w:rsidR="00695F6D" w:rsidRPr="00173F92">
        <w:rPr>
          <w:rFonts w:asciiTheme="minorHAnsi" w:hAnsiTheme="minorHAnsi" w:cstheme="minorHAnsi"/>
          <w:b/>
          <w:bCs/>
          <w:i/>
          <w:iCs/>
          <w:sz w:val="24"/>
          <w:szCs w:val="24"/>
        </w:rPr>
        <w:t>t is important</w:t>
      </w:r>
      <w:r w:rsidR="00695F6D" w:rsidRPr="00173F92">
        <w:rPr>
          <w:rFonts w:asciiTheme="minorHAnsi" w:hAnsiTheme="minorHAnsi" w:cstheme="minorHAnsi"/>
          <w:i/>
          <w:iCs/>
          <w:sz w:val="24"/>
          <w:szCs w:val="24"/>
        </w:rPr>
        <w:t xml:space="preserve"> </w:t>
      </w:r>
      <w:r w:rsidR="00695F6D" w:rsidRPr="00173F92">
        <w:rPr>
          <w:rFonts w:asciiTheme="minorHAnsi" w:hAnsiTheme="minorHAnsi" w:cstheme="minorHAnsi"/>
          <w:b/>
          <w:bCs/>
          <w:i/>
          <w:iCs/>
          <w:sz w:val="24"/>
          <w:szCs w:val="24"/>
        </w:rPr>
        <w:t>to note</w:t>
      </w:r>
      <w:r>
        <w:rPr>
          <w:rFonts w:asciiTheme="minorHAnsi" w:hAnsiTheme="minorHAnsi" w:cstheme="minorHAnsi"/>
          <w:b/>
          <w:bCs/>
          <w:i/>
          <w:iCs/>
          <w:sz w:val="24"/>
          <w:szCs w:val="24"/>
        </w:rPr>
        <w:t>,</w:t>
      </w:r>
      <w:r w:rsidR="00695F6D">
        <w:rPr>
          <w:rFonts w:asciiTheme="minorHAnsi" w:hAnsiTheme="minorHAnsi" w:cstheme="minorHAnsi"/>
          <w:sz w:val="24"/>
          <w:szCs w:val="24"/>
        </w:rPr>
        <w:t xml:space="preserve"> if </w:t>
      </w:r>
      <w:r w:rsidR="00E4575E" w:rsidRPr="00E4575E">
        <w:rPr>
          <w:rFonts w:asciiTheme="minorHAnsi" w:hAnsiTheme="minorHAnsi" w:cstheme="minorHAnsi"/>
          <w:sz w:val="24"/>
          <w:szCs w:val="24"/>
        </w:rPr>
        <w:t>there</w:t>
      </w:r>
      <w:r w:rsidR="00695F6D">
        <w:rPr>
          <w:rFonts w:asciiTheme="minorHAnsi" w:hAnsiTheme="minorHAnsi" w:cstheme="minorHAnsi"/>
          <w:sz w:val="24"/>
          <w:szCs w:val="24"/>
        </w:rPr>
        <w:t xml:space="preserve"> is</w:t>
      </w:r>
      <w:r w:rsidR="00E4575E" w:rsidRPr="00E4575E">
        <w:rPr>
          <w:rFonts w:asciiTheme="minorHAnsi" w:hAnsiTheme="minorHAnsi" w:cstheme="minorHAnsi"/>
          <w:sz w:val="24"/>
          <w:szCs w:val="24"/>
        </w:rPr>
        <w:t xml:space="preserve"> infection present (excessive redness, warm to the touch, hard, oozing foul looking drainage or a smell)</w:t>
      </w:r>
      <w:r w:rsidR="00695F6D">
        <w:rPr>
          <w:rFonts w:asciiTheme="minorHAnsi" w:hAnsiTheme="minorHAnsi" w:cstheme="minorHAnsi"/>
          <w:sz w:val="24"/>
          <w:szCs w:val="24"/>
        </w:rPr>
        <w:t xml:space="preserve">, </w:t>
      </w:r>
      <w:r w:rsidR="00BE7ABE">
        <w:rPr>
          <w:rFonts w:asciiTheme="minorHAnsi" w:hAnsiTheme="minorHAnsi" w:cstheme="minorHAnsi"/>
          <w:sz w:val="24"/>
          <w:szCs w:val="24"/>
        </w:rPr>
        <w:t>check to see if the wound is ready to have the sutures removed and that the skin appears to have fused together. If there is any doubt</w:t>
      </w:r>
      <w:r>
        <w:rPr>
          <w:rFonts w:asciiTheme="minorHAnsi" w:hAnsiTheme="minorHAnsi" w:cstheme="minorHAnsi"/>
          <w:sz w:val="24"/>
          <w:szCs w:val="24"/>
        </w:rPr>
        <w:t>,</w:t>
      </w:r>
      <w:r w:rsidR="00BE7ABE">
        <w:rPr>
          <w:rFonts w:asciiTheme="minorHAnsi" w:hAnsiTheme="minorHAnsi" w:cstheme="minorHAnsi"/>
          <w:sz w:val="24"/>
          <w:szCs w:val="24"/>
        </w:rPr>
        <w:t xml:space="preserve"> seek medical advice before removing any sutures. </w:t>
      </w:r>
    </w:p>
    <w:p w14:paraId="5F3EBCBF" w14:textId="64616F2F" w:rsidR="00BE7ABE" w:rsidRDefault="00BE7ABE" w:rsidP="00721C66">
      <w:pPr>
        <w:pStyle w:val="BodyText"/>
        <w:ind w:left="284"/>
        <w:rPr>
          <w:rFonts w:asciiTheme="minorHAnsi" w:hAnsiTheme="minorHAnsi" w:cstheme="minorHAnsi"/>
          <w:sz w:val="24"/>
          <w:szCs w:val="24"/>
        </w:rPr>
      </w:pPr>
      <w:r>
        <w:rPr>
          <w:rFonts w:asciiTheme="minorHAnsi" w:hAnsiTheme="minorHAnsi" w:cstheme="minorHAnsi"/>
          <w:sz w:val="24"/>
          <w:szCs w:val="24"/>
        </w:rPr>
        <w:t xml:space="preserve"> </w:t>
      </w:r>
    </w:p>
    <w:p w14:paraId="401A17E7" w14:textId="610775A0" w:rsidR="00BE7ABE" w:rsidRDefault="00BE7ABE" w:rsidP="00402DC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 xml:space="preserve">Remove every other suture </w:t>
      </w:r>
      <w:r w:rsidRPr="00BE7ABE">
        <w:rPr>
          <w:rFonts w:asciiTheme="minorHAnsi" w:hAnsiTheme="minorHAnsi" w:cstheme="minorHAnsi"/>
          <w:sz w:val="24"/>
          <w:szCs w:val="24"/>
        </w:rPr>
        <w:t>starting with the 2</w:t>
      </w:r>
      <w:r w:rsidRPr="00DF6872">
        <w:rPr>
          <w:rFonts w:asciiTheme="minorHAnsi" w:hAnsiTheme="minorHAnsi" w:cstheme="minorHAnsi"/>
          <w:sz w:val="24"/>
          <w:szCs w:val="24"/>
          <w:vertAlign w:val="superscript"/>
        </w:rPr>
        <w:t>nd</w:t>
      </w:r>
      <w:r w:rsidR="00DF6872">
        <w:rPr>
          <w:rFonts w:asciiTheme="minorHAnsi" w:hAnsiTheme="minorHAnsi" w:cstheme="minorHAnsi"/>
          <w:sz w:val="24"/>
          <w:szCs w:val="24"/>
        </w:rPr>
        <w:t xml:space="preserve"> </w:t>
      </w:r>
      <w:r w:rsidRPr="00BE7ABE">
        <w:rPr>
          <w:rFonts w:asciiTheme="minorHAnsi" w:hAnsiTheme="minorHAnsi" w:cstheme="minorHAnsi"/>
          <w:sz w:val="24"/>
          <w:szCs w:val="24"/>
        </w:rPr>
        <w:t>suture</w:t>
      </w:r>
      <w:r w:rsidR="006D6ED7">
        <w:rPr>
          <w:rFonts w:asciiTheme="minorHAnsi" w:hAnsiTheme="minorHAnsi" w:cstheme="minorHAnsi"/>
          <w:sz w:val="24"/>
          <w:szCs w:val="24"/>
        </w:rPr>
        <w:t>;</w:t>
      </w:r>
      <w:r>
        <w:rPr>
          <w:rFonts w:asciiTheme="minorHAnsi" w:hAnsiTheme="minorHAnsi" w:cstheme="minorHAnsi"/>
          <w:sz w:val="24"/>
          <w:szCs w:val="24"/>
        </w:rPr>
        <w:t xml:space="preserve"> if all sutures are removed, the wound may </w:t>
      </w:r>
      <w:proofErr w:type="gramStart"/>
      <w:r>
        <w:rPr>
          <w:rFonts w:asciiTheme="minorHAnsi" w:hAnsiTheme="minorHAnsi" w:cstheme="minorHAnsi"/>
          <w:sz w:val="24"/>
          <w:szCs w:val="24"/>
        </w:rPr>
        <w:t xml:space="preserve">open </w:t>
      </w:r>
      <w:r w:rsidRPr="00BE7ABE">
        <w:rPr>
          <w:rFonts w:asciiTheme="minorHAnsi" w:hAnsiTheme="minorHAnsi" w:cstheme="minorHAnsi"/>
          <w:sz w:val="24"/>
          <w:szCs w:val="24"/>
        </w:rPr>
        <w:t>up</w:t>
      </w:r>
      <w:proofErr w:type="gramEnd"/>
      <w:r w:rsidRPr="00BE7ABE">
        <w:rPr>
          <w:rFonts w:asciiTheme="minorHAnsi" w:hAnsiTheme="minorHAnsi" w:cstheme="minorHAnsi"/>
          <w:sz w:val="24"/>
          <w:szCs w:val="24"/>
        </w:rPr>
        <w:t xml:space="preserve"> prematurely before wound healing </w:t>
      </w:r>
      <w:r>
        <w:rPr>
          <w:rFonts w:asciiTheme="minorHAnsi" w:hAnsiTheme="minorHAnsi" w:cstheme="minorHAnsi"/>
          <w:sz w:val="24"/>
          <w:szCs w:val="24"/>
        </w:rPr>
        <w:t xml:space="preserve">has </w:t>
      </w:r>
      <w:r w:rsidRPr="00BE7ABE">
        <w:rPr>
          <w:rFonts w:asciiTheme="minorHAnsi" w:hAnsiTheme="minorHAnsi" w:cstheme="minorHAnsi"/>
          <w:sz w:val="24"/>
          <w:szCs w:val="24"/>
        </w:rPr>
        <w:t>occur</w:t>
      </w:r>
      <w:r>
        <w:rPr>
          <w:rFonts w:asciiTheme="minorHAnsi" w:hAnsiTheme="minorHAnsi" w:cstheme="minorHAnsi"/>
          <w:sz w:val="24"/>
          <w:szCs w:val="24"/>
        </w:rPr>
        <w:t>red</w:t>
      </w:r>
      <w:r w:rsidRPr="00BE7ABE">
        <w:rPr>
          <w:rFonts w:asciiTheme="minorHAnsi" w:hAnsiTheme="minorHAnsi" w:cstheme="minorHAnsi"/>
          <w:sz w:val="24"/>
          <w:szCs w:val="24"/>
        </w:rPr>
        <w:t xml:space="preserve">. By removing every other suture first, this will help decrease this from happening. </w:t>
      </w:r>
    </w:p>
    <w:p w14:paraId="3E2B0FA3" w14:textId="77777777" w:rsidR="006D6ED7" w:rsidRDefault="006D6ED7" w:rsidP="00721C66">
      <w:pPr>
        <w:pStyle w:val="BodyText"/>
        <w:ind w:left="284"/>
        <w:rPr>
          <w:rFonts w:asciiTheme="minorHAnsi" w:hAnsiTheme="minorHAnsi" w:cstheme="minorHAnsi"/>
          <w:sz w:val="24"/>
          <w:szCs w:val="24"/>
        </w:rPr>
      </w:pPr>
    </w:p>
    <w:p w14:paraId="72A18C2D" w14:textId="53C40C78" w:rsidR="00BE7ABE" w:rsidRPr="00402DC5" w:rsidRDefault="00BE7ABE" w:rsidP="00402DC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W</w:t>
      </w:r>
      <w:r w:rsidRPr="00BE7ABE">
        <w:rPr>
          <w:rFonts w:asciiTheme="minorHAnsi" w:hAnsiTheme="minorHAnsi" w:cstheme="minorHAnsi"/>
          <w:sz w:val="24"/>
          <w:szCs w:val="24"/>
        </w:rPr>
        <w:t>hen removing simple interrupted sutures</w:t>
      </w:r>
      <w:r w:rsidR="006D6ED7">
        <w:rPr>
          <w:rFonts w:asciiTheme="minorHAnsi" w:hAnsiTheme="minorHAnsi" w:cstheme="minorHAnsi"/>
          <w:sz w:val="24"/>
          <w:szCs w:val="24"/>
        </w:rPr>
        <w:t>,</w:t>
      </w:r>
      <w:r w:rsidRPr="00BE7ABE">
        <w:rPr>
          <w:rFonts w:asciiTheme="minorHAnsi" w:hAnsiTheme="minorHAnsi" w:cstheme="minorHAnsi"/>
          <w:sz w:val="24"/>
          <w:szCs w:val="24"/>
        </w:rPr>
        <w:t xml:space="preserve"> do </w:t>
      </w:r>
      <w:r>
        <w:rPr>
          <w:rFonts w:asciiTheme="minorHAnsi" w:hAnsiTheme="minorHAnsi" w:cstheme="minorHAnsi"/>
          <w:sz w:val="24"/>
          <w:szCs w:val="24"/>
        </w:rPr>
        <w:t>not</w:t>
      </w:r>
      <w:r w:rsidRPr="00BE7ABE">
        <w:rPr>
          <w:rFonts w:asciiTheme="minorHAnsi" w:hAnsiTheme="minorHAnsi" w:cstheme="minorHAnsi"/>
          <w:sz w:val="24"/>
          <w:szCs w:val="24"/>
        </w:rPr>
        <w:t xml:space="preserve"> cut the suture thread that is the longest </w:t>
      </w:r>
      <w:r>
        <w:rPr>
          <w:rFonts w:asciiTheme="minorHAnsi" w:hAnsiTheme="minorHAnsi" w:cstheme="minorHAnsi"/>
          <w:sz w:val="24"/>
          <w:szCs w:val="24"/>
        </w:rPr>
        <w:t>but</w:t>
      </w:r>
      <w:r w:rsidRPr="00BE7ABE">
        <w:rPr>
          <w:rFonts w:asciiTheme="minorHAnsi" w:hAnsiTheme="minorHAnsi" w:cstheme="minorHAnsi"/>
          <w:sz w:val="24"/>
          <w:szCs w:val="24"/>
        </w:rPr>
        <w:t xml:space="preserve"> cut the suture thread that is closest to the skin near the suture knot (it will be the shortest thread next to the suture knot)</w:t>
      </w:r>
      <w:r w:rsidR="00BE085B">
        <w:rPr>
          <w:rFonts w:asciiTheme="minorHAnsi" w:hAnsiTheme="minorHAnsi" w:cstheme="minorHAnsi"/>
          <w:sz w:val="24"/>
          <w:szCs w:val="24"/>
        </w:rPr>
        <w:t>, otherwise w</w:t>
      </w:r>
      <w:r w:rsidRPr="00BE7ABE">
        <w:rPr>
          <w:rFonts w:asciiTheme="minorHAnsi" w:hAnsiTheme="minorHAnsi" w:cstheme="minorHAnsi"/>
          <w:sz w:val="24"/>
          <w:szCs w:val="24"/>
        </w:rPr>
        <w:t xml:space="preserve">hen you cut the longest suture thread and go to remove it with the tweezers, it will cause the suture thread that has been exposed to the outside environment to pass through the skin (hence the wound) during the removal, which can lead to infection. </w:t>
      </w:r>
      <w:r w:rsidR="00BE085B">
        <w:rPr>
          <w:rFonts w:asciiTheme="minorHAnsi" w:hAnsiTheme="minorHAnsi" w:cstheme="minorHAnsi"/>
          <w:sz w:val="24"/>
          <w:szCs w:val="24"/>
        </w:rPr>
        <w:t>Therefore</w:t>
      </w:r>
      <w:r w:rsidRPr="00BE7ABE">
        <w:rPr>
          <w:rFonts w:asciiTheme="minorHAnsi" w:hAnsiTheme="minorHAnsi" w:cstheme="minorHAnsi"/>
          <w:sz w:val="24"/>
          <w:szCs w:val="24"/>
        </w:rPr>
        <w:t>, cutting the shortest suture thread will bypass this from happening.</w:t>
      </w:r>
      <w:r w:rsidR="00402DC5">
        <w:rPr>
          <w:rFonts w:asciiTheme="minorHAnsi" w:hAnsiTheme="minorHAnsi" w:cstheme="minorHAnsi"/>
          <w:sz w:val="24"/>
          <w:szCs w:val="24"/>
        </w:rPr>
        <w:t xml:space="preserve"> </w:t>
      </w:r>
      <w:r w:rsidRPr="00402DC5">
        <w:rPr>
          <w:rFonts w:asciiTheme="minorHAnsi" w:hAnsiTheme="minorHAnsi" w:cstheme="minorHAnsi"/>
          <w:sz w:val="24"/>
          <w:szCs w:val="24"/>
        </w:rPr>
        <w:t xml:space="preserve">In addition, when “pulling” out the suture thread via the knot with the tweezers, pull over the incision line rather than away from it, as pulling the thread away from the incision line can cause tension and can lead to the incision opening.   </w:t>
      </w:r>
    </w:p>
    <w:p w14:paraId="218E229F" w14:textId="77777777" w:rsidR="00402DC5" w:rsidRPr="00BE7ABE" w:rsidRDefault="00402DC5" w:rsidP="00721C66">
      <w:pPr>
        <w:pStyle w:val="BodyText"/>
        <w:ind w:left="284"/>
        <w:rPr>
          <w:rFonts w:asciiTheme="minorHAnsi" w:hAnsiTheme="minorHAnsi" w:cstheme="minorHAnsi"/>
          <w:sz w:val="24"/>
          <w:szCs w:val="24"/>
        </w:rPr>
      </w:pPr>
    </w:p>
    <w:p w14:paraId="174AD9DF" w14:textId="6151328F" w:rsidR="00E4575E" w:rsidRPr="00E4575E" w:rsidRDefault="00E4575E" w:rsidP="00402DC5">
      <w:pPr>
        <w:pStyle w:val="BodyText"/>
        <w:numPr>
          <w:ilvl w:val="0"/>
          <w:numId w:val="23"/>
        </w:numPr>
        <w:rPr>
          <w:rFonts w:asciiTheme="minorHAnsi" w:hAnsiTheme="minorHAnsi" w:cstheme="minorHAnsi"/>
          <w:sz w:val="24"/>
          <w:szCs w:val="24"/>
        </w:rPr>
      </w:pPr>
      <w:r w:rsidRPr="00E4575E">
        <w:rPr>
          <w:rFonts w:asciiTheme="minorHAnsi" w:hAnsiTheme="minorHAnsi" w:cstheme="minorHAnsi"/>
          <w:sz w:val="24"/>
          <w:szCs w:val="24"/>
        </w:rPr>
        <w:t xml:space="preserve">After removing each suture, place them </w:t>
      </w:r>
      <w:r w:rsidR="00BE7ABE">
        <w:rPr>
          <w:rFonts w:asciiTheme="minorHAnsi" w:hAnsiTheme="minorHAnsi" w:cstheme="minorHAnsi"/>
          <w:sz w:val="24"/>
          <w:szCs w:val="24"/>
        </w:rPr>
        <w:t>on a gauze swab from the pack</w:t>
      </w:r>
      <w:r w:rsidRPr="00E4575E">
        <w:rPr>
          <w:rFonts w:asciiTheme="minorHAnsi" w:hAnsiTheme="minorHAnsi" w:cstheme="minorHAnsi"/>
          <w:sz w:val="24"/>
          <w:szCs w:val="24"/>
        </w:rPr>
        <w:t xml:space="preserve">, and </w:t>
      </w:r>
      <w:proofErr w:type="gramStart"/>
      <w:r w:rsidRPr="00E4575E">
        <w:rPr>
          <w:rFonts w:asciiTheme="minorHAnsi" w:hAnsiTheme="minorHAnsi" w:cstheme="minorHAnsi"/>
          <w:sz w:val="24"/>
          <w:szCs w:val="24"/>
        </w:rPr>
        <w:t>don’t</w:t>
      </w:r>
      <w:proofErr w:type="gramEnd"/>
      <w:r w:rsidRPr="00E4575E">
        <w:rPr>
          <w:rFonts w:asciiTheme="minorHAnsi" w:hAnsiTheme="minorHAnsi" w:cstheme="minorHAnsi"/>
          <w:sz w:val="24"/>
          <w:szCs w:val="24"/>
        </w:rPr>
        <w:t xml:space="preserve"> forget to count them </w:t>
      </w:r>
      <w:r w:rsidR="00402DC5">
        <w:rPr>
          <w:rFonts w:asciiTheme="minorHAnsi" w:hAnsiTheme="minorHAnsi" w:cstheme="minorHAnsi"/>
          <w:sz w:val="24"/>
          <w:szCs w:val="24"/>
        </w:rPr>
        <w:t xml:space="preserve">and </w:t>
      </w:r>
      <w:r w:rsidRPr="00E4575E">
        <w:rPr>
          <w:rFonts w:asciiTheme="minorHAnsi" w:hAnsiTheme="minorHAnsi" w:cstheme="minorHAnsi"/>
          <w:sz w:val="24"/>
          <w:szCs w:val="24"/>
        </w:rPr>
        <w:t>document it</w:t>
      </w:r>
      <w:r w:rsidR="00402DC5">
        <w:rPr>
          <w:rFonts w:asciiTheme="minorHAnsi" w:hAnsiTheme="minorHAnsi" w:cstheme="minorHAnsi"/>
          <w:sz w:val="24"/>
          <w:szCs w:val="24"/>
        </w:rPr>
        <w:t>,</w:t>
      </w:r>
      <w:r w:rsidRPr="00E4575E">
        <w:rPr>
          <w:rFonts w:asciiTheme="minorHAnsi" w:hAnsiTheme="minorHAnsi" w:cstheme="minorHAnsi"/>
          <w:sz w:val="24"/>
          <w:szCs w:val="24"/>
        </w:rPr>
        <w:t xml:space="preserve"> too.</w:t>
      </w:r>
      <w:r w:rsidR="00BE7ABE">
        <w:rPr>
          <w:rFonts w:asciiTheme="minorHAnsi" w:hAnsiTheme="minorHAnsi" w:cstheme="minorHAnsi"/>
          <w:sz w:val="24"/>
          <w:szCs w:val="24"/>
        </w:rPr>
        <w:t xml:space="preserve"> T</w:t>
      </w:r>
      <w:r w:rsidRPr="00E4575E">
        <w:rPr>
          <w:rFonts w:asciiTheme="minorHAnsi" w:hAnsiTheme="minorHAnsi" w:cstheme="minorHAnsi"/>
          <w:sz w:val="24"/>
          <w:szCs w:val="24"/>
        </w:rPr>
        <w:t>his will help prevent the sutures from getting lost and allows you to count them</w:t>
      </w:r>
      <w:r w:rsidR="00402DC5">
        <w:rPr>
          <w:rFonts w:asciiTheme="minorHAnsi" w:hAnsiTheme="minorHAnsi" w:cstheme="minorHAnsi"/>
          <w:sz w:val="24"/>
          <w:szCs w:val="24"/>
        </w:rPr>
        <w:t>. A</w:t>
      </w:r>
      <w:r w:rsidR="00BE7ABE">
        <w:rPr>
          <w:rFonts w:asciiTheme="minorHAnsi" w:hAnsiTheme="minorHAnsi" w:cstheme="minorHAnsi"/>
          <w:sz w:val="24"/>
          <w:szCs w:val="24"/>
        </w:rPr>
        <w:t>s</w:t>
      </w:r>
      <w:r w:rsidRPr="00E4575E">
        <w:rPr>
          <w:rFonts w:asciiTheme="minorHAnsi" w:hAnsiTheme="minorHAnsi" w:cstheme="minorHAnsi"/>
          <w:sz w:val="24"/>
          <w:szCs w:val="24"/>
        </w:rPr>
        <w:t xml:space="preserve"> </w:t>
      </w:r>
      <w:r w:rsidR="00F73E05">
        <w:rPr>
          <w:rFonts w:asciiTheme="minorHAnsi" w:hAnsiTheme="minorHAnsi" w:cstheme="minorHAnsi"/>
          <w:sz w:val="24"/>
          <w:szCs w:val="24"/>
        </w:rPr>
        <w:t>the sutures</w:t>
      </w:r>
      <w:r w:rsidRPr="00E4575E">
        <w:rPr>
          <w:rFonts w:asciiTheme="minorHAnsi" w:hAnsiTheme="minorHAnsi" w:cstheme="minorHAnsi"/>
          <w:sz w:val="24"/>
          <w:szCs w:val="24"/>
        </w:rPr>
        <w:t xml:space="preserve"> </w:t>
      </w:r>
      <w:r w:rsidR="00F73E05">
        <w:rPr>
          <w:rFonts w:asciiTheme="minorHAnsi" w:hAnsiTheme="minorHAnsi" w:cstheme="minorHAnsi"/>
          <w:sz w:val="24"/>
          <w:szCs w:val="24"/>
        </w:rPr>
        <w:t xml:space="preserve">are </w:t>
      </w:r>
      <w:r w:rsidRPr="00E4575E">
        <w:rPr>
          <w:rFonts w:asciiTheme="minorHAnsi" w:hAnsiTheme="minorHAnsi" w:cstheme="minorHAnsi"/>
          <w:sz w:val="24"/>
          <w:szCs w:val="24"/>
        </w:rPr>
        <w:t>considered a bio-hazard item</w:t>
      </w:r>
      <w:r w:rsidR="00402DC5">
        <w:rPr>
          <w:rFonts w:asciiTheme="minorHAnsi" w:hAnsiTheme="minorHAnsi" w:cstheme="minorHAnsi"/>
          <w:sz w:val="24"/>
          <w:szCs w:val="24"/>
        </w:rPr>
        <w:t xml:space="preserve">, </w:t>
      </w:r>
      <w:r w:rsidR="00F73E05">
        <w:rPr>
          <w:rFonts w:asciiTheme="minorHAnsi" w:hAnsiTheme="minorHAnsi" w:cstheme="minorHAnsi"/>
          <w:sz w:val="24"/>
          <w:szCs w:val="24"/>
        </w:rPr>
        <w:t xml:space="preserve">they </w:t>
      </w:r>
      <w:r w:rsidRPr="00E4575E">
        <w:rPr>
          <w:rFonts w:asciiTheme="minorHAnsi" w:hAnsiTheme="minorHAnsi" w:cstheme="minorHAnsi"/>
          <w:sz w:val="24"/>
          <w:szCs w:val="24"/>
        </w:rPr>
        <w:t>need to be disposed of properly</w:t>
      </w:r>
      <w:r w:rsidR="00BE7ABE">
        <w:rPr>
          <w:rFonts w:asciiTheme="minorHAnsi" w:hAnsiTheme="minorHAnsi" w:cstheme="minorHAnsi"/>
          <w:sz w:val="24"/>
          <w:szCs w:val="24"/>
        </w:rPr>
        <w:t xml:space="preserve"> in a clinical waste bag and disposed of as appropriate.</w:t>
      </w:r>
    </w:p>
    <w:p w14:paraId="368DFBA6" w14:textId="77777777" w:rsidR="00F73E05" w:rsidRDefault="00F73E05" w:rsidP="00721C66">
      <w:pPr>
        <w:pStyle w:val="BodyText"/>
        <w:ind w:left="284"/>
        <w:rPr>
          <w:rFonts w:asciiTheme="minorHAnsi" w:hAnsiTheme="minorHAnsi" w:cstheme="minorHAnsi"/>
          <w:sz w:val="24"/>
          <w:szCs w:val="24"/>
        </w:rPr>
      </w:pPr>
    </w:p>
    <w:p w14:paraId="4FFB8644" w14:textId="685F4335" w:rsidR="00E4575E" w:rsidRDefault="00BE7ABE" w:rsidP="00F73E0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It may be necessary to cover the wou</w:t>
      </w:r>
      <w:r w:rsidR="007E1603">
        <w:rPr>
          <w:rFonts w:asciiTheme="minorHAnsi" w:hAnsiTheme="minorHAnsi" w:cstheme="minorHAnsi"/>
          <w:sz w:val="24"/>
          <w:szCs w:val="24"/>
        </w:rPr>
        <w:t>n</w:t>
      </w:r>
      <w:r>
        <w:rPr>
          <w:rFonts w:asciiTheme="minorHAnsi" w:hAnsiTheme="minorHAnsi" w:cstheme="minorHAnsi"/>
          <w:sz w:val="24"/>
          <w:szCs w:val="24"/>
        </w:rPr>
        <w:t xml:space="preserve">d following suture removal </w:t>
      </w:r>
      <w:r w:rsidR="00E4575E" w:rsidRPr="00E4575E">
        <w:rPr>
          <w:rFonts w:asciiTheme="minorHAnsi" w:hAnsiTheme="minorHAnsi" w:cstheme="minorHAnsi"/>
          <w:sz w:val="24"/>
          <w:szCs w:val="24"/>
        </w:rPr>
        <w:t xml:space="preserve">if the site is at risk </w:t>
      </w:r>
      <w:r w:rsidR="00F73E05">
        <w:rPr>
          <w:rFonts w:asciiTheme="minorHAnsi" w:hAnsiTheme="minorHAnsi" w:cstheme="minorHAnsi"/>
          <w:sz w:val="24"/>
          <w:szCs w:val="24"/>
        </w:rPr>
        <w:t>of</w:t>
      </w:r>
      <w:r w:rsidR="00E4575E" w:rsidRPr="00E4575E">
        <w:rPr>
          <w:rFonts w:asciiTheme="minorHAnsi" w:hAnsiTheme="minorHAnsi" w:cstheme="minorHAnsi"/>
          <w:sz w:val="24"/>
          <w:szCs w:val="24"/>
        </w:rPr>
        <w:t xml:space="preserve"> friction</w:t>
      </w:r>
      <w:r w:rsidR="007E1603">
        <w:rPr>
          <w:rFonts w:asciiTheme="minorHAnsi" w:hAnsiTheme="minorHAnsi" w:cstheme="minorHAnsi"/>
          <w:sz w:val="24"/>
          <w:szCs w:val="24"/>
        </w:rPr>
        <w:t xml:space="preserve"> until </w:t>
      </w:r>
      <w:r w:rsidR="00F73E05">
        <w:rPr>
          <w:rFonts w:asciiTheme="minorHAnsi" w:hAnsiTheme="minorHAnsi" w:cstheme="minorHAnsi"/>
          <w:sz w:val="24"/>
          <w:szCs w:val="24"/>
        </w:rPr>
        <w:t xml:space="preserve">it has </w:t>
      </w:r>
      <w:r w:rsidR="007E1603">
        <w:rPr>
          <w:rFonts w:asciiTheme="minorHAnsi" w:hAnsiTheme="minorHAnsi" w:cstheme="minorHAnsi"/>
          <w:sz w:val="24"/>
          <w:szCs w:val="24"/>
        </w:rPr>
        <w:t xml:space="preserve">fully healed. The dressing covering </w:t>
      </w:r>
      <w:r w:rsidR="00F73E05">
        <w:rPr>
          <w:rFonts w:asciiTheme="minorHAnsi" w:hAnsiTheme="minorHAnsi" w:cstheme="minorHAnsi"/>
          <w:sz w:val="24"/>
          <w:szCs w:val="24"/>
        </w:rPr>
        <w:t xml:space="preserve">on </w:t>
      </w:r>
      <w:r w:rsidR="007E1603">
        <w:rPr>
          <w:rFonts w:asciiTheme="minorHAnsi" w:hAnsiTheme="minorHAnsi" w:cstheme="minorHAnsi"/>
          <w:sz w:val="24"/>
          <w:szCs w:val="24"/>
        </w:rPr>
        <w:t>the wound must be checked daily to ensure it is clean and dry.</w:t>
      </w:r>
    </w:p>
    <w:p w14:paraId="4DEB6E68" w14:textId="77777777" w:rsidR="00F73E05" w:rsidRDefault="00F73E05" w:rsidP="00F73E05">
      <w:pPr>
        <w:pStyle w:val="ListParagraph"/>
        <w:rPr>
          <w:rFonts w:asciiTheme="minorHAnsi" w:hAnsiTheme="minorHAnsi" w:cstheme="minorHAnsi"/>
          <w:sz w:val="24"/>
          <w:szCs w:val="24"/>
        </w:rPr>
      </w:pPr>
    </w:p>
    <w:p w14:paraId="77D25B8A" w14:textId="2F59F400" w:rsidR="00E4575E" w:rsidRPr="00F73E05" w:rsidRDefault="007E1603" w:rsidP="00F73E05">
      <w:pPr>
        <w:pStyle w:val="BodyText"/>
        <w:numPr>
          <w:ilvl w:val="0"/>
          <w:numId w:val="23"/>
        </w:numPr>
        <w:rPr>
          <w:rFonts w:asciiTheme="minorHAnsi" w:hAnsiTheme="minorHAnsi" w:cstheme="minorHAnsi"/>
          <w:sz w:val="24"/>
          <w:szCs w:val="24"/>
        </w:rPr>
      </w:pPr>
      <w:r w:rsidRPr="00F73E05">
        <w:rPr>
          <w:rFonts w:asciiTheme="minorHAnsi" w:hAnsiTheme="minorHAnsi" w:cstheme="minorHAnsi"/>
          <w:sz w:val="24"/>
          <w:szCs w:val="24"/>
        </w:rPr>
        <w:t>It is Important to d</w:t>
      </w:r>
      <w:r w:rsidR="00E4575E" w:rsidRPr="00F73E05">
        <w:rPr>
          <w:rFonts w:asciiTheme="minorHAnsi" w:hAnsiTheme="minorHAnsi" w:cstheme="minorHAnsi"/>
          <w:sz w:val="24"/>
          <w:szCs w:val="24"/>
        </w:rPr>
        <w:t>ocument</w:t>
      </w:r>
      <w:r w:rsidRPr="00F73E05">
        <w:rPr>
          <w:rFonts w:asciiTheme="minorHAnsi" w:hAnsiTheme="minorHAnsi" w:cstheme="minorHAnsi"/>
          <w:sz w:val="24"/>
          <w:szCs w:val="24"/>
        </w:rPr>
        <w:t xml:space="preserve"> the</w:t>
      </w:r>
      <w:r w:rsidR="00E4575E" w:rsidRPr="00F73E05">
        <w:rPr>
          <w:rFonts w:asciiTheme="minorHAnsi" w:hAnsiTheme="minorHAnsi" w:cstheme="minorHAnsi"/>
          <w:sz w:val="24"/>
          <w:szCs w:val="24"/>
        </w:rPr>
        <w:t xml:space="preserve"> number of sutures removed, how the p</w:t>
      </w:r>
      <w:r w:rsidRPr="00F73E05">
        <w:rPr>
          <w:rFonts w:asciiTheme="minorHAnsi" w:hAnsiTheme="minorHAnsi" w:cstheme="minorHAnsi"/>
          <w:sz w:val="24"/>
          <w:szCs w:val="24"/>
        </w:rPr>
        <w:t>erson</w:t>
      </w:r>
      <w:r w:rsidR="00E4575E" w:rsidRPr="00F73E05">
        <w:rPr>
          <w:rFonts w:asciiTheme="minorHAnsi" w:hAnsiTheme="minorHAnsi" w:cstheme="minorHAnsi"/>
          <w:sz w:val="24"/>
          <w:szCs w:val="24"/>
        </w:rPr>
        <w:t xml:space="preserve"> tolerated the procedure, </w:t>
      </w:r>
      <w:r w:rsidRPr="00F73E05">
        <w:rPr>
          <w:rFonts w:asciiTheme="minorHAnsi" w:hAnsiTheme="minorHAnsi" w:cstheme="minorHAnsi"/>
          <w:sz w:val="24"/>
          <w:szCs w:val="24"/>
        </w:rPr>
        <w:t xml:space="preserve">any </w:t>
      </w:r>
      <w:r w:rsidR="00E4575E" w:rsidRPr="00F73E05">
        <w:rPr>
          <w:rFonts w:asciiTheme="minorHAnsi" w:hAnsiTheme="minorHAnsi" w:cstheme="minorHAnsi"/>
          <w:sz w:val="24"/>
          <w:szCs w:val="24"/>
        </w:rPr>
        <w:t xml:space="preserve">complications </w:t>
      </w:r>
      <w:r w:rsidRPr="00F73E05">
        <w:rPr>
          <w:rFonts w:asciiTheme="minorHAnsi" w:hAnsiTheme="minorHAnsi" w:cstheme="minorHAnsi"/>
          <w:sz w:val="24"/>
          <w:szCs w:val="24"/>
        </w:rPr>
        <w:t xml:space="preserve">noted </w:t>
      </w:r>
      <w:r w:rsidR="00E4575E" w:rsidRPr="00F73E05">
        <w:rPr>
          <w:rFonts w:asciiTheme="minorHAnsi" w:hAnsiTheme="minorHAnsi" w:cstheme="minorHAnsi"/>
          <w:sz w:val="24"/>
          <w:szCs w:val="24"/>
        </w:rPr>
        <w:t>(if applicable), how the site looked</w:t>
      </w:r>
      <w:r w:rsidRPr="00F73E05">
        <w:rPr>
          <w:rFonts w:asciiTheme="minorHAnsi" w:hAnsiTheme="minorHAnsi" w:cstheme="minorHAnsi"/>
          <w:sz w:val="24"/>
          <w:szCs w:val="24"/>
        </w:rPr>
        <w:t xml:space="preserve"> and when the dressing </w:t>
      </w:r>
      <w:r w:rsidR="000B370E">
        <w:rPr>
          <w:rFonts w:asciiTheme="minorHAnsi" w:hAnsiTheme="minorHAnsi" w:cstheme="minorHAnsi"/>
          <w:sz w:val="24"/>
          <w:szCs w:val="24"/>
        </w:rPr>
        <w:t xml:space="preserve">next </w:t>
      </w:r>
      <w:r w:rsidRPr="00F73E05">
        <w:rPr>
          <w:rFonts w:asciiTheme="minorHAnsi" w:hAnsiTheme="minorHAnsi" w:cstheme="minorHAnsi"/>
          <w:sz w:val="24"/>
          <w:szCs w:val="24"/>
        </w:rPr>
        <w:t>needs to be checked as applicable.</w:t>
      </w:r>
    </w:p>
    <w:p w14:paraId="3A3AD82B" w14:textId="7E83BB97" w:rsidR="00E4575E" w:rsidRDefault="00E4575E" w:rsidP="003241CA">
      <w:pPr>
        <w:pStyle w:val="BodyText"/>
        <w:rPr>
          <w:rFonts w:asciiTheme="minorHAnsi" w:hAnsiTheme="minorHAnsi" w:cstheme="minorHAnsi"/>
          <w:sz w:val="24"/>
          <w:szCs w:val="24"/>
        </w:rPr>
      </w:pPr>
    </w:p>
    <w:p w14:paraId="23DBC911" w14:textId="411AD798" w:rsidR="00C3284C" w:rsidRDefault="00B95B43" w:rsidP="000B370E">
      <w:pPr>
        <w:pStyle w:val="BodyText"/>
        <w:ind w:firstLine="284"/>
        <w:rPr>
          <w:rFonts w:asciiTheme="minorHAnsi" w:hAnsiTheme="minorHAnsi" w:cstheme="minorHAnsi"/>
          <w:b/>
          <w:bCs/>
          <w:color w:val="7030A0"/>
          <w:sz w:val="24"/>
          <w:szCs w:val="24"/>
        </w:rPr>
      </w:pPr>
      <w:r>
        <w:rPr>
          <w:rFonts w:asciiTheme="minorHAnsi" w:hAnsiTheme="minorHAnsi" w:cstheme="minorHAnsi"/>
          <w:b/>
          <w:bCs/>
          <w:color w:val="7030A0"/>
          <w:sz w:val="24"/>
          <w:szCs w:val="24"/>
        </w:rPr>
        <w:t>All pictures are for example only and may appear different when prescribed.</w:t>
      </w:r>
    </w:p>
    <w:p w14:paraId="18B421AA" w14:textId="5EA79613" w:rsidR="00C3284C" w:rsidRDefault="00C3284C" w:rsidP="003241CA">
      <w:pPr>
        <w:pStyle w:val="BodyText"/>
        <w:rPr>
          <w:rFonts w:asciiTheme="minorHAnsi" w:hAnsiTheme="minorHAnsi" w:cstheme="minorHAnsi"/>
          <w:b/>
          <w:bCs/>
          <w:color w:val="7030A0"/>
          <w:sz w:val="24"/>
          <w:szCs w:val="24"/>
        </w:rPr>
      </w:pPr>
    </w:p>
    <w:p w14:paraId="2068DC3E" w14:textId="77777777" w:rsidR="00A66957" w:rsidRDefault="00A66957" w:rsidP="003241CA">
      <w:pPr>
        <w:pStyle w:val="BodyText"/>
        <w:rPr>
          <w:rFonts w:asciiTheme="minorHAnsi" w:hAnsiTheme="minorHAnsi" w:cstheme="minorHAnsi"/>
          <w:b/>
          <w:bCs/>
          <w:color w:val="7030A0"/>
          <w:sz w:val="24"/>
          <w:szCs w:val="24"/>
        </w:rPr>
      </w:pPr>
    </w:p>
    <w:p w14:paraId="3A83E560" w14:textId="77777777" w:rsidR="00A66957" w:rsidRDefault="00A66957" w:rsidP="003241CA">
      <w:pPr>
        <w:pStyle w:val="BodyText"/>
        <w:rPr>
          <w:rFonts w:asciiTheme="minorHAnsi" w:hAnsiTheme="minorHAnsi" w:cstheme="minorHAnsi"/>
          <w:b/>
          <w:bCs/>
          <w:color w:val="7030A0"/>
          <w:sz w:val="24"/>
          <w:szCs w:val="24"/>
        </w:rPr>
      </w:pPr>
    </w:p>
    <w:p w14:paraId="7CC1B4AE" w14:textId="77777777" w:rsidR="00DF6872" w:rsidRDefault="00DF6872" w:rsidP="003241CA">
      <w:pPr>
        <w:pStyle w:val="BodyText"/>
        <w:rPr>
          <w:rFonts w:asciiTheme="minorHAnsi" w:hAnsiTheme="minorHAnsi" w:cstheme="minorHAnsi"/>
          <w:b/>
          <w:bCs/>
          <w:color w:val="7030A0"/>
          <w:sz w:val="24"/>
          <w:szCs w:val="24"/>
        </w:rPr>
      </w:pPr>
    </w:p>
    <w:p w14:paraId="2344E741" w14:textId="77777777" w:rsidR="00A66957" w:rsidRDefault="00A66957" w:rsidP="003241CA">
      <w:pPr>
        <w:pStyle w:val="BodyText"/>
        <w:rPr>
          <w:rFonts w:asciiTheme="minorHAnsi" w:hAnsiTheme="minorHAnsi" w:cstheme="minorHAnsi"/>
          <w:b/>
          <w:bCs/>
          <w:color w:val="7030A0"/>
          <w:sz w:val="24"/>
          <w:szCs w:val="24"/>
        </w:rPr>
      </w:pPr>
    </w:p>
    <w:tbl>
      <w:tblPr>
        <w:tblW w:w="934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4"/>
        <w:gridCol w:w="4952"/>
      </w:tblGrid>
      <w:tr w:rsidR="00A66957" w:rsidRPr="00A66957" w14:paraId="66D7B2B8" w14:textId="77777777" w:rsidTr="000B370E">
        <w:tc>
          <w:tcPr>
            <w:tcW w:w="934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EE29E17"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b/>
                <w:bCs/>
                <w:color w:val="7030A0"/>
                <w:sz w:val="24"/>
                <w:szCs w:val="24"/>
                <w:lang w:val="en-US"/>
              </w:rPr>
              <w:lastRenderedPageBreak/>
              <w:t>Service Specific Information </w:t>
            </w:r>
            <w:r w:rsidRPr="00A66957">
              <w:rPr>
                <w:rFonts w:ascii="Calibri" w:eastAsia="Times New Roman" w:hAnsi="Calibri" w:cs="Calibri"/>
                <w:color w:val="7030A0"/>
                <w:sz w:val="24"/>
                <w:szCs w:val="24"/>
              </w:rPr>
              <w:t> </w:t>
            </w:r>
          </w:p>
        </w:tc>
      </w:tr>
      <w:tr w:rsidR="00A66957" w:rsidRPr="00A66957" w14:paraId="29E6F7FF" w14:textId="77777777" w:rsidTr="000B370E">
        <w:tc>
          <w:tcPr>
            <w:tcW w:w="4394" w:type="dxa"/>
            <w:tcBorders>
              <w:top w:val="nil"/>
              <w:left w:val="single" w:sz="6" w:space="0" w:color="auto"/>
              <w:bottom w:val="single" w:sz="6" w:space="0" w:color="auto"/>
              <w:right w:val="single" w:sz="6" w:space="0" w:color="auto"/>
            </w:tcBorders>
            <w:shd w:val="clear" w:color="auto" w:fill="auto"/>
            <w:hideMark/>
          </w:tcPr>
          <w:p w14:paraId="7BF018ED" w14:textId="37DF75CC" w:rsidR="00A66957" w:rsidRPr="00A66957" w:rsidRDefault="00DF6872" w:rsidP="003241CA">
            <w:pPr>
              <w:spacing w:after="0" w:line="240" w:lineRule="auto"/>
              <w:ind w:left="0" w:firstLine="0"/>
              <w:textAlignment w:val="baseline"/>
              <w:rPr>
                <w:rFonts w:ascii="Segoe UI" w:eastAsia="Times New Roman" w:hAnsi="Segoe UI" w:cs="Segoe UI"/>
                <w:color w:val="auto"/>
                <w:sz w:val="18"/>
                <w:szCs w:val="18"/>
              </w:rPr>
            </w:pPr>
            <w:r>
              <w:rPr>
                <w:rFonts w:ascii="Calibri" w:eastAsia="Times New Roman" w:hAnsi="Calibri" w:cs="Calibri"/>
                <w:color w:val="7030A0"/>
                <w:sz w:val="24"/>
                <w:szCs w:val="24"/>
              </w:rPr>
              <w:t xml:space="preserve">Where </w:t>
            </w:r>
            <w:r w:rsidR="00D702BE">
              <w:rPr>
                <w:rFonts w:ascii="Calibri" w:eastAsia="Times New Roman" w:hAnsi="Calibri" w:cs="Calibri"/>
                <w:color w:val="7030A0"/>
                <w:sz w:val="24"/>
                <w:szCs w:val="24"/>
              </w:rPr>
              <w:t>is the information around wounds/</w:t>
            </w:r>
            <w:r w:rsidR="00DE1C72">
              <w:rPr>
                <w:rFonts w:ascii="Calibri" w:eastAsia="Times New Roman" w:hAnsi="Calibri" w:cs="Calibri"/>
                <w:color w:val="7030A0"/>
                <w:sz w:val="24"/>
                <w:szCs w:val="24"/>
              </w:rPr>
              <w:t>procedure follow</w:t>
            </w:r>
            <w:r w:rsidR="00A513AF">
              <w:rPr>
                <w:rFonts w:ascii="Calibri" w:eastAsia="Times New Roman" w:hAnsi="Calibri" w:cs="Calibri"/>
                <w:color w:val="7030A0"/>
                <w:sz w:val="24"/>
                <w:szCs w:val="24"/>
              </w:rPr>
              <w:t>ed</w:t>
            </w:r>
            <w:r w:rsidR="00DE1C72">
              <w:rPr>
                <w:rFonts w:ascii="Calibri" w:eastAsia="Times New Roman" w:hAnsi="Calibri" w:cs="Calibri"/>
                <w:color w:val="7030A0"/>
                <w:sz w:val="24"/>
                <w:szCs w:val="24"/>
              </w:rPr>
              <w:t xml:space="preserve"> up </w:t>
            </w:r>
            <w:r w:rsidR="000B370E">
              <w:rPr>
                <w:rFonts w:ascii="Calibri" w:eastAsia="Times New Roman" w:hAnsi="Calibri" w:cs="Calibri"/>
                <w:color w:val="7030A0"/>
                <w:sz w:val="24"/>
                <w:szCs w:val="24"/>
              </w:rPr>
              <w:t xml:space="preserve">and </w:t>
            </w:r>
            <w:r w:rsidR="00DE1C72">
              <w:rPr>
                <w:rFonts w:ascii="Calibri" w:eastAsia="Times New Roman" w:hAnsi="Calibri" w:cs="Calibri"/>
                <w:color w:val="7030A0"/>
                <w:sz w:val="24"/>
                <w:szCs w:val="24"/>
              </w:rPr>
              <w:t>s</w:t>
            </w:r>
            <w:r w:rsidR="00CF12D3">
              <w:rPr>
                <w:rFonts w:ascii="Calibri" w:eastAsia="Times New Roman" w:hAnsi="Calibri" w:cs="Calibri"/>
                <w:color w:val="7030A0"/>
                <w:sz w:val="24"/>
                <w:szCs w:val="24"/>
              </w:rPr>
              <w:t>t</w:t>
            </w:r>
            <w:r w:rsidR="00DE1C72">
              <w:rPr>
                <w:rFonts w:ascii="Calibri" w:eastAsia="Times New Roman" w:hAnsi="Calibri" w:cs="Calibri"/>
                <w:color w:val="7030A0"/>
                <w:sz w:val="24"/>
                <w:szCs w:val="24"/>
              </w:rPr>
              <w:t xml:space="preserve">ored? </w:t>
            </w:r>
            <w:r w:rsidR="00A66957" w:rsidRPr="00A66957">
              <w:rPr>
                <w:rFonts w:ascii="Calibri" w:eastAsia="Times New Roman" w:hAnsi="Calibri" w:cs="Calibri"/>
                <w:color w:val="7030A0"/>
                <w:sz w:val="24"/>
                <w:szCs w:val="24"/>
              </w:rPr>
              <w:t> </w:t>
            </w:r>
          </w:p>
        </w:tc>
        <w:tc>
          <w:tcPr>
            <w:tcW w:w="4952" w:type="dxa"/>
            <w:tcBorders>
              <w:top w:val="nil"/>
              <w:left w:val="nil"/>
              <w:bottom w:val="single" w:sz="6" w:space="0" w:color="auto"/>
              <w:right w:val="single" w:sz="6" w:space="0" w:color="auto"/>
            </w:tcBorders>
            <w:shd w:val="clear" w:color="auto" w:fill="auto"/>
            <w:hideMark/>
          </w:tcPr>
          <w:p w14:paraId="44F9455E"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41375036" w14:textId="77777777" w:rsidTr="000B370E">
        <w:tc>
          <w:tcPr>
            <w:tcW w:w="4394" w:type="dxa"/>
            <w:tcBorders>
              <w:top w:val="nil"/>
              <w:left w:val="single" w:sz="6" w:space="0" w:color="auto"/>
              <w:bottom w:val="single" w:sz="6" w:space="0" w:color="auto"/>
              <w:right w:val="single" w:sz="6" w:space="0" w:color="auto"/>
            </w:tcBorders>
            <w:shd w:val="clear" w:color="auto" w:fill="auto"/>
            <w:hideMark/>
          </w:tcPr>
          <w:p w14:paraId="1CC4CB1B" w14:textId="03E71D20"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4B079A4"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61E69E6B" w14:textId="77777777" w:rsidTr="000B370E">
        <w:tc>
          <w:tcPr>
            <w:tcW w:w="4394" w:type="dxa"/>
            <w:tcBorders>
              <w:top w:val="nil"/>
              <w:left w:val="single" w:sz="6" w:space="0" w:color="auto"/>
              <w:bottom w:val="single" w:sz="6" w:space="0" w:color="auto"/>
              <w:right w:val="single" w:sz="6" w:space="0" w:color="auto"/>
            </w:tcBorders>
            <w:shd w:val="clear" w:color="auto" w:fill="auto"/>
            <w:hideMark/>
          </w:tcPr>
          <w:p w14:paraId="020CF3F9" w14:textId="54551703"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5F84E74"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59882B98" w14:textId="77777777" w:rsidTr="000B370E">
        <w:tc>
          <w:tcPr>
            <w:tcW w:w="4394" w:type="dxa"/>
            <w:tcBorders>
              <w:top w:val="nil"/>
              <w:left w:val="single" w:sz="6" w:space="0" w:color="auto"/>
              <w:bottom w:val="single" w:sz="6" w:space="0" w:color="auto"/>
              <w:right w:val="single" w:sz="6" w:space="0" w:color="auto"/>
            </w:tcBorders>
            <w:shd w:val="clear" w:color="auto" w:fill="auto"/>
            <w:hideMark/>
          </w:tcPr>
          <w:p w14:paraId="67585D63" w14:textId="5F60A561"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4039C18"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bl>
    <w:p w14:paraId="26866DC7" w14:textId="77777777" w:rsidR="00C3284C" w:rsidRPr="00FE08D2" w:rsidRDefault="00C3284C" w:rsidP="003241CA">
      <w:pPr>
        <w:pStyle w:val="BodyText"/>
        <w:rPr>
          <w:rFonts w:asciiTheme="minorHAnsi" w:hAnsiTheme="minorHAnsi" w:cstheme="minorHAnsi"/>
          <w:b/>
          <w:bCs/>
          <w:color w:val="7030A0"/>
          <w:sz w:val="24"/>
          <w:szCs w:val="24"/>
        </w:rPr>
      </w:pPr>
    </w:p>
    <w:p w14:paraId="6B323E09" w14:textId="7ECAD891" w:rsidR="00033025" w:rsidRPr="00AE7B25" w:rsidRDefault="00142919" w:rsidP="003241CA">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4CDE23CB" w14:textId="77777777" w:rsidR="00F5227B" w:rsidRPr="00AE7B25" w:rsidRDefault="00F5227B" w:rsidP="003241CA">
      <w:pPr>
        <w:pStyle w:val="BodyText"/>
        <w:rPr>
          <w:rFonts w:ascii="Calibri" w:hAnsi="Calibri" w:cs="Calibri"/>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992"/>
        <w:gridCol w:w="3261"/>
      </w:tblGrid>
      <w:tr w:rsidR="00F5227B" w:rsidRPr="00AE7B25" w14:paraId="681532FD" w14:textId="77777777" w:rsidTr="00BD162F">
        <w:trPr>
          <w:trHeight w:val="275"/>
        </w:trPr>
        <w:tc>
          <w:tcPr>
            <w:tcW w:w="5245" w:type="dxa"/>
            <w:gridSpan w:val="2"/>
          </w:tcPr>
          <w:p w14:paraId="0110074E"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992" w:type="dxa"/>
          </w:tcPr>
          <w:p w14:paraId="5EF4E5AB" w14:textId="77777777" w:rsidR="00F5227B" w:rsidRPr="00AE7B25" w:rsidRDefault="00F5227B" w:rsidP="003241C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261" w:type="dxa"/>
          </w:tcPr>
          <w:p w14:paraId="741BC303" w14:textId="77777777" w:rsidR="00F5227B" w:rsidRPr="00AE7B25" w:rsidRDefault="00F5227B" w:rsidP="003241C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BD162F">
        <w:trPr>
          <w:trHeight w:val="827"/>
        </w:trPr>
        <w:tc>
          <w:tcPr>
            <w:tcW w:w="567" w:type="dxa"/>
          </w:tcPr>
          <w:p w14:paraId="1051F924"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678" w:type="dxa"/>
          </w:tcPr>
          <w:p w14:paraId="3EBDD801" w14:textId="52325DCE" w:rsidR="00F5227B" w:rsidRPr="00AE7B25" w:rsidRDefault="00F5227B" w:rsidP="00A513AF">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sidR="00A513AF">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992" w:type="dxa"/>
            <w:shd w:val="clear" w:color="auto" w:fill="D9D9D9" w:themeFill="background1" w:themeFillShade="D9"/>
          </w:tcPr>
          <w:p w14:paraId="14147F2C" w14:textId="7383A5E8" w:rsidR="00F5227B" w:rsidRPr="00AE7B25" w:rsidRDefault="00F5227B" w:rsidP="003241CA">
            <w:pPr>
              <w:pStyle w:val="TableParagraph"/>
              <w:spacing w:line="250" w:lineRule="exact"/>
              <w:ind w:left="5"/>
              <w:rPr>
                <w:rFonts w:ascii="Calibri" w:hAnsi="Calibri" w:cs="Calibri"/>
                <w:sz w:val="24"/>
                <w:szCs w:val="24"/>
              </w:rPr>
            </w:pPr>
          </w:p>
        </w:tc>
        <w:tc>
          <w:tcPr>
            <w:tcW w:w="3261" w:type="dxa"/>
            <w:shd w:val="clear" w:color="auto" w:fill="D9D9D9" w:themeFill="background1" w:themeFillShade="D9"/>
          </w:tcPr>
          <w:p w14:paraId="715F8888" w14:textId="77777777" w:rsidR="00F5227B" w:rsidRPr="00AE7B25" w:rsidRDefault="00F5227B" w:rsidP="003241CA">
            <w:pPr>
              <w:pStyle w:val="TableParagraph"/>
              <w:rPr>
                <w:rFonts w:ascii="Calibri" w:hAnsi="Calibri" w:cs="Calibri"/>
                <w:sz w:val="24"/>
                <w:szCs w:val="24"/>
              </w:rPr>
            </w:pPr>
          </w:p>
        </w:tc>
      </w:tr>
      <w:tr w:rsidR="00F5227B" w:rsidRPr="00AE7B25" w14:paraId="023C505B" w14:textId="77777777" w:rsidTr="00BD162F">
        <w:trPr>
          <w:trHeight w:val="292"/>
        </w:trPr>
        <w:tc>
          <w:tcPr>
            <w:tcW w:w="567" w:type="dxa"/>
          </w:tcPr>
          <w:p w14:paraId="6E11579F" w14:textId="77777777" w:rsidR="00F5227B" w:rsidRPr="00AE7B25" w:rsidRDefault="00F5227B" w:rsidP="003241CA">
            <w:pPr>
              <w:pStyle w:val="TableParagraph"/>
              <w:rPr>
                <w:rFonts w:ascii="Calibri" w:hAnsi="Calibri" w:cs="Calibri"/>
                <w:sz w:val="24"/>
                <w:szCs w:val="24"/>
              </w:rPr>
            </w:pPr>
          </w:p>
        </w:tc>
        <w:tc>
          <w:tcPr>
            <w:tcW w:w="4678" w:type="dxa"/>
          </w:tcPr>
          <w:p w14:paraId="2A5B5A49" w14:textId="4FDBBEB4" w:rsidR="00F5227B" w:rsidRPr="00AE7B25" w:rsidRDefault="00F5227B" w:rsidP="00A661FF">
            <w:pPr>
              <w:pStyle w:val="TableParagraph"/>
              <w:numPr>
                <w:ilvl w:val="0"/>
                <w:numId w:val="8"/>
              </w:numPr>
              <w:spacing w:line="272" w:lineRule="exact"/>
              <w:ind w:left="424" w:hanging="284"/>
              <w:rPr>
                <w:rFonts w:ascii="Calibri" w:hAnsi="Calibri" w:cs="Calibri"/>
                <w:sz w:val="24"/>
                <w:szCs w:val="24"/>
              </w:rPr>
            </w:pPr>
            <w:r w:rsidRPr="00AE7B25">
              <w:rPr>
                <w:rFonts w:ascii="Calibri" w:hAnsi="Calibri" w:cs="Calibri"/>
                <w:sz w:val="24"/>
                <w:szCs w:val="24"/>
              </w:rPr>
              <w:t>Race</w:t>
            </w:r>
            <w:r w:rsidR="0094699A">
              <w:rPr>
                <w:rFonts w:ascii="Calibri" w:hAnsi="Calibri" w:cs="Calibri"/>
                <w:sz w:val="24"/>
                <w:szCs w:val="24"/>
              </w:rPr>
              <w:t>?</w:t>
            </w:r>
          </w:p>
        </w:tc>
        <w:tc>
          <w:tcPr>
            <w:tcW w:w="992" w:type="dxa"/>
          </w:tcPr>
          <w:p w14:paraId="0DA36F2D"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51ECBDDB" w14:textId="77777777" w:rsidR="00F5227B" w:rsidRPr="00AE7B25" w:rsidRDefault="00F5227B" w:rsidP="003241CA">
            <w:pPr>
              <w:pStyle w:val="TableParagraph"/>
              <w:rPr>
                <w:rFonts w:ascii="Calibri" w:hAnsi="Calibri" w:cs="Calibri"/>
                <w:sz w:val="24"/>
                <w:szCs w:val="24"/>
              </w:rPr>
            </w:pPr>
          </w:p>
        </w:tc>
      </w:tr>
      <w:tr w:rsidR="00F5227B" w:rsidRPr="00AE7B25" w14:paraId="7963DEEB" w14:textId="77777777" w:rsidTr="00BD162F">
        <w:trPr>
          <w:trHeight w:val="568"/>
        </w:trPr>
        <w:tc>
          <w:tcPr>
            <w:tcW w:w="567" w:type="dxa"/>
          </w:tcPr>
          <w:p w14:paraId="5EE365B5" w14:textId="77777777" w:rsidR="00F5227B" w:rsidRPr="00AE7B25" w:rsidRDefault="00F5227B" w:rsidP="003241CA">
            <w:pPr>
              <w:pStyle w:val="TableParagraph"/>
              <w:rPr>
                <w:rFonts w:ascii="Calibri" w:hAnsi="Calibri" w:cs="Calibri"/>
                <w:sz w:val="24"/>
                <w:szCs w:val="24"/>
              </w:rPr>
            </w:pPr>
          </w:p>
        </w:tc>
        <w:tc>
          <w:tcPr>
            <w:tcW w:w="4678" w:type="dxa"/>
          </w:tcPr>
          <w:p w14:paraId="54C1C8DE" w14:textId="3C2FE718" w:rsidR="00F5227B" w:rsidRPr="00AE7B25" w:rsidRDefault="00F5227B" w:rsidP="00A661FF">
            <w:pPr>
              <w:pStyle w:val="TableParagraph"/>
              <w:numPr>
                <w:ilvl w:val="0"/>
                <w:numId w:val="7"/>
              </w:numPr>
              <w:spacing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proofErr w:type="spellStart"/>
            <w:r w:rsidRPr="00AE7B25">
              <w:rPr>
                <w:rFonts w:ascii="Calibri" w:hAnsi="Calibri" w:cs="Calibri"/>
                <w:sz w:val="24"/>
                <w:szCs w:val="24"/>
              </w:rPr>
              <w:t>travellers</w:t>
            </w:r>
            <w:proofErr w:type="spellEnd"/>
            <w:r w:rsidRPr="00AE7B25">
              <w:rPr>
                <w:rFonts w:ascii="Calibri" w:hAnsi="Calibri" w:cs="Calibri"/>
                <w:sz w:val="24"/>
                <w:szCs w:val="24"/>
              </w:rPr>
              <w:t>)</w:t>
            </w:r>
            <w:r w:rsidR="0094699A">
              <w:rPr>
                <w:rFonts w:ascii="Calibri" w:hAnsi="Calibri" w:cs="Calibri"/>
                <w:sz w:val="24"/>
                <w:szCs w:val="24"/>
              </w:rPr>
              <w:t>?</w:t>
            </w:r>
          </w:p>
        </w:tc>
        <w:tc>
          <w:tcPr>
            <w:tcW w:w="992" w:type="dxa"/>
          </w:tcPr>
          <w:p w14:paraId="2943BDA6"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6CF4A58" w14:textId="77777777" w:rsidR="00F5227B" w:rsidRPr="00AE7B25" w:rsidRDefault="00F5227B" w:rsidP="003241CA">
            <w:pPr>
              <w:pStyle w:val="TableParagraph"/>
              <w:rPr>
                <w:rFonts w:ascii="Calibri" w:hAnsi="Calibri" w:cs="Calibri"/>
                <w:sz w:val="24"/>
                <w:szCs w:val="24"/>
              </w:rPr>
            </w:pPr>
          </w:p>
        </w:tc>
      </w:tr>
      <w:tr w:rsidR="00F5227B" w:rsidRPr="00AE7B25" w14:paraId="579EF423" w14:textId="77777777" w:rsidTr="00BD162F">
        <w:trPr>
          <w:trHeight w:val="274"/>
        </w:trPr>
        <w:tc>
          <w:tcPr>
            <w:tcW w:w="567" w:type="dxa"/>
          </w:tcPr>
          <w:p w14:paraId="076BCC1E" w14:textId="77777777" w:rsidR="00F5227B" w:rsidRPr="00AE7B25" w:rsidRDefault="00F5227B" w:rsidP="003241CA">
            <w:pPr>
              <w:pStyle w:val="TableParagraph"/>
              <w:rPr>
                <w:rFonts w:ascii="Calibri" w:hAnsi="Calibri" w:cs="Calibri"/>
                <w:sz w:val="24"/>
                <w:szCs w:val="24"/>
              </w:rPr>
            </w:pPr>
          </w:p>
        </w:tc>
        <w:tc>
          <w:tcPr>
            <w:tcW w:w="4678" w:type="dxa"/>
          </w:tcPr>
          <w:p w14:paraId="4D82605B" w14:textId="14C1462F" w:rsidR="00F5227B" w:rsidRPr="00AE7B25" w:rsidRDefault="00F5227B" w:rsidP="00A661FF">
            <w:pPr>
              <w:pStyle w:val="TableParagraph"/>
              <w:numPr>
                <w:ilvl w:val="0"/>
                <w:numId w:val="6"/>
              </w:numPr>
              <w:spacing w:line="255" w:lineRule="exact"/>
              <w:ind w:left="424" w:hanging="284"/>
              <w:rPr>
                <w:rFonts w:ascii="Calibri" w:hAnsi="Calibri" w:cs="Calibri"/>
                <w:sz w:val="24"/>
                <w:szCs w:val="24"/>
              </w:rPr>
            </w:pPr>
            <w:r w:rsidRPr="00AE7B25">
              <w:rPr>
                <w:rFonts w:ascii="Calibri" w:hAnsi="Calibri" w:cs="Calibri"/>
                <w:sz w:val="24"/>
                <w:szCs w:val="24"/>
              </w:rPr>
              <w:t>Nationality</w:t>
            </w:r>
            <w:r w:rsidR="0094699A">
              <w:rPr>
                <w:rFonts w:ascii="Calibri" w:hAnsi="Calibri" w:cs="Calibri"/>
                <w:sz w:val="24"/>
                <w:szCs w:val="24"/>
              </w:rPr>
              <w:t>?</w:t>
            </w:r>
          </w:p>
        </w:tc>
        <w:tc>
          <w:tcPr>
            <w:tcW w:w="992" w:type="dxa"/>
          </w:tcPr>
          <w:p w14:paraId="1DB76B83" w14:textId="77777777" w:rsidR="00F5227B" w:rsidRPr="00AE7B25" w:rsidRDefault="00F5227B" w:rsidP="007B780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0A43C03" w14:textId="77777777" w:rsidR="00F5227B" w:rsidRPr="00AE7B25" w:rsidRDefault="00F5227B" w:rsidP="003241CA">
            <w:pPr>
              <w:pStyle w:val="TableParagraph"/>
              <w:rPr>
                <w:rFonts w:ascii="Calibri" w:hAnsi="Calibri" w:cs="Calibri"/>
                <w:sz w:val="24"/>
                <w:szCs w:val="24"/>
              </w:rPr>
            </w:pPr>
          </w:p>
        </w:tc>
      </w:tr>
      <w:tr w:rsidR="00F5227B" w:rsidRPr="00AE7B25" w14:paraId="55967E47" w14:textId="77777777" w:rsidTr="00BD162F">
        <w:trPr>
          <w:trHeight w:val="292"/>
        </w:trPr>
        <w:tc>
          <w:tcPr>
            <w:tcW w:w="567" w:type="dxa"/>
          </w:tcPr>
          <w:p w14:paraId="0808D3A3" w14:textId="77777777" w:rsidR="00F5227B" w:rsidRPr="00AE7B25" w:rsidRDefault="00F5227B" w:rsidP="003241CA">
            <w:pPr>
              <w:pStyle w:val="TableParagraph"/>
              <w:rPr>
                <w:rFonts w:ascii="Calibri" w:hAnsi="Calibri" w:cs="Calibri"/>
                <w:sz w:val="24"/>
                <w:szCs w:val="24"/>
              </w:rPr>
            </w:pPr>
          </w:p>
        </w:tc>
        <w:tc>
          <w:tcPr>
            <w:tcW w:w="4678" w:type="dxa"/>
          </w:tcPr>
          <w:p w14:paraId="55ABBD6D" w14:textId="55AE30F8" w:rsidR="00F5227B" w:rsidRPr="00AE7B25" w:rsidRDefault="00F5227B" w:rsidP="00A661FF">
            <w:pPr>
              <w:pStyle w:val="TableParagraph"/>
              <w:numPr>
                <w:ilvl w:val="0"/>
                <w:numId w:val="5"/>
              </w:numPr>
              <w:spacing w:line="273" w:lineRule="exact"/>
              <w:ind w:left="424" w:hanging="284"/>
              <w:rPr>
                <w:rFonts w:ascii="Calibri" w:hAnsi="Calibri" w:cs="Calibri"/>
                <w:sz w:val="24"/>
                <w:szCs w:val="24"/>
              </w:rPr>
            </w:pPr>
            <w:r w:rsidRPr="00AE7B25">
              <w:rPr>
                <w:rFonts w:ascii="Calibri" w:hAnsi="Calibri" w:cs="Calibri"/>
                <w:sz w:val="24"/>
                <w:szCs w:val="24"/>
              </w:rPr>
              <w:t>Gender</w:t>
            </w:r>
            <w:r w:rsidR="0094699A">
              <w:rPr>
                <w:rFonts w:ascii="Calibri" w:hAnsi="Calibri" w:cs="Calibri"/>
                <w:sz w:val="24"/>
                <w:szCs w:val="24"/>
              </w:rPr>
              <w:t>?</w:t>
            </w:r>
          </w:p>
        </w:tc>
        <w:tc>
          <w:tcPr>
            <w:tcW w:w="992" w:type="dxa"/>
          </w:tcPr>
          <w:p w14:paraId="388ED4B1" w14:textId="72E1234B" w:rsidR="00F5227B" w:rsidRPr="00AE7B25" w:rsidRDefault="00E8527C" w:rsidP="007B7803">
            <w:pPr>
              <w:pStyle w:val="TableParagraph"/>
              <w:spacing w:line="250" w:lineRule="exact"/>
              <w:ind w:left="5"/>
              <w:jc w:val="center"/>
              <w:rPr>
                <w:rFonts w:ascii="Calibri" w:hAnsi="Calibri" w:cs="Calibri"/>
                <w:sz w:val="24"/>
                <w:szCs w:val="24"/>
              </w:rPr>
            </w:pPr>
            <w:r>
              <w:rPr>
                <w:rFonts w:ascii="Calibri" w:hAnsi="Calibri" w:cs="Calibri"/>
                <w:sz w:val="24"/>
                <w:szCs w:val="24"/>
              </w:rPr>
              <w:t>No</w:t>
            </w:r>
          </w:p>
        </w:tc>
        <w:tc>
          <w:tcPr>
            <w:tcW w:w="3261" w:type="dxa"/>
          </w:tcPr>
          <w:p w14:paraId="5A8258D3" w14:textId="77777777" w:rsidR="00F5227B" w:rsidRPr="00AE7B25" w:rsidRDefault="00F5227B" w:rsidP="003241CA">
            <w:pPr>
              <w:pStyle w:val="TableParagraph"/>
              <w:rPr>
                <w:rFonts w:ascii="Calibri" w:hAnsi="Calibri" w:cs="Calibri"/>
                <w:sz w:val="24"/>
                <w:szCs w:val="24"/>
              </w:rPr>
            </w:pPr>
          </w:p>
        </w:tc>
      </w:tr>
      <w:tr w:rsidR="00F5227B" w:rsidRPr="00AE7B25" w14:paraId="1162B871" w14:textId="77777777" w:rsidTr="00BD162F">
        <w:trPr>
          <w:trHeight w:val="290"/>
        </w:trPr>
        <w:tc>
          <w:tcPr>
            <w:tcW w:w="567" w:type="dxa"/>
          </w:tcPr>
          <w:p w14:paraId="09774BA7" w14:textId="77777777" w:rsidR="00F5227B" w:rsidRPr="00AE7B25" w:rsidRDefault="00F5227B" w:rsidP="003241CA">
            <w:pPr>
              <w:pStyle w:val="TableParagraph"/>
              <w:rPr>
                <w:rFonts w:ascii="Calibri" w:hAnsi="Calibri" w:cs="Calibri"/>
                <w:sz w:val="24"/>
                <w:szCs w:val="24"/>
              </w:rPr>
            </w:pPr>
          </w:p>
        </w:tc>
        <w:tc>
          <w:tcPr>
            <w:tcW w:w="4678" w:type="dxa"/>
          </w:tcPr>
          <w:p w14:paraId="409E01B0" w14:textId="16998744" w:rsidR="00F5227B" w:rsidRPr="00AE7B25" w:rsidRDefault="00F5227B" w:rsidP="00A661FF">
            <w:pPr>
              <w:pStyle w:val="TableParagraph"/>
              <w:numPr>
                <w:ilvl w:val="0"/>
                <w:numId w:val="4"/>
              </w:numPr>
              <w:spacing w:line="270" w:lineRule="exact"/>
              <w:ind w:left="424" w:hanging="284"/>
              <w:rPr>
                <w:rFonts w:ascii="Calibri" w:hAnsi="Calibri" w:cs="Calibri"/>
                <w:sz w:val="24"/>
                <w:szCs w:val="24"/>
              </w:rPr>
            </w:pPr>
            <w:r w:rsidRPr="00AE7B25">
              <w:rPr>
                <w:rFonts w:ascii="Calibri" w:hAnsi="Calibri" w:cs="Calibri"/>
                <w:sz w:val="24"/>
                <w:szCs w:val="24"/>
              </w:rPr>
              <w:t>Culture</w:t>
            </w:r>
            <w:r w:rsidR="0094699A">
              <w:rPr>
                <w:rFonts w:ascii="Calibri" w:hAnsi="Calibri" w:cs="Calibri"/>
                <w:sz w:val="24"/>
                <w:szCs w:val="24"/>
              </w:rPr>
              <w:t>?</w:t>
            </w:r>
          </w:p>
        </w:tc>
        <w:tc>
          <w:tcPr>
            <w:tcW w:w="992" w:type="dxa"/>
          </w:tcPr>
          <w:p w14:paraId="08B38360" w14:textId="77777777" w:rsidR="00F5227B" w:rsidRPr="00AE7B25" w:rsidRDefault="00F5227B" w:rsidP="007B780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69C3A375" w14:textId="77777777" w:rsidR="00F5227B" w:rsidRPr="00AE7B25" w:rsidRDefault="00F5227B" w:rsidP="003241CA">
            <w:pPr>
              <w:pStyle w:val="TableParagraph"/>
              <w:rPr>
                <w:rFonts w:ascii="Calibri" w:hAnsi="Calibri" w:cs="Calibri"/>
                <w:sz w:val="24"/>
                <w:szCs w:val="24"/>
              </w:rPr>
            </w:pPr>
          </w:p>
        </w:tc>
      </w:tr>
      <w:tr w:rsidR="00F5227B" w:rsidRPr="00AE7B25" w14:paraId="4DD701A5" w14:textId="77777777" w:rsidTr="00BD162F">
        <w:trPr>
          <w:trHeight w:val="292"/>
        </w:trPr>
        <w:tc>
          <w:tcPr>
            <w:tcW w:w="567" w:type="dxa"/>
          </w:tcPr>
          <w:p w14:paraId="134A80F9" w14:textId="77777777" w:rsidR="00F5227B" w:rsidRPr="00AE7B25" w:rsidRDefault="00F5227B" w:rsidP="003241CA">
            <w:pPr>
              <w:pStyle w:val="TableParagraph"/>
              <w:rPr>
                <w:rFonts w:ascii="Calibri" w:hAnsi="Calibri" w:cs="Calibri"/>
                <w:sz w:val="24"/>
                <w:szCs w:val="24"/>
              </w:rPr>
            </w:pPr>
          </w:p>
        </w:tc>
        <w:tc>
          <w:tcPr>
            <w:tcW w:w="4678" w:type="dxa"/>
          </w:tcPr>
          <w:p w14:paraId="2C429398" w14:textId="1AE70822" w:rsidR="00F5227B" w:rsidRPr="00AE7B25" w:rsidRDefault="00F5227B" w:rsidP="00A661FF">
            <w:pPr>
              <w:pStyle w:val="TableParagraph"/>
              <w:numPr>
                <w:ilvl w:val="0"/>
                <w:numId w:val="3"/>
              </w:numPr>
              <w:spacing w:line="272" w:lineRule="exact"/>
              <w:ind w:left="424" w:hanging="284"/>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94699A">
              <w:rPr>
                <w:rFonts w:ascii="Calibri" w:hAnsi="Calibri" w:cs="Calibri"/>
                <w:sz w:val="24"/>
                <w:szCs w:val="24"/>
              </w:rPr>
              <w:t>?</w:t>
            </w:r>
          </w:p>
        </w:tc>
        <w:tc>
          <w:tcPr>
            <w:tcW w:w="992" w:type="dxa"/>
          </w:tcPr>
          <w:p w14:paraId="1124FE78"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534309AD" w14:textId="77777777" w:rsidR="00F5227B" w:rsidRPr="00AE7B25" w:rsidRDefault="00F5227B" w:rsidP="003241CA">
            <w:pPr>
              <w:pStyle w:val="TableParagraph"/>
              <w:rPr>
                <w:rFonts w:ascii="Calibri" w:hAnsi="Calibri" w:cs="Calibri"/>
                <w:sz w:val="24"/>
                <w:szCs w:val="24"/>
              </w:rPr>
            </w:pPr>
          </w:p>
        </w:tc>
      </w:tr>
      <w:tr w:rsidR="00F5227B" w:rsidRPr="00AE7B25" w14:paraId="1620017B" w14:textId="77777777" w:rsidTr="00BD162F">
        <w:trPr>
          <w:trHeight w:val="568"/>
        </w:trPr>
        <w:tc>
          <w:tcPr>
            <w:tcW w:w="567" w:type="dxa"/>
          </w:tcPr>
          <w:p w14:paraId="4C6701F0" w14:textId="77777777" w:rsidR="00F5227B" w:rsidRPr="00AE7B25" w:rsidRDefault="00F5227B" w:rsidP="003241CA">
            <w:pPr>
              <w:pStyle w:val="TableParagraph"/>
              <w:rPr>
                <w:rFonts w:ascii="Calibri" w:hAnsi="Calibri" w:cs="Calibri"/>
                <w:sz w:val="24"/>
                <w:szCs w:val="24"/>
              </w:rPr>
            </w:pPr>
          </w:p>
        </w:tc>
        <w:tc>
          <w:tcPr>
            <w:tcW w:w="4678" w:type="dxa"/>
          </w:tcPr>
          <w:p w14:paraId="26C23CB7" w14:textId="2C2FBE52" w:rsidR="00F5227B" w:rsidRPr="00AE7B25" w:rsidRDefault="00F5227B" w:rsidP="00A661FF">
            <w:pPr>
              <w:pStyle w:val="TableParagraph"/>
              <w:numPr>
                <w:ilvl w:val="0"/>
                <w:numId w:val="2"/>
              </w:numPr>
              <w:spacing w:line="280" w:lineRule="atLeast"/>
              <w:ind w:left="424" w:right="556" w:hanging="284"/>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94699A">
              <w:rPr>
                <w:rFonts w:ascii="Calibri" w:hAnsi="Calibri" w:cs="Calibri"/>
                <w:sz w:val="24"/>
                <w:szCs w:val="24"/>
              </w:rPr>
              <w:t>?</w:t>
            </w:r>
          </w:p>
        </w:tc>
        <w:tc>
          <w:tcPr>
            <w:tcW w:w="992" w:type="dxa"/>
          </w:tcPr>
          <w:p w14:paraId="049FFADF"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0867EDF2" w14:textId="77777777" w:rsidR="00F5227B" w:rsidRPr="00AE7B25" w:rsidRDefault="00F5227B" w:rsidP="003241CA">
            <w:pPr>
              <w:pStyle w:val="TableParagraph"/>
              <w:rPr>
                <w:rFonts w:ascii="Calibri" w:hAnsi="Calibri" w:cs="Calibri"/>
                <w:sz w:val="24"/>
                <w:szCs w:val="24"/>
              </w:rPr>
            </w:pPr>
          </w:p>
        </w:tc>
      </w:tr>
      <w:tr w:rsidR="00F5227B" w:rsidRPr="00AE7B25" w14:paraId="258E8F34" w14:textId="77777777" w:rsidTr="00BD162F">
        <w:trPr>
          <w:trHeight w:val="267"/>
        </w:trPr>
        <w:tc>
          <w:tcPr>
            <w:tcW w:w="567" w:type="dxa"/>
          </w:tcPr>
          <w:p w14:paraId="64E597BC" w14:textId="77777777" w:rsidR="00F5227B" w:rsidRPr="00AE7B25" w:rsidRDefault="00F5227B" w:rsidP="003241CA">
            <w:pPr>
              <w:pStyle w:val="TableParagraph"/>
              <w:rPr>
                <w:rFonts w:ascii="Calibri" w:hAnsi="Calibri" w:cs="Calibri"/>
                <w:sz w:val="24"/>
                <w:szCs w:val="24"/>
              </w:rPr>
            </w:pPr>
          </w:p>
        </w:tc>
        <w:tc>
          <w:tcPr>
            <w:tcW w:w="4678" w:type="dxa"/>
          </w:tcPr>
          <w:p w14:paraId="56FAEF25" w14:textId="3EA50B95" w:rsidR="00F5227B" w:rsidRPr="00AE7B25" w:rsidRDefault="00F5227B" w:rsidP="00A661FF">
            <w:pPr>
              <w:pStyle w:val="TableParagraph"/>
              <w:numPr>
                <w:ilvl w:val="0"/>
                <w:numId w:val="1"/>
              </w:numPr>
              <w:spacing w:line="247" w:lineRule="exact"/>
              <w:ind w:left="424" w:hanging="284"/>
              <w:rPr>
                <w:rFonts w:ascii="Calibri" w:hAnsi="Calibri" w:cs="Calibri"/>
                <w:sz w:val="24"/>
                <w:szCs w:val="24"/>
              </w:rPr>
            </w:pPr>
            <w:r w:rsidRPr="00AE7B25">
              <w:rPr>
                <w:rFonts w:ascii="Calibri" w:hAnsi="Calibri" w:cs="Calibri"/>
                <w:sz w:val="24"/>
                <w:szCs w:val="24"/>
              </w:rPr>
              <w:t>Age</w:t>
            </w:r>
            <w:r w:rsidR="0094699A">
              <w:rPr>
                <w:rFonts w:ascii="Calibri" w:hAnsi="Calibri" w:cs="Calibri"/>
                <w:sz w:val="24"/>
                <w:szCs w:val="24"/>
              </w:rPr>
              <w:t>?</w:t>
            </w:r>
          </w:p>
        </w:tc>
        <w:tc>
          <w:tcPr>
            <w:tcW w:w="992" w:type="dxa"/>
          </w:tcPr>
          <w:p w14:paraId="73B55533" w14:textId="77777777" w:rsidR="00F5227B" w:rsidRPr="00AE7B25" w:rsidRDefault="00F5227B" w:rsidP="007B780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0E9281E9" w14:textId="77777777" w:rsidR="00F5227B" w:rsidRPr="00AE7B25" w:rsidRDefault="00F5227B" w:rsidP="003241CA">
            <w:pPr>
              <w:pStyle w:val="TableParagraph"/>
              <w:rPr>
                <w:rFonts w:ascii="Calibri" w:hAnsi="Calibri" w:cs="Calibri"/>
                <w:sz w:val="24"/>
                <w:szCs w:val="24"/>
              </w:rPr>
            </w:pPr>
          </w:p>
        </w:tc>
      </w:tr>
      <w:tr w:rsidR="00F5227B" w:rsidRPr="00AE7B25" w14:paraId="1F9A67AB" w14:textId="77777777" w:rsidTr="00BD162F">
        <w:trPr>
          <w:trHeight w:val="553"/>
        </w:trPr>
        <w:tc>
          <w:tcPr>
            <w:tcW w:w="567" w:type="dxa"/>
          </w:tcPr>
          <w:p w14:paraId="69188346" w14:textId="77777777" w:rsidR="00F5227B" w:rsidRPr="00AE7B25" w:rsidRDefault="00F5227B" w:rsidP="003241C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678" w:type="dxa"/>
          </w:tcPr>
          <w:p w14:paraId="4496D18C" w14:textId="77AACD62" w:rsidR="00F5227B" w:rsidRPr="00AE7B25" w:rsidRDefault="00F5227B" w:rsidP="0094699A">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94699A">
              <w:rPr>
                <w:rFonts w:ascii="Calibri" w:hAnsi="Calibri" w:cs="Calibri"/>
                <w:sz w:val="24"/>
                <w:szCs w:val="24"/>
              </w:rPr>
              <w:t xml:space="preserve"> </w:t>
            </w:r>
            <w:r w:rsidRPr="00AE7B25">
              <w:rPr>
                <w:rFonts w:ascii="Calibri" w:hAnsi="Calibri" w:cs="Calibri"/>
                <w:sz w:val="24"/>
                <w:szCs w:val="24"/>
              </w:rPr>
              <w:t>are affected differently?</w:t>
            </w:r>
          </w:p>
        </w:tc>
        <w:tc>
          <w:tcPr>
            <w:tcW w:w="992" w:type="dxa"/>
          </w:tcPr>
          <w:p w14:paraId="68F1C2E5" w14:textId="4BF13D28" w:rsidR="00F5227B" w:rsidRPr="00AE7B25" w:rsidRDefault="00F9465D" w:rsidP="007B780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261" w:type="dxa"/>
          </w:tcPr>
          <w:p w14:paraId="1DCEBFA2" w14:textId="2DF1816B" w:rsidR="00F5227B" w:rsidRPr="00AE7B25" w:rsidRDefault="00F5227B" w:rsidP="003241CA">
            <w:pPr>
              <w:pStyle w:val="TableParagraph"/>
              <w:rPr>
                <w:rFonts w:ascii="Calibri" w:hAnsi="Calibri" w:cs="Calibri"/>
                <w:sz w:val="24"/>
                <w:szCs w:val="24"/>
              </w:rPr>
            </w:pPr>
          </w:p>
        </w:tc>
      </w:tr>
      <w:tr w:rsidR="00F5227B" w:rsidRPr="00AE7B25" w14:paraId="5BA34409" w14:textId="77777777" w:rsidTr="00BD162F">
        <w:trPr>
          <w:trHeight w:val="827"/>
        </w:trPr>
        <w:tc>
          <w:tcPr>
            <w:tcW w:w="567" w:type="dxa"/>
          </w:tcPr>
          <w:p w14:paraId="0187DF58"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678" w:type="dxa"/>
          </w:tcPr>
          <w:p w14:paraId="3079EA3A" w14:textId="39D61D88" w:rsidR="00F5227B" w:rsidRPr="00AE7B25" w:rsidRDefault="00F5227B" w:rsidP="0094699A">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w:t>
            </w:r>
            <w:r w:rsidR="0094699A">
              <w:rPr>
                <w:rFonts w:ascii="Calibri" w:hAnsi="Calibri" w:cs="Calibri"/>
                <w:sz w:val="24"/>
                <w:szCs w:val="24"/>
              </w:rPr>
              <w:t xml:space="preserve"> </w:t>
            </w:r>
            <w:r w:rsidRPr="00AE7B25">
              <w:rPr>
                <w:rFonts w:ascii="Calibri" w:hAnsi="Calibri" w:cs="Calibri"/>
                <w:sz w:val="24"/>
                <w:szCs w:val="24"/>
              </w:rPr>
              <w:t>discrimination, are there any exceptions</w:t>
            </w:r>
            <w:r w:rsidR="0094699A">
              <w:rPr>
                <w:rFonts w:ascii="Calibri" w:hAnsi="Calibri" w:cs="Calibri"/>
                <w:sz w:val="24"/>
                <w:szCs w:val="24"/>
              </w:rPr>
              <w:t xml:space="preserve"> </w:t>
            </w:r>
            <w:r w:rsidRPr="00AE7B25">
              <w:rPr>
                <w:rFonts w:ascii="Calibri" w:hAnsi="Calibri" w:cs="Calibri"/>
                <w:sz w:val="24"/>
                <w:szCs w:val="24"/>
              </w:rPr>
              <w:t>valid, legal and/or justifiable?</w:t>
            </w:r>
          </w:p>
        </w:tc>
        <w:tc>
          <w:tcPr>
            <w:tcW w:w="992" w:type="dxa"/>
            <w:shd w:val="clear" w:color="auto" w:fill="D9D9D9" w:themeFill="background1" w:themeFillShade="D9"/>
          </w:tcPr>
          <w:p w14:paraId="501B70A9" w14:textId="2B8F841C" w:rsidR="00F5227B" w:rsidRPr="00AE7B25" w:rsidRDefault="00A513AF" w:rsidP="007B7803">
            <w:pPr>
              <w:pStyle w:val="TableParagraph"/>
              <w:spacing w:line="250" w:lineRule="exact"/>
              <w:jc w:val="center"/>
              <w:rPr>
                <w:rFonts w:ascii="Calibri" w:hAnsi="Calibri" w:cs="Calibri"/>
                <w:sz w:val="24"/>
                <w:szCs w:val="24"/>
              </w:rPr>
            </w:pPr>
            <w:r>
              <w:rPr>
                <w:rFonts w:ascii="Calibri" w:hAnsi="Calibri" w:cs="Calibri"/>
                <w:sz w:val="24"/>
                <w:szCs w:val="24"/>
              </w:rPr>
              <w:t>N/A</w:t>
            </w:r>
          </w:p>
        </w:tc>
        <w:tc>
          <w:tcPr>
            <w:tcW w:w="3261" w:type="dxa"/>
          </w:tcPr>
          <w:p w14:paraId="47BDE912" w14:textId="77777777" w:rsidR="00F5227B" w:rsidRPr="00AE7B25" w:rsidRDefault="00F5227B" w:rsidP="003241CA">
            <w:pPr>
              <w:pStyle w:val="TableParagraph"/>
              <w:rPr>
                <w:rFonts w:ascii="Calibri" w:hAnsi="Calibri" w:cs="Calibri"/>
                <w:sz w:val="24"/>
                <w:szCs w:val="24"/>
              </w:rPr>
            </w:pPr>
          </w:p>
        </w:tc>
      </w:tr>
      <w:tr w:rsidR="00F5227B" w:rsidRPr="00AE7B25" w14:paraId="6175912D" w14:textId="77777777" w:rsidTr="00BD162F">
        <w:trPr>
          <w:trHeight w:val="554"/>
        </w:trPr>
        <w:tc>
          <w:tcPr>
            <w:tcW w:w="567" w:type="dxa"/>
          </w:tcPr>
          <w:p w14:paraId="2175E7B6"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678" w:type="dxa"/>
          </w:tcPr>
          <w:p w14:paraId="131DFCFD" w14:textId="6E61C660" w:rsidR="00F5227B" w:rsidRPr="00AE7B25" w:rsidRDefault="00F5227B" w:rsidP="0094699A">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94699A">
              <w:rPr>
                <w:rFonts w:ascii="Calibri" w:hAnsi="Calibri" w:cs="Calibri"/>
                <w:sz w:val="24"/>
                <w:szCs w:val="24"/>
              </w:rPr>
              <w:t xml:space="preserve"> </w:t>
            </w:r>
            <w:r w:rsidRPr="00AE7B25">
              <w:rPr>
                <w:rFonts w:ascii="Calibri" w:hAnsi="Calibri" w:cs="Calibri"/>
                <w:sz w:val="24"/>
                <w:szCs w:val="24"/>
              </w:rPr>
              <w:t>likely to be negative?</w:t>
            </w:r>
          </w:p>
        </w:tc>
        <w:tc>
          <w:tcPr>
            <w:tcW w:w="992" w:type="dxa"/>
          </w:tcPr>
          <w:p w14:paraId="007F20C6"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818FB83" w14:textId="77777777" w:rsidR="00F5227B" w:rsidRPr="00AE7B25" w:rsidRDefault="00F5227B" w:rsidP="003241CA">
            <w:pPr>
              <w:pStyle w:val="TableParagraph"/>
              <w:rPr>
                <w:rFonts w:ascii="Calibri" w:hAnsi="Calibri" w:cs="Calibri"/>
                <w:sz w:val="24"/>
                <w:szCs w:val="24"/>
              </w:rPr>
            </w:pPr>
          </w:p>
        </w:tc>
      </w:tr>
      <w:tr w:rsidR="00A34027" w:rsidRPr="00AE7B25" w14:paraId="31B0BC9D" w14:textId="77777777" w:rsidTr="00BD162F">
        <w:trPr>
          <w:trHeight w:val="275"/>
        </w:trPr>
        <w:tc>
          <w:tcPr>
            <w:tcW w:w="567" w:type="dxa"/>
          </w:tcPr>
          <w:p w14:paraId="764F66B7"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678" w:type="dxa"/>
          </w:tcPr>
          <w:p w14:paraId="5F246A46" w14:textId="3804508E" w:rsidR="00A34027" w:rsidRPr="00AE7B25" w:rsidRDefault="00A34027" w:rsidP="00A34027">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992" w:type="dxa"/>
            <w:shd w:val="clear" w:color="auto" w:fill="D9D9D9" w:themeFill="background1" w:themeFillShade="D9"/>
          </w:tcPr>
          <w:p w14:paraId="130DD992" w14:textId="0CC55183"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15607D39" w14:textId="77777777" w:rsidR="00A34027" w:rsidRPr="00AE7B25" w:rsidRDefault="00A34027" w:rsidP="00A34027">
            <w:pPr>
              <w:pStyle w:val="TableParagraph"/>
              <w:rPr>
                <w:rFonts w:ascii="Calibri" w:hAnsi="Calibri" w:cs="Calibri"/>
                <w:sz w:val="24"/>
                <w:szCs w:val="24"/>
              </w:rPr>
            </w:pPr>
          </w:p>
        </w:tc>
      </w:tr>
      <w:tr w:rsidR="00A34027" w:rsidRPr="00AE7B25" w14:paraId="5E834660" w14:textId="77777777" w:rsidTr="00BD162F">
        <w:trPr>
          <w:trHeight w:val="827"/>
        </w:trPr>
        <w:tc>
          <w:tcPr>
            <w:tcW w:w="567" w:type="dxa"/>
          </w:tcPr>
          <w:p w14:paraId="6440A2C2"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678" w:type="dxa"/>
          </w:tcPr>
          <w:p w14:paraId="003BD183" w14:textId="7693A871" w:rsidR="00A34027" w:rsidRPr="00AE7B25" w:rsidRDefault="00A34027" w:rsidP="00A34027">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992" w:type="dxa"/>
            <w:shd w:val="clear" w:color="auto" w:fill="D9D9D9" w:themeFill="background1" w:themeFillShade="D9"/>
          </w:tcPr>
          <w:p w14:paraId="11E1509B" w14:textId="08D4C092"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0BDDFEC3" w14:textId="77777777" w:rsidR="00A34027" w:rsidRPr="00AE7B25" w:rsidRDefault="00A34027" w:rsidP="00A34027">
            <w:pPr>
              <w:pStyle w:val="TableParagraph"/>
              <w:rPr>
                <w:rFonts w:ascii="Calibri" w:hAnsi="Calibri" w:cs="Calibri"/>
                <w:sz w:val="24"/>
                <w:szCs w:val="24"/>
              </w:rPr>
            </w:pPr>
          </w:p>
        </w:tc>
      </w:tr>
      <w:tr w:rsidR="00A34027" w:rsidRPr="00AE7B25" w14:paraId="2F82418F" w14:textId="77777777" w:rsidTr="00BD162F">
        <w:trPr>
          <w:trHeight w:val="551"/>
        </w:trPr>
        <w:tc>
          <w:tcPr>
            <w:tcW w:w="567" w:type="dxa"/>
          </w:tcPr>
          <w:p w14:paraId="6D2FC478"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678" w:type="dxa"/>
          </w:tcPr>
          <w:p w14:paraId="45E11984" w14:textId="2CDAC34F" w:rsidR="00A34027" w:rsidRPr="00AE7B25" w:rsidRDefault="00A34027" w:rsidP="00A34027">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992" w:type="dxa"/>
            <w:shd w:val="clear" w:color="auto" w:fill="D9D9D9" w:themeFill="background1" w:themeFillShade="D9"/>
          </w:tcPr>
          <w:p w14:paraId="679CB537" w14:textId="64EC5A6F"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01E0FE23" w14:textId="77777777" w:rsidR="00A34027" w:rsidRPr="00AE7B25" w:rsidRDefault="00A34027" w:rsidP="00A34027">
            <w:pPr>
              <w:pStyle w:val="TableParagraph"/>
              <w:rPr>
                <w:rFonts w:ascii="Calibri" w:hAnsi="Calibri" w:cs="Calibri"/>
                <w:sz w:val="24"/>
                <w:szCs w:val="24"/>
              </w:rPr>
            </w:pPr>
          </w:p>
        </w:tc>
      </w:tr>
    </w:tbl>
    <w:p w14:paraId="3319D14F" w14:textId="77777777" w:rsidR="00F5227B" w:rsidRPr="00AE7B25" w:rsidRDefault="00F5227B" w:rsidP="003241CA">
      <w:pPr>
        <w:pStyle w:val="BodyText"/>
        <w:rPr>
          <w:rFonts w:ascii="Calibri" w:hAnsi="Calibri" w:cs="Calibri"/>
          <w:sz w:val="24"/>
          <w:szCs w:val="24"/>
        </w:rPr>
      </w:pPr>
    </w:p>
    <w:p w14:paraId="007FA3B0" w14:textId="67545D22" w:rsidR="00F5227B" w:rsidRDefault="00F5227B" w:rsidP="003241CA">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3241CA">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5826" w14:textId="77777777" w:rsidR="002F01D4" w:rsidRDefault="002F01D4">
      <w:pPr>
        <w:spacing w:after="0" w:line="240" w:lineRule="auto"/>
      </w:pPr>
      <w:r>
        <w:separator/>
      </w:r>
    </w:p>
  </w:endnote>
  <w:endnote w:type="continuationSeparator" w:id="0">
    <w:p w14:paraId="60EDC239" w14:textId="77777777" w:rsidR="002F01D4" w:rsidRDefault="002F01D4">
      <w:pPr>
        <w:spacing w:after="0" w:line="240" w:lineRule="auto"/>
      </w:pPr>
      <w:r>
        <w:continuationSeparator/>
      </w:r>
    </w:p>
  </w:endnote>
  <w:endnote w:type="continuationNotice" w:id="1">
    <w:p w14:paraId="037AA66F" w14:textId="77777777" w:rsidR="002F01D4" w:rsidRDefault="002F0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9AA" w14:textId="77777777" w:rsidR="002F01D4" w:rsidRDefault="002F01D4">
      <w:pPr>
        <w:spacing w:after="0" w:line="240" w:lineRule="auto"/>
      </w:pPr>
      <w:r>
        <w:separator/>
      </w:r>
    </w:p>
  </w:footnote>
  <w:footnote w:type="continuationSeparator" w:id="0">
    <w:p w14:paraId="686769D2" w14:textId="77777777" w:rsidR="002F01D4" w:rsidRDefault="002F01D4">
      <w:pPr>
        <w:spacing w:after="0" w:line="240" w:lineRule="auto"/>
      </w:pPr>
      <w:r>
        <w:continuationSeparator/>
      </w:r>
    </w:p>
  </w:footnote>
  <w:footnote w:type="continuationNotice" w:id="1">
    <w:p w14:paraId="3B88EB0F" w14:textId="77777777" w:rsidR="002F01D4" w:rsidRDefault="002F0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198E3BF8" w:rsidR="00B439AA" w:rsidRDefault="00B439AA" w:rsidP="008265F2">
    <w:pPr>
      <w:spacing w:after="0" w:line="259" w:lineRule="auto"/>
      <w:ind w:left="0" w:right="-18" w:firstLine="0"/>
    </w:pPr>
    <w:r>
      <w:t xml:space="preserve">Author:  Helen Fuller </w:t>
    </w:r>
    <w:r>
      <w:tab/>
    </w:r>
    <w:r w:rsidR="00AC2D90">
      <w:t xml:space="preserve">          </w:t>
    </w:r>
    <w:r>
      <w:t xml:space="preserve">           v1 </w:t>
    </w:r>
    <w:r w:rsidR="00020F87">
      <w:t>–</w:t>
    </w:r>
    <w:r>
      <w:t xml:space="preserve"> </w:t>
    </w:r>
    <w:r w:rsidR="00020F87">
      <w:t>Jan</w:t>
    </w:r>
    <w:r>
      <w:t xml:space="preserve"> 202</w:t>
    </w:r>
    <w:r w:rsidR="00020F87">
      <w:t>1</w:t>
    </w:r>
    <w:r>
      <w:t xml:space="preserve">   </w:t>
    </w:r>
    <w:r w:rsidR="001249AB">
      <w:t xml:space="preserve">      </w:t>
    </w:r>
    <w:r>
      <w:t xml:space="preserve">              </w:t>
    </w:r>
    <w:r>
      <w:tab/>
    </w:r>
    <w:r w:rsidR="001249AB">
      <w:t xml:space="preserve">          </w:t>
    </w:r>
    <w:r>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57EEC55E">
      <w:start w:val="1"/>
      <w:numFmt w:val="decimal"/>
      <w:lvlText w:val="%1."/>
      <w:lvlJc w:val="left"/>
      <w:pPr>
        <w:tabs>
          <w:tab w:val="num" w:pos="720"/>
        </w:tabs>
        <w:ind w:left="720" w:hanging="360"/>
      </w:pPr>
    </w:lvl>
    <w:lvl w:ilvl="1" w:tplc="256C2D86" w:tentative="1">
      <w:start w:val="1"/>
      <w:numFmt w:val="decimal"/>
      <w:lvlText w:val="%2."/>
      <w:lvlJc w:val="left"/>
      <w:pPr>
        <w:tabs>
          <w:tab w:val="num" w:pos="1440"/>
        </w:tabs>
        <w:ind w:left="1440" w:hanging="360"/>
      </w:pPr>
    </w:lvl>
    <w:lvl w:ilvl="2" w:tplc="D62878A4" w:tentative="1">
      <w:start w:val="1"/>
      <w:numFmt w:val="decimal"/>
      <w:lvlText w:val="%3."/>
      <w:lvlJc w:val="left"/>
      <w:pPr>
        <w:tabs>
          <w:tab w:val="num" w:pos="2160"/>
        </w:tabs>
        <w:ind w:left="2160" w:hanging="360"/>
      </w:pPr>
    </w:lvl>
    <w:lvl w:ilvl="3" w:tplc="A538E924" w:tentative="1">
      <w:start w:val="1"/>
      <w:numFmt w:val="decimal"/>
      <w:lvlText w:val="%4."/>
      <w:lvlJc w:val="left"/>
      <w:pPr>
        <w:tabs>
          <w:tab w:val="num" w:pos="2880"/>
        </w:tabs>
        <w:ind w:left="2880" w:hanging="360"/>
      </w:pPr>
    </w:lvl>
    <w:lvl w:ilvl="4" w:tplc="A2089D20" w:tentative="1">
      <w:start w:val="1"/>
      <w:numFmt w:val="decimal"/>
      <w:lvlText w:val="%5."/>
      <w:lvlJc w:val="left"/>
      <w:pPr>
        <w:tabs>
          <w:tab w:val="num" w:pos="3600"/>
        </w:tabs>
        <w:ind w:left="3600" w:hanging="360"/>
      </w:pPr>
    </w:lvl>
    <w:lvl w:ilvl="5" w:tplc="6A329E88" w:tentative="1">
      <w:start w:val="1"/>
      <w:numFmt w:val="decimal"/>
      <w:lvlText w:val="%6."/>
      <w:lvlJc w:val="left"/>
      <w:pPr>
        <w:tabs>
          <w:tab w:val="num" w:pos="4320"/>
        </w:tabs>
        <w:ind w:left="4320" w:hanging="360"/>
      </w:pPr>
    </w:lvl>
    <w:lvl w:ilvl="6" w:tplc="6F021CE0" w:tentative="1">
      <w:start w:val="1"/>
      <w:numFmt w:val="decimal"/>
      <w:lvlText w:val="%7."/>
      <w:lvlJc w:val="left"/>
      <w:pPr>
        <w:tabs>
          <w:tab w:val="num" w:pos="5040"/>
        </w:tabs>
        <w:ind w:left="5040" w:hanging="360"/>
      </w:pPr>
    </w:lvl>
    <w:lvl w:ilvl="7" w:tplc="109A40E2" w:tentative="1">
      <w:start w:val="1"/>
      <w:numFmt w:val="decimal"/>
      <w:lvlText w:val="%8."/>
      <w:lvlJc w:val="left"/>
      <w:pPr>
        <w:tabs>
          <w:tab w:val="num" w:pos="5760"/>
        </w:tabs>
        <w:ind w:left="5760" w:hanging="360"/>
      </w:pPr>
    </w:lvl>
    <w:lvl w:ilvl="8" w:tplc="8282436E"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80EC4420">
      <w:start w:val="1"/>
      <w:numFmt w:val="bullet"/>
      <w:lvlText w:val=""/>
      <w:lvlJc w:val="left"/>
      <w:pPr>
        <w:tabs>
          <w:tab w:val="num" w:pos="720"/>
        </w:tabs>
        <w:ind w:left="720" w:hanging="360"/>
      </w:pPr>
      <w:rPr>
        <w:rFonts w:ascii="Symbol" w:hAnsi="Symbol" w:hint="default"/>
        <w:sz w:val="20"/>
      </w:rPr>
    </w:lvl>
    <w:lvl w:ilvl="1" w:tplc="DBEA3622" w:tentative="1">
      <w:start w:val="1"/>
      <w:numFmt w:val="bullet"/>
      <w:lvlText w:val="o"/>
      <w:lvlJc w:val="left"/>
      <w:pPr>
        <w:tabs>
          <w:tab w:val="num" w:pos="1440"/>
        </w:tabs>
        <w:ind w:left="1440" w:hanging="360"/>
      </w:pPr>
      <w:rPr>
        <w:rFonts w:ascii="Courier New" w:hAnsi="Courier New" w:hint="default"/>
        <w:sz w:val="20"/>
      </w:rPr>
    </w:lvl>
    <w:lvl w:ilvl="2" w:tplc="28E082EE" w:tentative="1">
      <w:start w:val="1"/>
      <w:numFmt w:val="bullet"/>
      <w:lvlText w:val=""/>
      <w:lvlJc w:val="left"/>
      <w:pPr>
        <w:tabs>
          <w:tab w:val="num" w:pos="2160"/>
        </w:tabs>
        <w:ind w:left="2160" w:hanging="360"/>
      </w:pPr>
      <w:rPr>
        <w:rFonts w:ascii="Wingdings" w:hAnsi="Wingdings" w:hint="default"/>
        <w:sz w:val="20"/>
      </w:rPr>
    </w:lvl>
    <w:lvl w:ilvl="3" w:tplc="6F860AD4" w:tentative="1">
      <w:start w:val="1"/>
      <w:numFmt w:val="bullet"/>
      <w:lvlText w:val=""/>
      <w:lvlJc w:val="left"/>
      <w:pPr>
        <w:tabs>
          <w:tab w:val="num" w:pos="2880"/>
        </w:tabs>
        <w:ind w:left="2880" w:hanging="360"/>
      </w:pPr>
      <w:rPr>
        <w:rFonts w:ascii="Wingdings" w:hAnsi="Wingdings" w:hint="default"/>
        <w:sz w:val="20"/>
      </w:rPr>
    </w:lvl>
    <w:lvl w:ilvl="4" w:tplc="AD480D8C" w:tentative="1">
      <w:start w:val="1"/>
      <w:numFmt w:val="bullet"/>
      <w:lvlText w:val=""/>
      <w:lvlJc w:val="left"/>
      <w:pPr>
        <w:tabs>
          <w:tab w:val="num" w:pos="3600"/>
        </w:tabs>
        <w:ind w:left="3600" w:hanging="360"/>
      </w:pPr>
      <w:rPr>
        <w:rFonts w:ascii="Wingdings" w:hAnsi="Wingdings" w:hint="default"/>
        <w:sz w:val="20"/>
      </w:rPr>
    </w:lvl>
    <w:lvl w:ilvl="5" w:tplc="04FC9752" w:tentative="1">
      <w:start w:val="1"/>
      <w:numFmt w:val="bullet"/>
      <w:lvlText w:val=""/>
      <w:lvlJc w:val="left"/>
      <w:pPr>
        <w:tabs>
          <w:tab w:val="num" w:pos="4320"/>
        </w:tabs>
        <w:ind w:left="4320" w:hanging="360"/>
      </w:pPr>
      <w:rPr>
        <w:rFonts w:ascii="Wingdings" w:hAnsi="Wingdings" w:hint="default"/>
        <w:sz w:val="20"/>
      </w:rPr>
    </w:lvl>
    <w:lvl w:ilvl="6" w:tplc="B78634A2" w:tentative="1">
      <w:start w:val="1"/>
      <w:numFmt w:val="bullet"/>
      <w:lvlText w:val=""/>
      <w:lvlJc w:val="left"/>
      <w:pPr>
        <w:tabs>
          <w:tab w:val="num" w:pos="5040"/>
        </w:tabs>
        <w:ind w:left="5040" w:hanging="360"/>
      </w:pPr>
      <w:rPr>
        <w:rFonts w:ascii="Wingdings" w:hAnsi="Wingdings" w:hint="default"/>
        <w:sz w:val="20"/>
      </w:rPr>
    </w:lvl>
    <w:lvl w:ilvl="7" w:tplc="8DA45F80" w:tentative="1">
      <w:start w:val="1"/>
      <w:numFmt w:val="bullet"/>
      <w:lvlText w:val=""/>
      <w:lvlJc w:val="left"/>
      <w:pPr>
        <w:tabs>
          <w:tab w:val="num" w:pos="5760"/>
        </w:tabs>
        <w:ind w:left="5760" w:hanging="360"/>
      </w:pPr>
      <w:rPr>
        <w:rFonts w:ascii="Wingdings" w:hAnsi="Wingdings" w:hint="default"/>
        <w:sz w:val="20"/>
      </w:rPr>
    </w:lvl>
    <w:lvl w:ilvl="8" w:tplc="442A5A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82D53"/>
    <w:multiLevelType w:val="hybridMultilevel"/>
    <w:tmpl w:val="FE90A8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6376BDA"/>
    <w:multiLevelType w:val="hybridMultilevel"/>
    <w:tmpl w:val="04EC4EAA"/>
    <w:lvl w:ilvl="0" w:tplc="1B4A412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2"/>
  </w:num>
  <w:num w:numId="3">
    <w:abstractNumId w:val="8"/>
  </w:num>
  <w:num w:numId="4">
    <w:abstractNumId w:val="4"/>
  </w:num>
  <w:num w:numId="5">
    <w:abstractNumId w:val="11"/>
  </w:num>
  <w:num w:numId="6">
    <w:abstractNumId w:val="0"/>
  </w:num>
  <w:num w:numId="7">
    <w:abstractNumId w:val="10"/>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2"/>
  </w:num>
  <w:num w:numId="19">
    <w:abstractNumId w:val="17"/>
  </w:num>
  <w:num w:numId="20">
    <w:abstractNumId w:val="19"/>
  </w:num>
  <w:num w:numId="21">
    <w:abstractNumId w:val="21"/>
  </w:num>
  <w:num w:numId="22">
    <w:abstractNumId w:val="7"/>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IwMDcyMDUzMjNU0lEKTi0uzszPAykwrAUAf6A+BywAAAA="/>
  </w:docVars>
  <w:rsids>
    <w:rsidRoot w:val="00362DC5"/>
    <w:rsid w:val="000101C4"/>
    <w:rsid w:val="00015B0D"/>
    <w:rsid w:val="0001756B"/>
    <w:rsid w:val="000209B0"/>
    <w:rsid w:val="00020F87"/>
    <w:rsid w:val="00033025"/>
    <w:rsid w:val="0003637A"/>
    <w:rsid w:val="00045730"/>
    <w:rsid w:val="000477C1"/>
    <w:rsid w:val="0006707C"/>
    <w:rsid w:val="00075615"/>
    <w:rsid w:val="00083EDC"/>
    <w:rsid w:val="0008748F"/>
    <w:rsid w:val="000A2E3A"/>
    <w:rsid w:val="000A775F"/>
    <w:rsid w:val="000B370E"/>
    <w:rsid w:val="000B6F29"/>
    <w:rsid w:val="000C12F7"/>
    <w:rsid w:val="000C7DDB"/>
    <w:rsid w:val="000D0E20"/>
    <w:rsid w:val="000F56A9"/>
    <w:rsid w:val="00102A34"/>
    <w:rsid w:val="001249AB"/>
    <w:rsid w:val="00142919"/>
    <w:rsid w:val="001461DE"/>
    <w:rsid w:val="00150454"/>
    <w:rsid w:val="00164F59"/>
    <w:rsid w:val="00170AD8"/>
    <w:rsid w:val="0017217C"/>
    <w:rsid w:val="00173F92"/>
    <w:rsid w:val="00177827"/>
    <w:rsid w:val="00177859"/>
    <w:rsid w:val="00177A55"/>
    <w:rsid w:val="001805EA"/>
    <w:rsid w:val="001A1803"/>
    <w:rsid w:val="001B5965"/>
    <w:rsid w:val="001D0C84"/>
    <w:rsid w:val="001D2CF7"/>
    <w:rsid w:val="001D52E9"/>
    <w:rsid w:val="00220582"/>
    <w:rsid w:val="002507AF"/>
    <w:rsid w:val="00282439"/>
    <w:rsid w:val="002935CD"/>
    <w:rsid w:val="002B52AB"/>
    <w:rsid w:val="002D711F"/>
    <w:rsid w:val="002F01D4"/>
    <w:rsid w:val="00306D6F"/>
    <w:rsid w:val="00310A1A"/>
    <w:rsid w:val="00310FBC"/>
    <w:rsid w:val="00314E95"/>
    <w:rsid w:val="00321625"/>
    <w:rsid w:val="003216C3"/>
    <w:rsid w:val="003241CA"/>
    <w:rsid w:val="00326196"/>
    <w:rsid w:val="003367FC"/>
    <w:rsid w:val="003555AE"/>
    <w:rsid w:val="00362DC5"/>
    <w:rsid w:val="0036482F"/>
    <w:rsid w:val="0037325A"/>
    <w:rsid w:val="003804FB"/>
    <w:rsid w:val="00386CD1"/>
    <w:rsid w:val="0039256F"/>
    <w:rsid w:val="00392D11"/>
    <w:rsid w:val="00395E01"/>
    <w:rsid w:val="003B1453"/>
    <w:rsid w:val="003C79ED"/>
    <w:rsid w:val="003E5F1F"/>
    <w:rsid w:val="00402DC5"/>
    <w:rsid w:val="004169BB"/>
    <w:rsid w:val="00420838"/>
    <w:rsid w:val="00427811"/>
    <w:rsid w:val="00430AD6"/>
    <w:rsid w:val="0043788B"/>
    <w:rsid w:val="00450EE2"/>
    <w:rsid w:val="004565A3"/>
    <w:rsid w:val="00474314"/>
    <w:rsid w:val="004768B4"/>
    <w:rsid w:val="0048640E"/>
    <w:rsid w:val="004A563E"/>
    <w:rsid w:val="004A5D3C"/>
    <w:rsid w:val="004A5F22"/>
    <w:rsid w:val="00527A63"/>
    <w:rsid w:val="00543A6C"/>
    <w:rsid w:val="00581BC7"/>
    <w:rsid w:val="005977F0"/>
    <w:rsid w:val="005A518B"/>
    <w:rsid w:val="005B136C"/>
    <w:rsid w:val="005B4A3C"/>
    <w:rsid w:val="005C06EA"/>
    <w:rsid w:val="005C72FC"/>
    <w:rsid w:val="005C740A"/>
    <w:rsid w:val="005D2487"/>
    <w:rsid w:val="005F4CCE"/>
    <w:rsid w:val="00601EBF"/>
    <w:rsid w:val="0062021F"/>
    <w:rsid w:val="00625A69"/>
    <w:rsid w:val="00641C73"/>
    <w:rsid w:val="00686D47"/>
    <w:rsid w:val="006954E1"/>
    <w:rsid w:val="00695F6D"/>
    <w:rsid w:val="00697F8F"/>
    <w:rsid w:val="006C094B"/>
    <w:rsid w:val="006C1F67"/>
    <w:rsid w:val="006D2197"/>
    <w:rsid w:val="006D261B"/>
    <w:rsid w:val="006D4054"/>
    <w:rsid w:val="006D6ED7"/>
    <w:rsid w:val="006D712A"/>
    <w:rsid w:val="006E3A15"/>
    <w:rsid w:val="006E4F4E"/>
    <w:rsid w:val="006F2583"/>
    <w:rsid w:val="006F6FB7"/>
    <w:rsid w:val="006F7E03"/>
    <w:rsid w:val="007025F4"/>
    <w:rsid w:val="00704850"/>
    <w:rsid w:val="00710066"/>
    <w:rsid w:val="00720A5E"/>
    <w:rsid w:val="00720DAC"/>
    <w:rsid w:val="00721C66"/>
    <w:rsid w:val="007467AD"/>
    <w:rsid w:val="00754675"/>
    <w:rsid w:val="007B7803"/>
    <w:rsid w:val="007B7B81"/>
    <w:rsid w:val="007C5D40"/>
    <w:rsid w:val="007E1603"/>
    <w:rsid w:val="007E20A0"/>
    <w:rsid w:val="007E508F"/>
    <w:rsid w:val="007F001E"/>
    <w:rsid w:val="007F38EF"/>
    <w:rsid w:val="007F39CE"/>
    <w:rsid w:val="008103B5"/>
    <w:rsid w:val="00810F91"/>
    <w:rsid w:val="008265F2"/>
    <w:rsid w:val="008363D2"/>
    <w:rsid w:val="00837AAA"/>
    <w:rsid w:val="00854B24"/>
    <w:rsid w:val="00854D72"/>
    <w:rsid w:val="008848E3"/>
    <w:rsid w:val="00897548"/>
    <w:rsid w:val="008A111B"/>
    <w:rsid w:val="008A271E"/>
    <w:rsid w:val="008A3909"/>
    <w:rsid w:val="008B69C9"/>
    <w:rsid w:val="008C2553"/>
    <w:rsid w:val="008D40A7"/>
    <w:rsid w:val="008F49EA"/>
    <w:rsid w:val="009319B6"/>
    <w:rsid w:val="009328B9"/>
    <w:rsid w:val="00942F8B"/>
    <w:rsid w:val="0094699A"/>
    <w:rsid w:val="00946ADA"/>
    <w:rsid w:val="009577F7"/>
    <w:rsid w:val="0097129D"/>
    <w:rsid w:val="009A7E39"/>
    <w:rsid w:val="009B7A26"/>
    <w:rsid w:val="009C0D01"/>
    <w:rsid w:val="009C6E14"/>
    <w:rsid w:val="009D4799"/>
    <w:rsid w:val="009F7381"/>
    <w:rsid w:val="00A227B8"/>
    <w:rsid w:val="00A32534"/>
    <w:rsid w:val="00A34027"/>
    <w:rsid w:val="00A513AF"/>
    <w:rsid w:val="00A52D15"/>
    <w:rsid w:val="00A661FF"/>
    <w:rsid w:val="00A66957"/>
    <w:rsid w:val="00A76A09"/>
    <w:rsid w:val="00AC2D90"/>
    <w:rsid w:val="00AD2A65"/>
    <w:rsid w:val="00AD2FA0"/>
    <w:rsid w:val="00AD54EC"/>
    <w:rsid w:val="00AD6371"/>
    <w:rsid w:val="00AE7B25"/>
    <w:rsid w:val="00B033AB"/>
    <w:rsid w:val="00B13DDA"/>
    <w:rsid w:val="00B32405"/>
    <w:rsid w:val="00B419E5"/>
    <w:rsid w:val="00B439AA"/>
    <w:rsid w:val="00B50C29"/>
    <w:rsid w:val="00B84E8B"/>
    <w:rsid w:val="00B936F9"/>
    <w:rsid w:val="00B95B43"/>
    <w:rsid w:val="00BD162F"/>
    <w:rsid w:val="00BD78A2"/>
    <w:rsid w:val="00BE085B"/>
    <w:rsid w:val="00BE7ABE"/>
    <w:rsid w:val="00C0563F"/>
    <w:rsid w:val="00C15C1A"/>
    <w:rsid w:val="00C3284C"/>
    <w:rsid w:val="00C413C4"/>
    <w:rsid w:val="00C64F72"/>
    <w:rsid w:val="00C669C1"/>
    <w:rsid w:val="00C70F5A"/>
    <w:rsid w:val="00C860A0"/>
    <w:rsid w:val="00CB0CF8"/>
    <w:rsid w:val="00CB11DC"/>
    <w:rsid w:val="00CB20F8"/>
    <w:rsid w:val="00CC1341"/>
    <w:rsid w:val="00CC1FDB"/>
    <w:rsid w:val="00CC29C8"/>
    <w:rsid w:val="00CC5EF8"/>
    <w:rsid w:val="00CC758A"/>
    <w:rsid w:val="00CD3C8A"/>
    <w:rsid w:val="00CE6B24"/>
    <w:rsid w:val="00CE6E84"/>
    <w:rsid w:val="00CF12D3"/>
    <w:rsid w:val="00CF649A"/>
    <w:rsid w:val="00CF6840"/>
    <w:rsid w:val="00D151ED"/>
    <w:rsid w:val="00D30573"/>
    <w:rsid w:val="00D50267"/>
    <w:rsid w:val="00D62006"/>
    <w:rsid w:val="00D702BE"/>
    <w:rsid w:val="00D73684"/>
    <w:rsid w:val="00D85B15"/>
    <w:rsid w:val="00DD4018"/>
    <w:rsid w:val="00DE04DB"/>
    <w:rsid w:val="00DE1319"/>
    <w:rsid w:val="00DE1C72"/>
    <w:rsid w:val="00DE475B"/>
    <w:rsid w:val="00DF6872"/>
    <w:rsid w:val="00E063AF"/>
    <w:rsid w:val="00E14121"/>
    <w:rsid w:val="00E16377"/>
    <w:rsid w:val="00E26D65"/>
    <w:rsid w:val="00E3333A"/>
    <w:rsid w:val="00E35957"/>
    <w:rsid w:val="00E4575E"/>
    <w:rsid w:val="00E52231"/>
    <w:rsid w:val="00E52913"/>
    <w:rsid w:val="00E65DF9"/>
    <w:rsid w:val="00E717E7"/>
    <w:rsid w:val="00E8527C"/>
    <w:rsid w:val="00E97C9E"/>
    <w:rsid w:val="00EC5ADF"/>
    <w:rsid w:val="00EC6B29"/>
    <w:rsid w:val="00ED0BFD"/>
    <w:rsid w:val="00EE4D46"/>
    <w:rsid w:val="00EF033B"/>
    <w:rsid w:val="00F025F4"/>
    <w:rsid w:val="00F12A7A"/>
    <w:rsid w:val="00F411EF"/>
    <w:rsid w:val="00F44376"/>
    <w:rsid w:val="00F44975"/>
    <w:rsid w:val="00F44B23"/>
    <w:rsid w:val="00F44C9E"/>
    <w:rsid w:val="00F5227B"/>
    <w:rsid w:val="00F60C15"/>
    <w:rsid w:val="00F73E05"/>
    <w:rsid w:val="00F906C9"/>
    <w:rsid w:val="00F9465D"/>
    <w:rsid w:val="00FC06CE"/>
    <w:rsid w:val="00FD14E1"/>
    <w:rsid w:val="00FD42A3"/>
    <w:rsid w:val="00FD4BD3"/>
    <w:rsid w:val="00FE0204"/>
    <w:rsid w:val="00FE08D2"/>
    <w:rsid w:val="00FF2EFC"/>
    <w:rsid w:val="00FF6D12"/>
    <w:rsid w:val="1F1CC36D"/>
    <w:rsid w:val="2C2876C8"/>
    <w:rsid w:val="56F58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F4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C9E"/>
    <w:rPr>
      <w:rFonts w:ascii="Arial" w:eastAsia="Arial" w:hAnsi="Arial" w:cs="Arial"/>
      <w:color w:val="000000"/>
      <w:sz w:val="23"/>
    </w:rPr>
  </w:style>
  <w:style w:type="paragraph" w:customStyle="1" w:styleId="paragraph">
    <w:name w:val="paragraph"/>
    <w:basedOn w:val="Normal"/>
    <w:rsid w:val="00A6695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66957"/>
  </w:style>
  <w:style w:type="character" w:customStyle="1" w:styleId="eop">
    <w:name w:val="eop"/>
    <w:basedOn w:val="DefaultParagraphFont"/>
    <w:rsid w:val="00A66957"/>
  </w:style>
  <w:style w:type="table" w:customStyle="1" w:styleId="TableGrid">
    <w:name w:val="TableGrid"/>
    <w:rsid w:val="00310A1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194">
      <w:bodyDiv w:val="1"/>
      <w:marLeft w:val="0"/>
      <w:marRight w:val="0"/>
      <w:marTop w:val="0"/>
      <w:marBottom w:val="0"/>
      <w:divBdr>
        <w:top w:val="none" w:sz="0" w:space="0" w:color="auto"/>
        <w:left w:val="none" w:sz="0" w:space="0" w:color="auto"/>
        <w:bottom w:val="none" w:sz="0" w:space="0" w:color="auto"/>
        <w:right w:val="none" w:sz="0" w:space="0" w:color="auto"/>
      </w:divBdr>
      <w:divsChild>
        <w:div w:id="198982258">
          <w:marLeft w:val="0"/>
          <w:marRight w:val="0"/>
          <w:marTop w:val="0"/>
          <w:marBottom w:val="0"/>
          <w:divBdr>
            <w:top w:val="none" w:sz="0" w:space="0" w:color="auto"/>
            <w:left w:val="none" w:sz="0" w:space="0" w:color="auto"/>
            <w:bottom w:val="none" w:sz="0" w:space="0" w:color="auto"/>
            <w:right w:val="none" w:sz="0" w:space="0" w:color="auto"/>
          </w:divBdr>
          <w:divsChild>
            <w:div w:id="1867986698">
              <w:marLeft w:val="0"/>
              <w:marRight w:val="0"/>
              <w:marTop w:val="0"/>
              <w:marBottom w:val="0"/>
              <w:divBdr>
                <w:top w:val="none" w:sz="0" w:space="0" w:color="auto"/>
                <w:left w:val="none" w:sz="0" w:space="0" w:color="auto"/>
                <w:bottom w:val="none" w:sz="0" w:space="0" w:color="auto"/>
                <w:right w:val="none" w:sz="0" w:space="0" w:color="auto"/>
              </w:divBdr>
            </w:div>
          </w:divsChild>
        </w:div>
        <w:div w:id="973409396">
          <w:marLeft w:val="0"/>
          <w:marRight w:val="0"/>
          <w:marTop w:val="0"/>
          <w:marBottom w:val="0"/>
          <w:divBdr>
            <w:top w:val="none" w:sz="0" w:space="0" w:color="auto"/>
            <w:left w:val="none" w:sz="0" w:space="0" w:color="auto"/>
            <w:bottom w:val="none" w:sz="0" w:space="0" w:color="auto"/>
            <w:right w:val="none" w:sz="0" w:space="0" w:color="auto"/>
          </w:divBdr>
          <w:divsChild>
            <w:div w:id="1224565485">
              <w:marLeft w:val="0"/>
              <w:marRight w:val="0"/>
              <w:marTop w:val="0"/>
              <w:marBottom w:val="0"/>
              <w:divBdr>
                <w:top w:val="none" w:sz="0" w:space="0" w:color="auto"/>
                <w:left w:val="none" w:sz="0" w:space="0" w:color="auto"/>
                <w:bottom w:val="none" w:sz="0" w:space="0" w:color="auto"/>
                <w:right w:val="none" w:sz="0" w:space="0" w:color="auto"/>
              </w:divBdr>
            </w:div>
          </w:divsChild>
        </w:div>
        <w:div w:id="1291518893">
          <w:marLeft w:val="0"/>
          <w:marRight w:val="0"/>
          <w:marTop w:val="0"/>
          <w:marBottom w:val="0"/>
          <w:divBdr>
            <w:top w:val="none" w:sz="0" w:space="0" w:color="auto"/>
            <w:left w:val="none" w:sz="0" w:space="0" w:color="auto"/>
            <w:bottom w:val="none" w:sz="0" w:space="0" w:color="auto"/>
            <w:right w:val="none" w:sz="0" w:space="0" w:color="auto"/>
          </w:divBdr>
          <w:divsChild>
            <w:div w:id="1042558634">
              <w:marLeft w:val="0"/>
              <w:marRight w:val="0"/>
              <w:marTop w:val="0"/>
              <w:marBottom w:val="0"/>
              <w:divBdr>
                <w:top w:val="none" w:sz="0" w:space="0" w:color="auto"/>
                <w:left w:val="none" w:sz="0" w:space="0" w:color="auto"/>
                <w:bottom w:val="none" w:sz="0" w:space="0" w:color="auto"/>
                <w:right w:val="none" w:sz="0" w:space="0" w:color="auto"/>
              </w:divBdr>
            </w:div>
          </w:divsChild>
        </w:div>
        <w:div w:id="150607920">
          <w:marLeft w:val="0"/>
          <w:marRight w:val="0"/>
          <w:marTop w:val="0"/>
          <w:marBottom w:val="0"/>
          <w:divBdr>
            <w:top w:val="none" w:sz="0" w:space="0" w:color="auto"/>
            <w:left w:val="none" w:sz="0" w:space="0" w:color="auto"/>
            <w:bottom w:val="none" w:sz="0" w:space="0" w:color="auto"/>
            <w:right w:val="none" w:sz="0" w:space="0" w:color="auto"/>
          </w:divBdr>
          <w:divsChild>
            <w:div w:id="84038458">
              <w:marLeft w:val="0"/>
              <w:marRight w:val="0"/>
              <w:marTop w:val="0"/>
              <w:marBottom w:val="0"/>
              <w:divBdr>
                <w:top w:val="none" w:sz="0" w:space="0" w:color="auto"/>
                <w:left w:val="none" w:sz="0" w:space="0" w:color="auto"/>
                <w:bottom w:val="none" w:sz="0" w:space="0" w:color="auto"/>
                <w:right w:val="none" w:sz="0" w:space="0" w:color="auto"/>
              </w:divBdr>
            </w:div>
          </w:divsChild>
        </w:div>
        <w:div w:id="1493524620">
          <w:marLeft w:val="0"/>
          <w:marRight w:val="0"/>
          <w:marTop w:val="0"/>
          <w:marBottom w:val="0"/>
          <w:divBdr>
            <w:top w:val="none" w:sz="0" w:space="0" w:color="auto"/>
            <w:left w:val="none" w:sz="0" w:space="0" w:color="auto"/>
            <w:bottom w:val="none" w:sz="0" w:space="0" w:color="auto"/>
            <w:right w:val="none" w:sz="0" w:space="0" w:color="auto"/>
          </w:divBdr>
          <w:divsChild>
            <w:div w:id="1775587663">
              <w:marLeft w:val="0"/>
              <w:marRight w:val="0"/>
              <w:marTop w:val="0"/>
              <w:marBottom w:val="0"/>
              <w:divBdr>
                <w:top w:val="none" w:sz="0" w:space="0" w:color="auto"/>
                <w:left w:val="none" w:sz="0" w:space="0" w:color="auto"/>
                <w:bottom w:val="none" w:sz="0" w:space="0" w:color="auto"/>
                <w:right w:val="none" w:sz="0" w:space="0" w:color="auto"/>
              </w:divBdr>
            </w:div>
          </w:divsChild>
        </w:div>
        <w:div w:id="186412232">
          <w:marLeft w:val="0"/>
          <w:marRight w:val="0"/>
          <w:marTop w:val="0"/>
          <w:marBottom w:val="0"/>
          <w:divBdr>
            <w:top w:val="none" w:sz="0" w:space="0" w:color="auto"/>
            <w:left w:val="none" w:sz="0" w:space="0" w:color="auto"/>
            <w:bottom w:val="none" w:sz="0" w:space="0" w:color="auto"/>
            <w:right w:val="none" w:sz="0" w:space="0" w:color="auto"/>
          </w:divBdr>
          <w:divsChild>
            <w:div w:id="1951010260">
              <w:marLeft w:val="0"/>
              <w:marRight w:val="0"/>
              <w:marTop w:val="0"/>
              <w:marBottom w:val="0"/>
              <w:divBdr>
                <w:top w:val="none" w:sz="0" w:space="0" w:color="auto"/>
                <w:left w:val="none" w:sz="0" w:space="0" w:color="auto"/>
                <w:bottom w:val="none" w:sz="0" w:space="0" w:color="auto"/>
                <w:right w:val="none" w:sz="0" w:space="0" w:color="auto"/>
              </w:divBdr>
            </w:div>
          </w:divsChild>
        </w:div>
        <w:div w:id="639774553">
          <w:marLeft w:val="0"/>
          <w:marRight w:val="0"/>
          <w:marTop w:val="0"/>
          <w:marBottom w:val="0"/>
          <w:divBdr>
            <w:top w:val="none" w:sz="0" w:space="0" w:color="auto"/>
            <w:left w:val="none" w:sz="0" w:space="0" w:color="auto"/>
            <w:bottom w:val="none" w:sz="0" w:space="0" w:color="auto"/>
            <w:right w:val="none" w:sz="0" w:space="0" w:color="auto"/>
          </w:divBdr>
          <w:divsChild>
            <w:div w:id="1420441902">
              <w:marLeft w:val="0"/>
              <w:marRight w:val="0"/>
              <w:marTop w:val="0"/>
              <w:marBottom w:val="0"/>
              <w:divBdr>
                <w:top w:val="none" w:sz="0" w:space="0" w:color="auto"/>
                <w:left w:val="none" w:sz="0" w:space="0" w:color="auto"/>
                <w:bottom w:val="none" w:sz="0" w:space="0" w:color="auto"/>
                <w:right w:val="none" w:sz="0" w:space="0" w:color="auto"/>
              </w:divBdr>
            </w:div>
          </w:divsChild>
        </w:div>
        <w:div w:id="1405831497">
          <w:marLeft w:val="0"/>
          <w:marRight w:val="0"/>
          <w:marTop w:val="0"/>
          <w:marBottom w:val="0"/>
          <w:divBdr>
            <w:top w:val="none" w:sz="0" w:space="0" w:color="auto"/>
            <w:left w:val="none" w:sz="0" w:space="0" w:color="auto"/>
            <w:bottom w:val="none" w:sz="0" w:space="0" w:color="auto"/>
            <w:right w:val="none" w:sz="0" w:space="0" w:color="auto"/>
          </w:divBdr>
          <w:divsChild>
            <w:div w:id="249319101">
              <w:marLeft w:val="0"/>
              <w:marRight w:val="0"/>
              <w:marTop w:val="0"/>
              <w:marBottom w:val="0"/>
              <w:divBdr>
                <w:top w:val="none" w:sz="0" w:space="0" w:color="auto"/>
                <w:left w:val="none" w:sz="0" w:space="0" w:color="auto"/>
                <w:bottom w:val="none" w:sz="0" w:space="0" w:color="auto"/>
                <w:right w:val="none" w:sz="0" w:space="0" w:color="auto"/>
              </w:divBdr>
            </w:div>
          </w:divsChild>
        </w:div>
        <w:div w:id="1842158735">
          <w:marLeft w:val="0"/>
          <w:marRight w:val="0"/>
          <w:marTop w:val="0"/>
          <w:marBottom w:val="0"/>
          <w:divBdr>
            <w:top w:val="none" w:sz="0" w:space="0" w:color="auto"/>
            <w:left w:val="none" w:sz="0" w:space="0" w:color="auto"/>
            <w:bottom w:val="none" w:sz="0" w:space="0" w:color="auto"/>
            <w:right w:val="none" w:sz="0" w:space="0" w:color="auto"/>
          </w:divBdr>
          <w:divsChild>
            <w:div w:id="167600181">
              <w:marLeft w:val="0"/>
              <w:marRight w:val="0"/>
              <w:marTop w:val="0"/>
              <w:marBottom w:val="0"/>
              <w:divBdr>
                <w:top w:val="none" w:sz="0" w:space="0" w:color="auto"/>
                <w:left w:val="none" w:sz="0" w:space="0" w:color="auto"/>
                <w:bottom w:val="none" w:sz="0" w:space="0" w:color="auto"/>
                <w:right w:val="none" w:sz="0" w:space="0" w:color="auto"/>
              </w:divBdr>
            </w:div>
          </w:divsChild>
        </w:div>
        <w:div w:id="1708069516">
          <w:marLeft w:val="0"/>
          <w:marRight w:val="0"/>
          <w:marTop w:val="0"/>
          <w:marBottom w:val="0"/>
          <w:divBdr>
            <w:top w:val="none" w:sz="0" w:space="0" w:color="auto"/>
            <w:left w:val="none" w:sz="0" w:space="0" w:color="auto"/>
            <w:bottom w:val="none" w:sz="0" w:space="0" w:color="auto"/>
            <w:right w:val="none" w:sz="0" w:space="0" w:color="auto"/>
          </w:divBdr>
          <w:divsChild>
            <w:div w:id="419789738">
              <w:marLeft w:val="0"/>
              <w:marRight w:val="0"/>
              <w:marTop w:val="0"/>
              <w:marBottom w:val="0"/>
              <w:divBdr>
                <w:top w:val="none" w:sz="0" w:space="0" w:color="auto"/>
                <w:left w:val="none" w:sz="0" w:space="0" w:color="auto"/>
                <w:bottom w:val="none" w:sz="0" w:space="0" w:color="auto"/>
                <w:right w:val="none" w:sz="0" w:space="0" w:color="auto"/>
              </w:divBdr>
            </w:div>
          </w:divsChild>
        </w:div>
        <w:div w:id="1114792436">
          <w:marLeft w:val="0"/>
          <w:marRight w:val="0"/>
          <w:marTop w:val="0"/>
          <w:marBottom w:val="0"/>
          <w:divBdr>
            <w:top w:val="none" w:sz="0" w:space="0" w:color="auto"/>
            <w:left w:val="none" w:sz="0" w:space="0" w:color="auto"/>
            <w:bottom w:val="none" w:sz="0" w:space="0" w:color="auto"/>
            <w:right w:val="none" w:sz="0" w:space="0" w:color="auto"/>
          </w:divBdr>
          <w:divsChild>
            <w:div w:id="446628332">
              <w:marLeft w:val="0"/>
              <w:marRight w:val="0"/>
              <w:marTop w:val="0"/>
              <w:marBottom w:val="0"/>
              <w:divBdr>
                <w:top w:val="none" w:sz="0" w:space="0" w:color="auto"/>
                <w:left w:val="none" w:sz="0" w:space="0" w:color="auto"/>
                <w:bottom w:val="none" w:sz="0" w:space="0" w:color="auto"/>
                <w:right w:val="none" w:sz="0" w:space="0" w:color="auto"/>
              </w:divBdr>
            </w:div>
          </w:divsChild>
        </w:div>
        <w:div w:id="417139576">
          <w:marLeft w:val="0"/>
          <w:marRight w:val="0"/>
          <w:marTop w:val="0"/>
          <w:marBottom w:val="0"/>
          <w:divBdr>
            <w:top w:val="none" w:sz="0" w:space="0" w:color="auto"/>
            <w:left w:val="none" w:sz="0" w:space="0" w:color="auto"/>
            <w:bottom w:val="none" w:sz="0" w:space="0" w:color="auto"/>
            <w:right w:val="none" w:sz="0" w:space="0" w:color="auto"/>
          </w:divBdr>
          <w:divsChild>
            <w:div w:id="23554673">
              <w:marLeft w:val="0"/>
              <w:marRight w:val="0"/>
              <w:marTop w:val="0"/>
              <w:marBottom w:val="0"/>
              <w:divBdr>
                <w:top w:val="none" w:sz="0" w:space="0" w:color="auto"/>
                <w:left w:val="none" w:sz="0" w:space="0" w:color="auto"/>
                <w:bottom w:val="none" w:sz="0" w:space="0" w:color="auto"/>
                <w:right w:val="none" w:sz="0" w:space="0" w:color="auto"/>
              </w:divBdr>
            </w:div>
          </w:divsChild>
        </w:div>
        <w:div w:id="563566530">
          <w:marLeft w:val="0"/>
          <w:marRight w:val="0"/>
          <w:marTop w:val="0"/>
          <w:marBottom w:val="0"/>
          <w:divBdr>
            <w:top w:val="none" w:sz="0" w:space="0" w:color="auto"/>
            <w:left w:val="none" w:sz="0" w:space="0" w:color="auto"/>
            <w:bottom w:val="none" w:sz="0" w:space="0" w:color="auto"/>
            <w:right w:val="none" w:sz="0" w:space="0" w:color="auto"/>
          </w:divBdr>
          <w:divsChild>
            <w:div w:id="302123386">
              <w:marLeft w:val="0"/>
              <w:marRight w:val="0"/>
              <w:marTop w:val="0"/>
              <w:marBottom w:val="0"/>
              <w:divBdr>
                <w:top w:val="none" w:sz="0" w:space="0" w:color="auto"/>
                <w:left w:val="none" w:sz="0" w:space="0" w:color="auto"/>
                <w:bottom w:val="none" w:sz="0" w:space="0" w:color="auto"/>
                <w:right w:val="none" w:sz="0" w:space="0" w:color="auto"/>
              </w:divBdr>
            </w:div>
          </w:divsChild>
        </w:div>
        <w:div w:id="1330060902">
          <w:marLeft w:val="0"/>
          <w:marRight w:val="0"/>
          <w:marTop w:val="0"/>
          <w:marBottom w:val="0"/>
          <w:divBdr>
            <w:top w:val="none" w:sz="0" w:space="0" w:color="auto"/>
            <w:left w:val="none" w:sz="0" w:space="0" w:color="auto"/>
            <w:bottom w:val="none" w:sz="0" w:space="0" w:color="auto"/>
            <w:right w:val="none" w:sz="0" w:space="0" w:color="auto"/>
          </w:divBdr>
          <w:divsChild>
            <w:div w:id="1652900193">
              <w:marLeft w:val="0"/>
              <w:marRight w:val="0"/>
              <w:marTop w:val="0"/>
              <w:marBottom w:val="0"/>
              <w:divBdr>
                <w:top w:val="none" w:sz="0" w:space="0" w:color="auto"/>
                <w:left w:val="none" w:sz="0" w:space="0" w:color="auto"/>
                <w:bottom w:val="none" w:sz="0" w:space="0" w:color="auto"/>
                <w:right w:val="none" w:sz="0" w:space="0" w:color="auto"/>
              </w:divBdr>
            </w:div>
          </w:divsChild>
        </w:div>
        <w:div w:id="1530680924">
          <w:marLeft w:val="0"/>
          <w:marRight w:val="0"/>
          <w:marTop w:val="0"/>
          <w:marBottom w:val="0"/>
          <w:divBdr>
            <w:top w:val="none" w:sz="0" w:space="0" w:color="auto"/>
            <w:left w:val="none" w:sz="0" w:space="0" w:color="auto"/>
            <w:bottom w:val="none" w:sz="0" w:space="0" w:color="auto"/>
            <w:right w:val="none" w:sz="0" w:space="0" w:color="auto"/>
          </w:divBdr>
          <w:divsChild>
            <w:div w:id="885526395">
              <w:marLeft w:val="0"/>
              <w:marRight w:val="0"/>
              <w:marTop w:val="0"/>
              <w:marBottom w:val="0"/>
              <w:divBdr>
                <w:top w:val="none" w:sz="0" w:space="0" w:color="auto"/>
                <w:left w:val="none" w:sz="0" w:space="0" w:color="auto"/>
                <w:bottom w:val="none" w:sz="0" w:space="0" w:color="auto"/>
                <w:right w:val="none" w:sz="0" w:space="0" w:color="auto"/>
              </w:divBdr>
            </w:div>
          </w:divsChild>
        </w:div>
        <w:div w:id="1764063135">
          <w:marLeft w:val="0"/>
          <w:marRight w:val="0"/>
          <w:marTop w:val="0"/>
          <w:marBottom w:val="0"/>
          <w:divBdr>
            <w:top w:val="none" w:sz="0" w:space="0" w:color="auto"/>
            <w:left w:val="none" w:sz="0" w:space="0" w:color="auto"/>
            <w:bottom w:val="none" w:sz="0" w:space="0" w:color="auto"/>
            <w:right w:val="none" w:sz="0" w:space="0" w:color="auto"/>
          </w:divBdr>
          <w:divsChild>
            <w:div w:id="437454130">
              <w:marLeft w:val="0"/>
              <w:marRight w:val="0"/>
              <w:marTop w:val="0"/>
              <w:marBottom w:val="0"/>
              <w:divBdr>
                <w:top w:val="none" w:sz="0" w:space="0" w:color="auto"/>
                <w:left w:val="none" w:sz="0" w:space="0" w:color="auto"/>
                <w:bottom w:val="none" w:sz="0" w:space="0" w:color="auto"/>
                <w:right w:val="none" w:sz="0" w:space="0" w:color="auto"/>
              </w:divBdr>
            </w:div>
          </w:divsChild>
        </w:div>
        <w:div w:id="623388225">
          <w:marLeft w:val="0"/>
          <w:marRight w:val="0"/>
          <w:marTop w:val="0"/>
          <w:marBottom w:val="0"/>
          <w:divBdr>
            <w:top w:val="none" w:sz="0" w:space="0" w:color="auto"/>
            <w:left w:val="none" w:sz="0" w:space="0" w:color="auto"/>
            <w:bottom w:val="none" w:sz="0" w:space="0" w:color="auto"/>
            <w:right w:val="none" w:sz="0" w:space="0" w:color="auto"/>
          </w:divBdr>
          <w:divsChild>
            <w:div w:id="8142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sent to laura 21/1</Notes>
    <yfnh xmlns="a8dcd2ee-79c9-4530-9405-985eba7b92a5">£9.99</yfnh>
    <SharedWithUsers xmlns="a5b02b1a-2a63-4779-8242-35ea1996ce37">
      <UserInfo>
        <DisplayName>Laura Caers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7A1D-252B-4D9B-9BFB-6A46C8AF2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F4B43-852E-47AF-840B-4125204C386C}">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3.xml><?xml version="1.0" encoding="utf-8"?>
<ds:datastoreItem xmlns:ds="http://schemas.openxmlformats.org/officeDocument/2006/customXml" ds:itemID="{44BF358C-38E1-4473-85E0-F76865B3B9C8}">
  <ds:schemaRefs>
    <ds:schemaRef ds:uri="http://schemas.microsoft.com/sharepoint/v3/contenttype/forms"/>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2021-04-21T15:20:00Z</dcterms:created>
  <dcterms:modified xsi:type="dcterms:W3CDTF">2021-04-21T15:20:00Z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