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86"/>
        <w:gridCol w:w="1058"/>
        <w:gridCol w:w="1913"/>
        <w:gridCol w:w="1508"/>
        <w:gridCol w:w="3969"/>
        <w:gridCol w:w="4395"/>
      </w:tblGrid>
      <w:tr w:rsidR="008E2169" w:rsidRPr="00CF5A96" w14:paraId="12747162" w14:textId="77777777" w:rsidTr="008E2169">
        <w:trPr>
          <w:trHeight w:val="306"/>
        </w:trPr>
        <w:tc>
          <w:tcPr>
            <w:tcW w:w="14029" w:type="dxa"/>
            <w:gridSpan w:val="6"/>
          </w:tcPr>
          <w:p w14:paraId="4EEFC8F5" w14:textId="77777777" w:rsidR="008E2169" w:rsidRPr="00CF5A96" w:rsidRDefault="008E2169">
            <w:pPr>
              <w:rPr>
                <w:b/>
                <w:sz w:val="28"/>
              </w:rPr>
            </w:pPr>
            <w:r w:rsidRPr="00CF5A96">
              <w:rPr>
                <w:b/>
                <w:sz w:val="28"/>
              </w:rPr>
              <w:t>CQC Notifications Log/Tracker</w:t>
            </w:r>
          </w:p>
        </w:tc>
      </w:tr>
      <w:tr w:rsidR="008E2169" w14:paraId="272E53B6" w14:textId="77777777" w:rsidTr="008E2169">
        <w:trPr>
          <w:trHeight w:val="1561"/>
        </w:trPr>
        <w:tc>
          <w:tcPr>
            <w:tcW w:w="1186" w:type="dxa"/>
          </w:tcPr>
          <w:p w14:paraId="182E733A" w14:textId="77777777" w:rsidR="008E2169" w:rsidRDefault="008E2169">
            <w:r>
              <w:t>Date</w:t>
            </w:r>
          </w:p>
        </w:tc>
        <w:tc>
          <w:tcPr>
            <w:tcW w:w="1058" w:type="dxa"/>
          </w:tcPr>
          <w:p w14:paraId="49073B81" w14:textId="77777777" w:rsidR="008E2169" w:rsidRDefault="008E2169">
            <w:r>
              <w:t>Unique Identifier</w:t>
            </w:r>
          </w:p>
        </w:tc>
        <w:tc>
          <w:tcPr>
            <w:tcW w:w="1913" w:type="dxa"/>
          </w:tcPr>
          <w:p w14:paraId="3582AFFC" w14:textId="77777777" w:rsidR="008E2169" w:rsidRDefault="008E2169">
            <w:r>
              <w:t xml:space="preserve">CQC Ref: number (Acknowledgment) </w:t>
            </w:r>
          </w:p>
        </w:tc>
        <w:tc>
          <w:tcPr>
            <w:tcW w:w="1508" w:type="dxa"/>
          </w:tcPr>
          <w:p w14:paraId="71A63481" w14:textId="77777777" w:rsidR="008E2169" w:rsidRDefault="008E2169">
            <w:r>
              <w:t>Reason for Notification</w:t>
            </w:r>
          </w:p>
        </w:tc>
        <w:tc>
          <w:tcPr>
            <w:tcW w:w="3969" w:type="dxa"/>
          </w:tcPr>
          <w:p w14:paraId="10393087" w14:textId="77777777" w:rsidR="008E2169" w:rsidRDefault="008E2169">
            <w:r>
              <w:t>Any actions to be added to Continuous improvement plan</w:t>
            </w:r>
          </w:p>
        </w:tc>
        <w:tc>
          <w:tcPr>
            <w:tcW w:w="4395" w:type="dxa"/>
          </w:tcPr>
          <w:p w14:paraId="7D0761AA" w14:textId="77777777" w:rsidR="008E2169" w:rsidRDefault="008E2169">
            <w:r>
              <w:t xml:space="preserve">Lessons Learnt to be cascaded to staff </w:t>
            </w:r>
          </w:p>
        </w:tc>
      </w:tr>
      <w:tr w:rsidR="008E2169" w14:paraId="471238D9" w14:textId="77777777" w:rsidTr="008E2169">
        <w:trPr>
          <w:trHeight w:val="306"/>
        </w:trPr>
        <w:tc>
          <w:tcPr>
            <w:tcW w:w="1186" w:type="dxa"/>
          </w:tcPr>
          <w:p w14:paraId="374E24B7" w14:textId="77777777" w:rsidR="008E2169" w:rsidRDefault="008E2169"/>
        </w:tc>
        <w:tc>
          <w:tcPr>
            <w:tcW w:w="1058" w:type="dxa"/>
          </w:tcPr>
          <w:p w14:paraId="4BE351C7" w14:textId="77777777" w:rsidR="008E2169" w:rsidRDefault="008E2169"/>
        </w:tc>
        <w:tc>
          <w:tcPr>
            <w:tcW w:w="1913" w:type="dxa"/>
          </w:tcPr>
          <w:p w14:paraId="6AC51C34" w14:textId="77777777" w:rsidR="008E2169" w:rsidRDefault="008E2169"/>
        </w:tc>
        <w:tc>
          <w:tcPr>
            <w:tcW w:w="1508" w:type="dxa"/>
          </w:tcPr>
          <w:p w14:paraId="26D7D9B9" w14:textId="77777777" w:rsidR="008E2169" w:rsidRDefault="008E2169"/>
        </w:tc>
        <w:tc>
          <w:tcPr>
            <w:tcW w:w="3969" w:type="dxa"/>
          </w:tcPr>
          <w:p w14:paraId="41C85829" w14:textId="77777777" w:rsidR="008E2169" w:rsidRDefault="008E2169"/>
        </w:tc>
        <w:tc>
          <w:tcPr>
            <w:tcW w:w="4395" w:type="dxa"/>
          </w:tcPr>
          <w:p w14:paraId="578C2BD3" w14:textId="77777777" w:rsidR="008E2169" w:rsidRDefault="008E2169"/>
          <w:p w14:paraId="62F80207" w14:textId="77777777" w:rsidR="008E2169" w:rsidRDefault="008E2169"/>
          <w:p w14:paraId="4F623487" w14:textId="77777777" w:rsidR="008E2169" w:rsidRDefault="008E2169"/>
          <w:p w14:paraId="7EA153AB" w14:textId="77777777" w:rsidR="008E2169" w:rsidRDefault="008E2169"/>
          <w:p w14:paraId="2714D570" w14:textId="77777777" w:rsidR="008E2169" w:rsidRDefault="008E2169"/>
          <w:p w14:paraId="3DEB0173" w14:textId="0E13C262" w:rsidR="008E2169" w:rsidRDefault="008E2169"/>
        </w:tc>
      </w:tr>
      <w:tr w:rsidR="008E2169" w14:paraId="1385A9D4" w14:textId="77777777" w:rsidTr="008E2169">
        <w:trPr>
          <w:trHeight w:val="306"/>
        </w:trPr>
        <w:tc>
          <w:tcPr>
            <w:tcW w:w="1186" w:type="dxa"/>
          </w:tcPr>
          <w:p w14:paraId="211BBA45" w14:textId="77777777" w:rsidR="008E2169" w:rsidRDefault="008E2169"/>
        </w:tc>
        <w:tc>
          <w:tcPr>
            <w:tcW w:w="1058" w:type="dxa"/>
          </w:tcPr>
          <w:p w14:paraId="3FC5AFF3" w14:textId="77777777" w:rsidR="008E2169" w:rsidRDefault="008E2169"/>
        </w:tc>
        <w:tc>
          <w:tcPr>
            <w:tcW w:w="1913" w:type="dxa"/>
          </w:tcPr>
          <w:p w14:paraId="1DFBD0AD" w14:textId="77777777" w:rsidR="008E2169" w:rsidRDefault="008E2169"/>
        </w:tc>
        <w:tc>
          <w:tcPr>
            <w:tcW w:w="1508" w:type="dxa"/>
          </w:tcPr>
          <w:p w14:paraId="608136B1" w14:textId="77777777" w:rsidR="008E2169" w:rsidRDefault="008E2169"/>
        </w:tc>
        <w:tc>
          <w:tcPr>
            <w:tcW w:w="3969" w:type="dxa"/>
          </w:tcPr>
          <w:p w14:paraId="581C06D5" w14:textId="77777777" w:rsidR="008E2169" w:rsidRDefault="008E2169"/>
        </w:tc>
        <w:tc>
          <w:tcPr>
            <w:tcW w:w="4395" w:type="dxa"/>
          </w:tcPr>
          <w:p w14:paraId="524BB4BB" w14:textId="77777777" w:rsidR="008E2169" w:rsidRDefault="008E2169"/>
          <w:p w14:paraId="55BA0863" w14:textId="77777777" w:rsidR="008E2169" w:rsidRDefault="008E2169"/>
          <w:p w14:paraId="319C4F72" w14:textId="77777777" w:rsidR="008E2169" w:rsidRDefault="008E2169"/>
          <w:p w14:paraId="2FA31EA0" w14:textId="77777777" w:rsidR="008E2169" w:rsidRDefault="008E2169"/>
          <w:p w14:paraId="23767D6A" w14:textId="77777777" w:rsidR="008E2169" w:rsidRDefault="008E2169"/>
          <w:p w14:paraId="463EEDC0" w14:textId="1FDAAEF4" w:rsidR="008E2169" w:rsidRDefault="008E2169"/>
        </w:tc>
      </w:tr>
      <w:tr w:rsidR="008E2169" w14:paraId="6F5FCFCA" w14:textId="77777777" w:rsidTr="008E2169">
        <w:trPr>
          <w:trHeight w:val="320"/>
        </w:trPr>
        <w:tc>
          <w:tcPr>
            <w:tcW w:w="1186" w:type="dxa"/>
          </w:tcPr>
          <w:p w14:paraId="09D0DCE5" w14:textId="77777777" w:rsidR="008E2169" w:rsidRDefault="008E2169"/>
        </w:tc>
        <w:tc>
          <w:tcPr>
            <w:tcW w:w="1058" w:type="dxa"/>
          </w:tcPr>
          <w:p w14:paraId="2CB6FD7B" w14:textId="77777777" w:rsidR="008E2169" w:rsidRDefault="008E2169"/>
        </w:tc>
        <w:tc>
          <w:tcPr>
            <w:tcW w:w="1913" w:type="dxa"/>
          </w:tcPr>
          <w:p w14:paraId="03272BAF" w14:textId="77777777" w:rsidR="008E2169" w:rsidRDefault="008E2169"/>
        </w:tc>
        <w:tc>
          <w:tcPr>
            <w:tcW w:w="1508" w:type="dxa"/>
          </w:tcPr>
          <w:p w14:paraId="10C37D71" w14:textId="77777777" w:rsidR="008E2169" w:rsidRDefault="008E2169">
            <w:bookmarkStart w:id="0" w:name="_GoBack"/>
            <w:bookmarkEnd w:id="0"/>
          </w:p>
        </w:tc>
        <w:tc>
          <w:tcPr>
            <w:tcW w:w="3969" w:type="dxa"/>
          </w:tcPr>
          <w:p w14:paraId="36B0199E" w14:textId="77777777" w:rsidR="008E2169" w:rsidRDefault="008E2169"/>
        </w:tc>
        <w:tc>
          <w:tcPr>
            <w:tcW w:w="4395" w:type="dxa"/>
          </w:tcPr>
          <w:p w14:paraId="4C7EC79E" w14:textId="77777777" w:rsidR="008E2169" w:rsidRDefault="008E2169"/>
          <w:p w14:paraId="0595176E" w14:textId="77777777" w:rsidR="008E2169" w:rsidRDefault="008E2169"/>
          <w:p w14:paraId="66C45BF8" w14:textId="77777777" w:rsidR="008E2169" w:rsidRDefault="008E2169"/>
          <w:p w14:paraId="78FC6065" w14:textId="77777777" w:rsidR="008E2169" w:rsidRDefault="008E2169"/>
          <w:p w14:paraId="0EC92791" w14:textId="77777777" w:rsidR="008E2169" w:rsidRDefault="008E2169"/>
          <w:p w14:paraId="1CD38A68" w14:textId="050AEA3F" w:rsidR="008E2169" w:rsidRDefault="008E2169"/>
        </w:tc>
      </w:tr>
      <w:tr w:rsidR="008E2169" w14:paraId="38F7E392" w14:textId="77777777" w:rsidTr="008E2169">
        <w:trPr>
          <w:trHeight w:val="306"/>
        </w:trPr>
        <w:tc>
          <w:tcPr>
            <w:tcW w:w="1186" w:type="dxa"/>
          </w:tcPr>
          <w:p w14:paraId="49B3609C" w14:textId="77777777" w:rsidR="008E2169" w:rsidRDefault="008E2169"/>
        </w:tc>
        <w:tc>
          <w:tcPr>
            <w:tcW w:w="1058" w:type="dxa"/>
          </w:tcPr>
          <w:p w14:paraId="018E0DA1" w14:textId="77777777" w:rsidR="008E2169" w:rsidRDefault="008E2169"/>
        </w:tc>
        <w:tc>
          <w:tcPr>
            <w:tcW w:w="1913" w:type="dxa"/>
          </w:tcPr>
          <w:p w14:paraId="41AD7B82" w14:textId="77777777" w:rsidR="008E2169" w:rsidRDefault="008E2169"/>
        </w:tc>
        <w:tc>
          <w:tcPr>
            <w:tcW w:w="1508" w:type="dxa"/>
          </w:tcPr>
          <w:p w14:paraId="3767EF8A" w14:textId="77777777" w:rsidR="008E2169" w:rsidRDefault="008E2169"/>
        </w:tc>
        <w:tc>
          <w:tcPr>
            <w:tcW w:w="3969" w:type="dxa"/>
          </w:tcPr>
          <w:p w14:paraId="24EA5007" w14:textId="77777777" w:rsidR="008E2169" w:rsidRDefault="008E2169"/>
          <w:p w14:paraId="27608A45" w14:textId="77777777" w:rsidR="008E2169" w:rsidRDefault="008E2169"/>
          <w:p w14:paraId="0559FA48" w14:textId="77777777" w:rsidR="008E2169" w:rsidRDefault="008E2169"/>
          <w:p w14:paraId="18F3CEB0" w14:textId="77777777" w:rsidR="008E2169" w:rsidRDefault="008E2169"/>
          <w:p w14:paraId="295D40C0" w14:textId="67E36057" w:rsidR="008E2169" w:rsidRDefault="008E2169"/>
        </w:tc>
        <w:tc>
          <w:tcPr>
            <w:tcW w:w="4395" w:type="dxa"/>
          </w:tcPr>
          <w:p w14:paraId="7989C164" w14:textId="77777777" w:rsidR="008E2169" w:rsidRDefault="008E2169"/>
        </w:tc>
      </w:tr>
      <w:tr w:rsidR="008E2169" w14:paraId="2DEE2D0A" w14:textId="77777777" w:rsidTr="008E2169">
        <w:trPr>
          <w:trHeight w:val="306"/>
        </w:trPr>
        <w:tc>
          <w:tcPr>
            <w:tcW w:w="1186" w:type="dxa"/>
          </w:tcPr>
          <w:p w14:paraId="18E22FB5" w14:textId="77777777" w:rsidR="008E2169" w:rsidRDefault="008E2169"/>
        </w:tc>
        <w:tc>
          <w:tcPr>
            <w:tcW w:w="1058" w:type="dxa"/>
          </w:tcPr>
          <w:p w14:paraId="384CFA29" w14:textId="77777777" w:rsidR="008E2169" w:rsidRDefault="008E2169"/>
        </w:tc>
        <w:tc>
          <w:tcPr>
            <w:tcW w:w="1913" w:type="dxa"/>
          </w:tcPr>
          <w:p w14:paraId="7C25D4B4" w14:textId="77777777" w:rsidR="008E2169" w:rsidRDefault="008E2169"/>
        </w:tc>
        <w:tc>
          <w:tcPr>
            <w:tcW w:w="1508" w:type="dxa"/>
          </w:tcPr>
          <w:p w14:paraId="525DE71D" w14:textId="77777777" w:rsidR="008E2169" w:rsidRDefault="008E2169"/>
        </w:tc>
        <w:tc>
          <w:tcPr>
            <w:tcW w:w="3969" w:type="dxa"/>
          </w:tcPr>
          <w:p w14:paraId="0DD436FC" w14:textId="77777777" w:rsidR="008E2169" w:rsidRDefault="008E2169"/>
          <w:p w14:paraId="4C77EE1E" w14:textId="77777777" w:rsidR="008E2169" w:rsidRDefault="008E2169"/>
          <w:p w14:paraId="2AD0558C" w14:textId="77777777" w:rsidR="008E2169" w:rsidRDefault="008E2169"/>
          <w:p w14:paraId="535184CB" w14:textId="77777777" w:rsidR="008E2169" w:rsidRDefault="008E2169"/>
          <w:p w14:paraId="777828C3" w14:textId="156EB63A" w:rsidR="008E2169" w:rsidRDefault="008E2169"/>
        </w:tc>
        <w:tc>
          <w:tcPr>
            <w:tcW w:w="4395" w:type="dxa"/>
          </w:tcPr>
          <w:p w14:paraId="57C0A9E3" w14:textId="77777777" w:rsidR="008E2169" w:rsidRDefault="008E2169"/>
        </w:tc>
      </w:tr>
      <w:tr w:rsidR="008E2169" w14:paraId="44351367" w14:textId="77777777" w:rsidTr="008E2169">
        <w:trPr>
          <w:trHeight w:val="306"/>
        </w:trPr>
        <w:tc>
          <w:tcPr>
            <w:tcW w:w="1186" w:type="dxa"/>
          </w:tcPr>
          <w:p w14:paraId="25429DF2" w14:textId="77777777" w:rsidR="008E2169" w:rsidRDefault="008E2169"/>
        </w:tc>
        <w:tc>
          <w:tcPr>
            <w:tcW w:w="1058" w:type="dxa"/>
          </w:tcPr>
          <w:p w14:paraId="07B20111" w14:textId="77777777" w:rsidR="008E2169" w:rsidRDefault="008E2169"/>
        </w:tc>
        <w:tc>
          <w:tcPr>
            <w:tcW w:w="1913" w:type="dxa"/>
          </w:tcPr>
          <w:p w14:paraId="52DFACD6" w14:textId="77777777" w:rsidR="008E2169" w:rsidRDefault="008E2169"/>
        </w:tc>
        <w:tc>
          <w:tcPr>
            <w:tcW w:w="1508" w:type="dxa"/>
          </w:tcPr>
          <w:p w14:paraId="69F66867" w14:textId="77777777" w:rsidR="008E2169" w:rsidRDefault="008E2169"/>
        </w:tc>
        <w:tc>
          <w:tcPr>
            <w:tcW w:w="3969" w:type="dxa"/>
          </w:tcPr>
          <w:p w14:paraId="7CE9D183" w14:textId="77777777" w:rsidR="008E2169" w:rsidRDefault="008E2169"/>
          <w:p w14:paraId="6FC25402" w14:textId="77777777" w:rsidR="008E2169" w:rsidRDefault="008E2169"/>
          <w:p w14:paraId="4997C6CB" w14:textId="77777777" w:rsidR="008E2169" w:rsidRDefault="008E2169"/>
          <w:p w14:paraId="7796DA76" w14:textId="77777777" w:rsidR="008E2169" w:rsidRDefault="008E2169"/>
          <w:p w14:paraId="2D102F61" w14:textId="5EB241E5" w:rsidR="008E2169" w:rsidRDefault="008E2169"/>
        </w:tc>
        <w:tc>
          <w:tcPr>
            <w:tcW w:w="4395" w:type="dxa"/>
          </w:tcPr>
          <w:p w14:paraId="60F66EA8" w14:textId="77777777" w:rsidR="008E2169" w:rsidRDefault="008E2169"/>
        </w:tc>
      </w:tr>
      <w:tr w:rsidR="008E2169" w14:paraId="596BE9D6" w14:textId="77777777" w:rsidTr="008E2169">
        <w:trPr>
          <w:trHeight w:val="306"/>
        </w:trPr>
        <w:tc>
          <w:tcPr>
            <w:tcW w:w="1186" w:type="dxa"/>
          </w:tcPr>
          <w:p w14:paraId="433625EB" w14:textId="77777777" w:rsidR="008E2169" w:rsidRDefault="008E2169"/>
        </w:tc>
        <w:tc>
          <w:tcPr>
            <w:tcW w:w="1058" w:type="dxa"/>
          </w:tcPr>
          <w:p w14:paraId="0F597780" w14:textId="77777777" w:rsidR="008E2169" w:rsidRDefault="008E2169"/>
        </w:tc>
        <w:tc>
          <w:tcPr>
            <w:tcW w:w="1913" w:type="dxa"/>
          </w:tcPr>
          <w:p w14:paraId="764A15C8" w14:textId="77777777" w:rsidR="008E2169" w:rsidRDefault="008E2169"/>
        </w:tc>
        <w:tc>
          <w:tcPr>
            <w:tcW w:w="1508" w:type="dxa"/>
          </w:tcPr>
          <w:p w14:paraId="133280E9" w14:textId="77777777" w:rsidR="008E2169" w:rsidRDefault="008E2169"/>
        </w:tc>
        <w:tc>
          <w:tcPr>
            <w:tcW w:w="3969" w:type="dxa"/>
          </w:tcPr>
          <w:p w14:paraId="6A874442" w14:textId="77777777" w:rsidR="008E2169" w:rsidRDefault="008E2169"/>
          <w:p w14:paraId="107AA9E0" w14:textId="77777777" w:rsidR="008E2169" w:rsidRDefault="008E2169"/>
          <w:p w14:paraId="71780739" w14:textId="77777777" w:rsidR="008E2169" w:rsidRDefault="008E2169"/>
          <w:p w14:paraId="111866B5" w14:textId="77777777" w:rsidR="008E2169" w:rsidRDefault="008E2169"/>
          <w:p w14:paraId="138829D0" w14:textId="24BA1084" w:rsidR="008E2169" w:rsidRDefault="008E2169"/>
        </w:tc>
        <w:tc>
          <w:tcPr>
            <w:tcW w:w="4395" w:type="dxa"/>
          </w:tcPr>
          <w:p w14:paraId="69B8C8C2" w14:textId="77777777" w:rsidR="008E2169" w:rsidRDefault="008E2169"/>
        </w:tc>
      </w:tr>
      <w:tr w:rsidR="008E2169" w14:paraId="4D141853" w14:textId="77777777" w:rsidTr="008E2169">
        <w:trPr>
          <w:trHeight w:val="320"/>
        </w:trPr>
        <w:tc>
          <w:tcPr>
            <w:tcW w:w="1186" w:type="dxa"/>
          </w:tcPr>
          <w:p w14:paraId="1BF69C92" w14:textId="77777777" w:rsidR="008E2169" w:rsidRDefault="008E2169"/>
        </w:tc>
        <w:tc>
          <w:tcPr>
            <w:tcW w:w="1058" w:type="dxa"/>
          </w:tcPr>
          <w:p w14:paraId="5EE1611B" w14:textId="77777777" w:rsidR="008E2169" w:rsidRDefault="008E2169"/>
        </w:tc>
        <w:tc>
          <w:tcPr>
            <w:tcW w:w="1913" w:type="dxa"/>
          </w:tcPr>
          <w:p w14:paraId="0757415F" w14:textId="77777777" w:rsidR="008E2169" w:rsidRDefault="008E2169"/>
        </w:tc>
        <w:tc>
          <w:tcPr>
            <w:tcW w:w="1508" w:type="dxa"/>
          </w:tcPr>
          <w:p w14:paraId="397396F4" w14:textId="77777777" w:rsidR="008E2169" w:rsidRDefault="008E2169"/>
        </w:tc>
        <w:tc>
          <w:tcPr>
            <w:tcW w:w="3969" w:type="dxa"/>
          </w:tcPr>
          <w:p w14:paraId="6AC88C71" w14:textId="77777777" w:rsidR="008E2169" w:rsidRDefault="008E2169"/>
          <w:p w14:paraId="3CF83FC3" w14:textId="77777777" w:rsidR="008E2169" w:rsidRDefault="008E2169"/>
          <w:p w14:paraId="5FB5B84D" w14:textId="77777777" w:rsidR="008E2169" w:rsidRDefault="008E2169"/>
          <w:p w14:paraId="2C52DD4A" w14:textId="77777777" w:rsidR="008E2169" w:rsidRDefault="008E2169"/>
          <w:p w14:paraId="2272E662" w14:textId="596C5702" w:rsidR="008E2169" w:rsidRDefault="008E2169"/>
        </w:tc>
        <w:tc>
          <w:tcPr>
            <w:tcW w:w="4395" w:type="dxa"/>
          </w:tcPr>
          <w:p w14:paraId="2CFD0BFA" w14:textId="77777777" w:rsidR="008E2169" w:rsidRDefault="008E2169"/>
        </w:tc>
      </w:tr>
    </w:tbl>
    <w:p w14:paraId="121F10E1" w14:textId="02003980" w:rsidR="00CF5A96" w:rsidRDefault="00CF5A96"/>
    <w:p w14:paraId="5DAAA044" w14:textId="53A043D4" w:rsidR="008E2169" w:rsidRDefault="008E2169">
      <w:r>
        <w:t xml:space="preserve">Month End Analysis &amp; </w:t>
      </w:r>
      <w:proofErr w:type="gramStart"/>
      <w:r>
        <w:t>Actions;</w:t>
      </w:r>
      <w:proofErr w:type="gramEnd"/>
    </w:p>
    <w:p w14:paraId="4656FF98" w14:textId="1298536C" w:rsidR="008E2169" w:rsidRDefault="008E2169"/>
    <w:p w14:paraId="78C50A9B" w14:textId="3A34DB3D" w:rsidR="008E2169" w:rsidRDefault="008E2169"/>
    <w:p w14:paraId="18CB819D" w14:textId="52381E54" w:rsidR="008E2169" w:rsidRDefault="008E2169"/>
    <w:p w14:paraId="26F1B5EB" w14:textId="7C389C86" w:rsidR="008E2169" w:rsidRDefault="008E2169">
      <w:r>
        <w:t>Sign Off (Manager</w:t>
      </w:r>
      <w:proofErr w:type="gramStart"/>
      <w:r>
        <w:t>) :</w:t>
      </w:r>
      <w:proofErr w:type="gramEnd"/>
      <w:r>
        <w:t xml:space="preserve"> </w:t>
      </w:r>
    </w:p>
    <w:sectPr w:rsidR="008E2169" w:rsidSect="00CF5A96">
      <w:headerReference w:type="default" r:id="rId6"/>
      <w:pgSz w:w="16838" w:h="11906" w:orient="landscape" w:code="9"/>
      <w:pgMar w:top="1797" w:right="1440" w:bottom="179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1C65" w14:textId="77777777" w:rsidR="008E2169" w:rsidRDefault="008E2169" w:rsidP="008E2169">
      <w:pPr>
        <w:spacing w:after="0" w:line="240" w:lineRule="auto"/>
      </w:pPr>
      <w:r>
        <w:separator/>
      </w:r>
    </w:p>
  </w:endnote>
  <w:endnote w:type="continuationSeparator" w:id="0">
    <w:p w14:paraId="1587739B" w14:textId="77777777" w:rsidR="008E2169" w:rsidRDefault="008E2169" w:rsidP="008E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71DB" w14:textId="77777777" w:rsidR="008E2169" w:rsidRDefault="008E2169" w:rsidP="008E2169">
      <w:pPr>
        <w:spacing w:after="0" w:line="240" w:lineRule="auto"/>
      </w:pPr>
      <w:r>
        <w:separator/>
      </w:r>
    </w:p>
  </w:footnote>
  <w:footnote w:type="continuationSeparator" w:id="0">
    <w:p w14:paraId="75D058B9" w14:textId="77777777" w:rsidR="008E2169" w:rsidRDefault="008E2169" w:rsidP="008E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53A3" w14:textId="4D8DDFA6" w:rsidR="008E2169" w:rsidRDefault="008E2169">
    <w:pPr>
      <w:pStyle w:val="Header"/>
    </w:pPr>
    <w:r>
      <w:rPr>
        <w:noProof/>
      </w:rPr>
      <w:drawing>
        <wp:inline distT="0" distB="0" distL="0" distR="0" wp14:anchorId="56C9B68D" wp14:editId="24D06FEC">
          <wp:extent cx="515620" cy="51562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High r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6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96"/>
    <w:rsid w:val="0006480D"/>
    <w:rsid w:val="000F7D00"/>
    <w:rsid w:val="00733CEE"/>
    <w:rsid w:val="008E2169"/>
    <w:rsid w:val="00A11F60"/>
    <w:rsid w:val="00B3383A"/>
    <w:rsid w:val="00CF5A96"/>
    <w:rsid w:val="00D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F32CB"/>
  <w15:chartTrackingRefBased/>
  <w15:docId w15:val="{C4ED25F2-9D7B-4209-9340-B0D113B1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69"/>
  </w:style>
  <w:style w:type="paragraph" w:styleId="Footer">
    <w:name w:val="footer"/>
    <w:basedOn w:val="Normal"/>
    <w:link w:val="FooterChar"/>
    <w:uiPriority w:val="99"/>
    <w:unhideWhenUsed/>
    <w:rsid w:val="008E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cp:keywords/>
  <dc:description/>
  <cp:lastModifiedBy>Helen Fuller</cp:lastModifiedBy>
  <cp:revision>3</cp:revision>
  <dcterms:created xsi:type="dcterms:W3CDTF">2020-02-25T12:43:00Z</dcterms:created>
  <dcterms:modified xsi:type="dcterms:W3CDTF">2020-03-03T11:08:00Z</dcterms:modified>
</cp:coreProperties>
</file>