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D52B" w14:textId="092B7F4A" w:rsidR="0098197B" w:rsidRPr="001B5865" w:rsidRDefault="0098197B" w:rsidP="001B5865">
      <w:pPr>
        <w:pStyle w:val="Standard"/>
        <w:jc w:val="center"/>
      </w:pPr>
      <w:bookmarkStart w:id="0" w:name="_GoBack"/>
      <w:bookmarkEnd w:id="0"/>
    </w:p>
    <w:p w14:paraId="6CD0DB37" w14:textId="77777777" w:rsidR="0098197B" w:rsidRDefault="00AF796B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Mealtimes Observational Audit</w:t>
      </w:r>
    </w:p>
    <w:p w14:paraId="2376ABEB" w14:textId="77777777" w:rsidR="0098197B" w:rsidRDefault="00AF796B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Environment;</w:t>
      </w:r>
      <w:proofErr w:type="gramEnd"/>
    </w:p>
    <w:p w14:paraId="1AAE0F3F" w14:textId="77777777" w:rsidR="0098197B" w:rsidRDefault="00AF79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Things to </w:t>
      </w:r>
      <w:proofErr w:type="gramStart"/>
      <w:r>
        <w:rPr>
          <w:rFonts w:ascii="Arial" w:hAnsi="Arial" w:cs="Arial"/>
          <w:sz w:val="24"/>
          <w:szCs w:val="24"/>
        </w:rPr>
        <w:t>consider;</w:t>
      </w:r>
      <w:proofErr w:type="gramEnd"/>
    </w:p>
    <w:p w14:paraId="228B9232" w14:textId="77777777" w:rsidR="0098197B" w:rsidRDefault="00AF796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between furniture</w:t>
      </w:r>
    </w:p>
    <w:p w14:paraId="5F744561" w14:textId="77777777" w:rsidR="0098197B" w:rsidRDefault="00AF796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residents seat comfortably at the table.</w:t>
      </w:r>
    </w:p>
    <w:p w14:paraId="0A968371" w14:textId="77777777" w:rsidR="0098197B" w:rsidRDefault="00AF796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 areas free from </w:t>
      </w:r>
      <w:r w:rsidR="00F45CF6">
        <w:rPr>
          <w:rFonts w:ascii="Arial" w:hAnsi="Arial" w:cs="Arial"/>
          <w:sz w:val="24"/>
          <w:szCs w:val="24"/>
        </w:rPr>
        <w:t>clutter?</w:t>
      </w:r>
    </w:p>
    <w:p w14:paraId="4B3D3A6D" w14:textId="77777777" w:rsidR="0098197B" w:rsidRDefault="00AF796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noise level/ TV/music/visitors present</w:t>
      </w:r>
    </w:p>
    <w:p w14:paraId="06F7402B" w14:textId="77777777" w:rsidR="0098197B" w:rsidRDefault="00AF796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staff prepared</w:t>
      </w:r>
    </w:p>
    <w:p w14:paraId="5665598F" w14:textId="77777777" w:rsidR="0098197B" w:rsidRDefault="00AF796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residents prepared at the most appropriate </w:t>
      </w:r>
      <w:r w:rsidR="003C79EE">
        <w:rPr>
          <w:rFonts w:ascii="Arial" w:hAnsi="Arial" w:cs="Arial"/>
          <w:sz w:val="24"/>
          <w:szCs w:val="24"/>
        </w:rPr>
        <w:t>time?</w:t>
      </w:r>
    </w:p>
    <w:p w14:paraId="092995AC" w14:textId="77777777" w:rsidR="003C79EE" w:rsidRDefault="003C79EE" w:rsidP="003C79EE">
      <w:pPr>
        <w:pStyle w:val="NoSpacing"/>
        <w:rPr>
          <w:rFonts w:ascii="Arial" w:hAnsi="Arial" w:cs="Arial"/>
          <w:sz w:val="24"/>
          <w:szCs w:val="24"/>
        </w:rPr>
      </w:pPr>
    </w:p>
    <w:p w14:paraId="1B5FAF58" w14:textId="77777777" w:rsidR="003C79EE" w:rsidRDefault="003C79EE" w:rsidP="003C79EE">
      <w:pPr>
        <w:pStyle w:val="NoSpacing"/>
        <w:rPr>
          <w:rFonts w:ascii="Arial" w:hAnsi="Arial" w:cs="Arial"/>
          <w:sz w:val="24"/>
          <w:szCs w:val="24"/>
        </w:rPr>
      </w:pPr>
    </w:p>
    <w:p w14:paraId="40D67DDD" w14:textId="77777777" w:rsidR="0098197B" w:rsidRDefault="0098197B">
      <w:pPr>
        <w:pStyle w:val="NoSpacing"/>
      </w:pP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98197B" w14:paraId="61C5520C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5F9FE6" w14:textId="58360349" w:rsidR="003C79EE" w:rsidRDefault="003C79EE">
            <w:pPr>
              <w:pStyle w:val="NoSpacing"/>
            </w:pPr>
          </w:p>
          <w:p w14:paraId="7CBAF64B" w14:textId="4BA5D890" w:rsidR="003C79EE" w:rsidRDefault="003C79EE">
            <w:pPr>
              <w:pStyle w:val="NoSpacing"/>
            </w:pPr>
          </w:p>
          <w:p w14:paraId="3471D6B8" w14:textId="4CAF8503" w:rsidR="001B5865" w:rsidRDefault="001B5865">
            <w:pPr>
              <w:pStyle w:val="NoSpacing"/>
            </w:pPr>
          </w:p>
          <w:p w14:paraId="048EB0BD" w14:textId="3DD0365C" w:rsidR="001B5865" w:rsidRDefault="001B5865">
            <w:pPr>
              <w:pStyle w:val="NoSpacing"/>
            </w:pPr>
          </w:p>
          <w:p w14:paraId="77C23D36" w14:textId="149098E0" w:rsidR="001B5865" w:rsidRDefault="001B5865">
            <w:pPr>
              <w:pStyle w:val="NoSpacing"/>
            </w:pPr>
          </w:p>
          <w:p w14:paraId="0A458EE9" w14:textId="112D9F95" w:rsidR="001B5865" w:rsidRDefault="001B5865">
            <w:pPr>
              <w:pStyle w:val="NoSpacing"/>
            </w:pPr>
          </w:p>
          <w:p w14:paraId="1E4FC7AF" w14:textId="69348221" w:rsidR="001B5865" w:rsidRDefault="001B5865">
            <w:pPr>
              <w:pStyle w:val="NoSpacing"/>
            </w:pPr>
          </w:p>
          <w:p w14:paraId="1E711D35" w14:textId="2A938DA1" w:rsidR="001B5865" w:rsidRDefault="001B5865">
            <w:pPr>
              <w:pStyle w:val="NoSpacing"/>
            </w:pPr>
          </w:p>
          <w:p w14:paraId="79AD2EAE" w14:textId="46142B94" w:rsidR="001B5865" w:rsidRDefault="001B5865">
            <w:pPr>
              <w:pStyle w:val="NoSpacing"/>
            </w:pPr>
          </w:p>
          <w:p w14:paraId="0ED8AE40" w14:textId="24294542" w:rsidR="001B5865" w:rsidRDefault="001B5865">
            <w:pPr>
              <w:pStyle w:val="NoSpacing"/>
            </w:pPr>
          </w:p>
          <w:p w14:paraId="5E52C0E1" w14:textId="6261D860" w:rsidR="001B5865" w:rsidRDefault="001B5865">
            <w:pPr>
              <w:pStyle w:val="NoSpacing"/>
            </w:pPr>
          </w:p>
          <w:p w14:paraId="5EB6B649" w14:textId="358692B4" w:rsidR="001B5865" w:rsidRDefault="001B5865">
            <w:pPr>
              <w:pStyle w:val="NoSpacing"/>
            </w:pPr>
          </w:p>
          <w:p w14:paraId="06B6E015" w14:textId="64604E03" w:rsidR="001B5865" w:rsidRDefault="001B5865">
            <w:pPr>
              <w:pStyle w:val="NoSpacing"/>
            </w:pPr>
          </w:p>
          <w:p w14:paraId="5D9DA9BF" w14:textId="77777777" w:rsidR="001B5865" w:rsidRDefault="001B5865">
            <w:pPr>
              <w:pStyle w:val="NoSpacing"/>
            </w:pPr>
          </w:p>
          <w:p w14:paraId="2B87A08C" w14:textId="77777777" w:rsidR="003C79EE" w:rsidRDefault="003C79EE">
            <w:pPr>
              <w:pStyle w:val="NoSpacing"/>
            </w:pPr>
          </w:p>
          <w:p w14:paraId="0D26D3BC" w14:textId="77777777" w:rsidR="003C79EE" w:rsidRDefault="003C79EE">
            <w:pPr>
              <w:pStyle w:val="NoSpacing"/>
            </w:pPr>
          </w:p>
          <w:p w14:paraId="2595819B" w14:textId="77777777" w:rsidR="003C79EE" w:rsidRDefault="003C79EE">
            <w:pPr>
              <w:pStyle w:val="NoSpacing"/>
            </w:pPr>
          </w:p>
          <w:p w14:paraId="7399D486" w14:textId="77777777" w:rsidR="003C79EE" w:rsidRDefault="003C79EE">
            <w:pPr>
              <w:pStyle w:val="NoSpacing"/>
            </w:pPr>
          </w:p>
          <w:p w14:paraId="6F7B01E0" w14:textId="77777777" w:rsidR="003C79EE" w:rsidRDefault="003C79EE">
            <w:pPr>
              <w:pStyle w:val="NoSpacing"/>
            </w:pPr>
          </w:p>
          <w:p w14:paraId="5D03EF7A" w14:textId="0E5DF6A5" w:rsidR="003C79EE" w:rsidRDefault="003C79EE">
            <w:pPr>
              <w:pStyle w:val="NoSpacing"/>
            </w:pPr>
          </w:p>
          <w:p w14:paraId="45CBCC3E" w14:textId="3402BF8B" w:rsidR="001B5865" w:rsidRDefault="001B5865">
            <w:pPr>
              <w:pStyle w:val="NoSpacing"/>
            </w:pPr>
          </w:p>
          <w:p w14:paraId="687B04F8" w14:textId="5C4518CC" w:rsidR="001B5865" w:rsidRDefault="001B5865">
            <w:pPr>
              <w:pStyle w:val="NoSpacing"/>
            </w:pPr>
          </w:p>
          <w:p w14:paraId="61D543DE" w14:textId="2A6D4510" w:rsidR="001B5865" w:rsidRDefault="001B5865">
            <w:pPr>
              <w:pStyle w:val="NoSpacing"/>
            </w:pPr>
          </w:p>
          <w:p w14:paraId="3CFF4483" w14:textId="3E6FE6F6" w:rsidR="001B5865" w:rsidRDefault="001B5865">
            <w:pPr>
              <w:pStyle w:val="NoSpacing"/>
            </w:pPr>
          </w:p>
          <w:p w14:paraId="65FC3EFC" w14:textId="3B3B0A60" w:rsidR="001B5865" w:rsidRDefault="001B5865">
            <w:pPr>
              <w:pStyle w:val="NoSpacing"/>
            </w:pPr>
          </w:p>
          <w:p w14:paraId="6309EB26" w14:textId="7152554F" w:rsidR="001B5865" w:rsidRDefault="001B5865">
            <w:pPr>
              <w:pStyle w:val="NoSpacing"/>
            </w:pPr>
          </w:p>
          <w:p w14:paraId="7E9FA29E" w14:textId="3A5D0617" w:rsidR="001B5865" w:rsidRDefault="001B5865">
            <w:pPr>
              <w:pStyle w:val="NoSpacing"/>
            </w:pPr>
          </w:p>
          <w:p w14:paraId="1DBF6F42" w14:textId="63141083" w:rsidR="001B5865" w:rsidRDefault="001B5865">
            <w:pPr>
              <w:pStyle w:val="NoSpacing"/>
            </w:pPr>
          </w:p>
          <w:p w14:paraId="13CA5EFD" w14:textId="36960FAB" w:rsidR="001B5865" w:rsidRDefault="001B5865">
            <w:pPr>
              <w:pStyle w:val="NoSpacing"/>
            </w:pPr>
          </w:p>
          <w:p w14:paraId="35E3E23F" w14:textId="77777777" w:rsidR="001B5865" w:rsidRDefault="001B5865">
            <w:pPr>
              <w:pStyle w:val="NoSpacing"/>
            </w:pPr>
          </w:p>
          <w:p w14:paraId="7B06F3F5" w14:textId="77777777" w:rsidR="003C79EE" w:rsidRDefault="003C79EE">
            <w:pPr>
              <w:pStyle w:val="NoSpacing"/>
            </w:pPr>
          </w:p>
          <w:p w14:paraId="54C9F9A2" w14:textId="77777777" w:rsidR="003C79EE" w:rsidRDefault="003C79EE">
            <w:pPr>
              <w:pStyle w:val="NoSpacing"/>
            </w:pPr>
          </w:p>
          <w:p w14:paraId="637AB0F6" w14:textId="77777777" w:rsidR="003C79EE" w:rsidRDefault="003C79EE">
            <w:pPr>
              <w:pStyle w:val="NoSpacing"/>
            </w:pPr>
          </w:p>
          <w:p w14:paraId="74E3C9E5" w14:textId="77777777" w:rsidR="003C79EE" w:rsidRDefault="003C79EE">
            <w:pPr>
              <w:pStyle w:val="NoSpacing"/>
            </w:pPr>
          </w:p>
        </w:tc>
      </w:tr>
    </w:tbl>
    <w:p w14:paraId="69E979F0" w14:textId="77777777" w:rsidR="0098197B" w:rsidRDefault="0098197B">
      <w:pPr>
        <w:pStyle w:val="NoSpacing"/>
      </w:pPr>
    </w:p>
    <w:p w14:paraId="3CF7D563" w14:textId="77777777" w:rsidR="0098197B" w:rsidRDefault="0098197B">
      <w:pPr>
        <w:pStyle w:val="NoSpacing"/>
        <w:rPr>
          <w:rFonts w:ascii="Arial" w:hAnsi="Arial" w:cs="Arial"/>
          <w:sz w:val="24"/>
          <w:szCs w:val="24"/>
        </w:rPr>
      </w:pPr>
    </w:p>
    <w:p w14:paraId="0AC211B5" w14:textId="77777777" w:rsidR="0098197B" w:rsidRDefault="0098197B">
      <w:pPr>
        <w:pStyle w:val="NoSpacing"/>
        <w:rPr>
          <w:rFonts w:ascii="Arial" w:hAnsi="Arial" w:cs="Arial"/>
          <w:sz w:val="24"/>
          <w:szCs w:val="24"/>
        </w:rPr>
      </w:pPr>
    </w:p>
    <w:p w14:paraId="522DFEF5" w14:textId="77777777" w:rsidR="0098197B" w:rsidRDefault="00AF79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Individuals:</w:t>
      </w:r>
    </w:p>
    <w:p w14:paraId="499ACB4E" w14:textId="77777777" w:rsidR="0098197B" w:rsidRDefault="00AF79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Things to consider:</w:t>
      </w:r>
    </w:p>
    <w:p w14:paraId="5276420E" w14:textId="77777777" w:rsidR="0098197B" w:rsidRDefault="00AF79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 menu displayed</w:t>
      </w:r>
    </w:p>
    <w:p w14:paraId="1DD1014F" w14:textId="77777777" w:rsidR="0098197B" w:rsidRDefault="00AF79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 choice available</w:t>
      </w:r>
    </w:p>
    <w:p w14:paraId="762BEE97" w14:textId="77777777" w:rsidR="0098197B" w:rsidRDefault="00AF79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food preferences known and followed</w:t>
      </w:r>
    </w:p>
    <w:p w14:paraId="0E6D0E38" w14:textId="77777777" w:rsidR="0098197B" w:rsidRDefault="00AF79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assistance needed did staff know and where was the information</w:t>
      </w:r>
    </w:p>
    <w:p w14:paraId="08C73B76" w14:textId="77777777" w:rsidR="0098197B" w:rsidRDefault="00AF79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appropriate cutlery, condiments, clothes protectors available</w:t>
      </w:r>
    </w:p>
    <w:p w14:paraId="5E40CB6C" w14:textId="77777777" w:rsidR="0098197B" w:rsidRDefault="00AF79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residents wash their hands before the meal</w:t>
      </w:r>
    </w:p>
    <w:p w14:paraId="76C8D8DB" w14:textId="77777777" w:rsidR="0098197B" w:rsidRDefault="00AF79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drinks available</w:t>
      </w:r>
    </w:p>
    <w:p w14:paraId="1234359C" w14:textId="77777777" w:rsidR="0098197B" w:rsidRDefault="00AF79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assistance available, how was this given</w:t>
      </w:r>
    </w:p>
    <w:p w14:paraId="77F95272" w14:textId="77777777" w:rsidR="003C79EE" w:rsidRDefault="003C79EE" w:rsidP="003C79EE">
      <w:pPr>
        <w:pStyle w:val="NoSpacing"/>
        <w:ind w:left="720"/>
        <w:rPr>
          <w:rFonts w:ascii="Arial" w:hAnsi="Arial" w:cs="Arial"/>
          <w:sz w:val="24"/>
          <w:szCs w:val="24"/>
        </w:rPr>
      </w:pP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98197B" w14:paraId="317BBBA9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CE922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3BBC78" w14:textId="75052872" w:rsidR="0098197B" w:rsidRDefault="0098197B">
            <w:pPr>
              <w:pStyle w:val="NoSpacing"/>
            </w:pPr>
          </w:p>
          <w:p w14:paraId="61ED9453" w14:textId="0628504A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9CC90D" w14:textId="2EBDBF0B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56D353" w14:textId="53C866A8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171ACA" w14:textId="33F7C4CA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4535ED" w14:textId="3A36C0C9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8EC43F" w14:textId="206D3EBE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0CD08C" w14:textId="7698CE93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39D669" w14:textId="1C538674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59D79F" w14:textId="2129DE4D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41EBEA" w14:textId="22D473BB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689DA2" w14:textId="10320D7C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3C01BF" w14:textId="684F557A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8F246D" w14:textId="245BE15B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E124D7" w14:textId="2B01F4C8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1871EE" w14:textId="56A8E5B6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814CC3" w14:textId="522EE445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F80D25" w14:textId="3BF2D972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E8CCBBE" w14:textId="63C2D8A7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FE59C8" w14:textId="7F403AC7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1BED8F" w14:textId="60996906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5F022A" w14:textId="34B92335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88823F" w14:textId="28F3CCAF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001AF6" w14:textId="62669425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4E36EC" w14:textId="3E9A0EF8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3D25EC" w14:textId="0C349D63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869BBB" w14:textId="150A8B0E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8554C7" w14:textId="7BB18BFA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53F712" w14:textId="472CA4C9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BA8FA2" w14:textId="1899AE22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B9FAB5" w14:textId="31A564E0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1BAEA8" w14:textId="625DC327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1490BA" w14:textId="77777777" w:rsidR="001B5865" w:rsidRDefault="001B58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BA2DCB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DB000F" w14:textId="77777777" w:rsidR="0098197B" w:rsidRDefault="0098197B">
      <w:pPr>
        <w:pStyle w:val="NoSpacing"/>
        <w:rPr>
          <w:rFonts w:ascii="Arial" w:hAnsi="Arial" w:cs="Arial"/>
          <w:sz w:val="24"/>
          <w:szCs w:val="24"/>
        </w:rPr>
      </w:pPr>
    </w:p>
    <w:p w14:paraId="569E2C18" w14:textId="77777777" w:rsidR="0098197B" w:rsidRDefault="0098197B">
      <w:pPr>
        <w:pStyle w:val="NoSpacing"/>
        <w:rPr>
          <w:rFonts w:ascii="Arial" w:hAnsi="Arial" w:cs="Arial"/>
          <w:sz w:val="24"/>
          <w:szCs w:val="24"/>
        </w:rPr>
      </w:pPr>
    </w:p>
    <w:p w14:paraId="0D0E7D3F" w14:textId="77777777" w:rsidR="0098197B" w:rsidRDefault="0098197B">
      <w:pPr>
        <w:pStyle w:val="NoSpacing"/>
        <w:rPr>
          <w:rFonts w:ascii="Arial" w:hAnsi="Arial" w:cs="Arial"/>
          <w:sz w:val="24"/>
          <w:szCs w:val="24"/>
        </w:rPr>
      </w:pPr>
    </w:p>
    <w:p w14:paraId="7FE79C45" w14:textId="77777777" w:rsidR="00031BEC" w:rsidRDefault="00031BEC">
      <w:pPr>
        <w:pStyle w:val="NoSpacing"/>
        <w:rPr>
          <w:rFonts w:ascii="Arial" w:hAnsi="Arial" w:cs="Arial"/>
          <w:sz w:val="24"/>
          <w:szCs w:val="24"/>
        </w:rPr>
      </w:pPr>
    </w:p>
    <w:p w14:paraId="736300B8" w14:textId="77777777" w:rsidR="00031BEC" w:rsidRDefault="00031BEC">
      <w:pPr>
        <w:pStyle w:val="NoSpacing"/>
        <w:rPr>
          <w:rFonts w:ascii="Arial" w:hAnsi="Arial" w:cs="Arial"/>
          <w:sz w:val="24"/>
          <w:szCs w:val="24"/>
        </w:rPr>
      </w:pPr>
    </w:p>
    <w:p w14:paraId="381F8436" w14:textId="77777777" w:rsidR="00031BEC" w:rsidRDefault="00031BEC">
      <w:pPr>
        <w:pStyle w:val="NoSpacing"/>
        <w:rPr>
          <w:rFonts w:ascii="Arial" w:hAnsi="Arial" w:cs="Arial"/>
          <w:sz w:val="24"/>
          <w:szCs w:val="24"/>
        </w:rPr>
      </w:pPr>
    </w:p>
    <w:p w14:paraId="2C1FDEB7" w14:textId="77777777" w:rsidR="00031BEC" w:rsidRDefault="00031BEC">
      <w:pPr>
        <w:pStyle w:val="NoSpacing"/>
        <w:rPr>
          <w:rFonts w:ascii="Arial" w:hAnsi="Arial" w:cs="Arial"/>
          <w:sz w:val="24"/>
          <w:szCs w:val="24"/>
        </w:rPr>
      </w:pPr>
    </w:p>
    <w:p w14:paraId="5DAFD6D0" w14:textId="77777777" w:rsidR="00031BEC" w:rsidRDefault="00031BEC">
      <w:pPr>
        <w:pStyle w:val="NoSpacing"/>
        <w:rPr>
          <w:rFonts w:ascii="Arial" w:hAnsi="Arial" w:cs="Arial"/>
          <w:sz w:val="24"/>
          <w:szCs w:val="24"/>
        </w:rPr>
      </w:pPr>
    </w:p>
    <w:p w14:paraId="3DD0DC94" w14:textId="77777777" w:rsidR="00031BEC" w:rsidRDefault="00031BEC">
      <w:pPr>
        <w:pStyle w:val="NoSpacing"/>
        <w:rPr>
          <w:rFonts w:ascii="Arial" w:hAnsi="Arial" w:cs="Arial"/>
          <w:sz w:val="24"/>
          <w:szCs w:val="24"/>
        </w:rPr>
      </w:pPr>
    </w:p>
    <w:p w14:paraId="10AAECA4" w14:textId="77777777" w:rsidR="00031BEC" w:rsidRDefault="00031BEC">
      <w:pPr>
        <w:pStyle w:val="NoSpacing"/>
        <w:rPr>
          <w:rFonts w:ascii="Arial" w:hAnsi="Arial" w:cs="Arial"/>
          <w:sz w:val="24"/>
          <w:szCs w:val="24"/>
        </w:rPr>
      </w:pPr>
    </w:p>
    <w:p w14:paraId="0844FF03" w14:textId="77777777" w:rsidR="00031BEC" w:rsidRDefault="00031BEC">
      <w:pPr>
        <w:pStyle w:val="NoSpacing"/>
        <w:rPr>
          <w:rFonts w:ascii="Arial" w:hAnsi="Arial" w:cs="Arial"/>
          <w:sz w:val="24"/>
          <w:szCs w:val="24"/>
        </w:rPr>
      </w:pPr>
    </w:p>
    <w:p w14:paraId="59F7C8BD" w14:textId="77777777" w:rsidR="0098197B" w:rsidRDefault="00AF79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</w:t>
      </w:r>
    </w:p>
    <w:p w14:paraId="11DCF2C6" w14:textId="77777777" w:rsidR="0098197B" w:rsidRDefault="00AF79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Things to consider:</w:t>
      </w:r>
    </w:p>
    <w:p w14:paraId="645A4FEC" w14:textId="77777777" w:rsidR="0098197B" w:rsidRDefault="00AF79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monitoring how much residents ate/</w:t>
      </w:r>
      <w:proofErr w:type="gramStart"/>
      <w:r>
        <w:rPr>
          <w:rFonts w:ascii="Arial" w:hAnsi="Arial" w:cs="Arial"/>
          <w:sz w:val="24"/>
          <w:szCs w:val="24"/>
        </w:rPr>
        <w:t>drank</w:t>
      </w:r>
      <w:proofErr w:type="gramEnd"/>
    </w:p>
    <w:p w14:paraId="77B90133" w14:textId="77777777" w:rsidR="0098197B" w:rsidRDefault="00AF79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documentation was made and by whom</w:t>
      </w:r>
    </w:p>
    <w:p w14:paraId="0F6FF405" w14:textId="77777777" w:rsidR="0098197B" w:rsidRDefault="00AF79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an alternative given and recorded</w:t>
      </w:r>
    </w:p>
    <w:p w14:paraId="54F12C45" w14:textId="77777777" w:rsidR="0098197B" w:rsidRDefault="00AF79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meal presented appropriately to the </w:t>
      </w:r>
      <w:proofErr w:type="gramStart"/>
      <w:r>
        <w:rPr>
          <w:rFonts w:ascii="Arial" w:hAnsi="Arial" w:cs="Arial"/>
          <w:sz w:val="24"/>
          <w:szCs w:val="24"/>
        </w:rPr>
        <w:t>resident</w:t>
      </w:r>
      <w:proofErr w:type="gramEnd"/>
    </w:p>
    <w:p w14:paraId="433C45B5" w14:textId="77777777" w:rsidR="0098197B" w:rsidRDefault="00AF79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encouragement given if needed and how was this given</w:t>
      </w:r>
    </w:p>
    <w:p w14:paraId="7A4B0725" w14:textId="77777777" w:rsidR="0098197B" w:rsidRPr="00031BEC" w:rsidRDefault="00AF796B">
      <w:pPr>
        <w:pStyle w:val="NoSpacing"/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Was the meal enjoyed in a sociable way and atmosphere conducive to eating</w:t>
      </w:r>
    </w:p>
    <w:p w14:paraId="2B5E00D7" w14:textId="77777777" w:rsidR="00031BEC" w:rsidRDefault="00031BEC" w:rsidP="00031BEC">
      <w:pPr>
        <w:pStyle w:val="NoSpacing"/>
        <w:ind w:left="720"/>
      </w:pP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98197B" w14:paraId="7686CD7E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530F3F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9C1BC8" w14:textId="0A42A813" w:rsidR="0098197B" w:rsidRDefault="0098197B">
            <w:pPr>
              <w:pStyle w:val="NoSpacing"/>
              <w:rPr>
                <w:rFonts w:cs="Arial"/>
              </w:rPr>
            </w:pPr>
          </w:p>
          <w:p w14:paraId="3A368A0A" w14:textId="653C6C6F" w:rsidR="001B5865" w:rsidRDefault="001B5865">
            <w:pPr>
              <w:pStyle w:val="NoSpacing"/>
              <w:rPr>
                <w:rFonts w:cs="Arial"/>
              </w:rPr>
            </w:pPr>
          </w:p>
          <w:p w14:paraId="5A18C187" w14:textId="67D281D9" w:rsidR="001B5865" w:rsidRDefault="001B5865">
            <w:pPr>
              <w:pStyle w:val="NoSpacing"/>
              <w:rPr>
                <w:rFonts w:cs="Arial"/>
              </w:rPr>
            </w:pPr>
          </w:p>
          <w:p w14:paraId="11CC44E4" w14:textId="5BB67879" w:rsidR="001B5865" w:rsidRDefault="001B5865">
            <w:pPr>
              <w:pStyle w:val="NoSpacing"/>
              <w:rPr>
                <w:rFonts w:cs="Arial"/>
              </w:rPr>
            </w:pPr>
          </w:p>
          <w:p w14:paraId="0238AD5A" w14:textId="57ED6CE4" w:rsidR="001B5865" w:rsidRDefault="001B5865">
            <w:pPr>
              <w:pStyle w:val="NoSpacing"/>
              <w:rPr>
                <w:rFonts w:cs="Arial"/>
              </w:rPr>
            </w:pPr>
          </w:p>
          <w:p w14:paraId="4A775BF1" w14:textId="367F0497" w:rsidR="001B5865" w:rsidRDefault="001B5865">
            <w:pPr>
              <w:pStyle w:val="NoSpacing"/>
              <w:rPr>
                <w:rFonts w:cs="Arial"/>
              </w:rPr>
            </w:pPr>
          </w:p>
          <w:p w14:paraId="41DFF31E" w14:textId="7AFDB1A3" w:rsidR="001B5865" w:rsidRDefault="001B5865">
            <w:pPr>
              <w:pStyle w:val="NoSpacing"/>
              <w:rPr>
                <w:rFonts w:cs="Arial"/>
              </w:rPr>
            </w:pPr>
          </w:p>
          <w:p w14:paraId="7194AB47" w14:textId="62048AB6" w:rsidR="001B5865" w:rsidRDefault="001B5865">
            <w:pPr>
              <w:pStyle w:val="NoSpacing"/>
              <w:rPr>
                <w:rFonts w:cs="Arial"/>
              </w:rPr>
            </w:pPr>
          </w:p>
          <w:p w14:paraId="634A45DA" w14:textId="5658D04F" w:rsidR="001B5865" w:rsidRDefault="001B5865">
            <w:pPr>
              <w:pStyle w:val="NoSpacing"/>
              <w:rPr>
                <w:rFonts w:cs="Arial"/>
              </w:rPr>
            </w:pPr>
          </w:p>
          <w:p w14:paraId="283C37EC" w14:textId="658CED62" w:rsidR="001B5865" w:rsidRDefault="001B5865">
            <w:pPr>
              <w:pStyle w:val="NoSpacing"/>
              <w:rPr>
                <w:rFonts w:cs="Arial"/>
              </w:rPr>
            </w:pPr>
          </w:p>
          <w:p w14:paraId="6A7BC5BB" w14:textId="79D7F7CA" w:rsidR="001B5865" w:rsidRDefault="001B5865">
            <w:pPr>
              <w:pStyle w:val="NoSpacing"/>
              <w:rPr>
                <w:rFonts w:cs="Arial"/>
              </w:rPr>
            </w:pPr>
          </w:p>
          <w:p w14:paraId="6D4A0022" w14:textId="77777777" w:rsidR="001B5865" w:rsidRDefault="001B5865">
            <w:pPr>
              <w:pStyle w:val="NoSpacing"/>
              <w:rPr>
                <w:rFonts w:cs="Arial"/>
              </w:rPr>
            </w:pPr>
          </w:p>
          <w:p w14:paraId="66E2920F" w14:textId="77777777" w:rsidR="0098197B" w:rsidRDefault="0098197B">
            <w:pPr>
              <w:pStyle w:val="NoSpacing"/>
              <w:rPr>
                <w:rFonts w:cs="Arial"/>
              </w:rPr>
            </w:pPr>
          </w:p>
          <w:p w14:paraId="1D0A3174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17E71D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0A114F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46F25E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CCCE4DA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745DD4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A4077AA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3B9318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864972" w14:textId="77777777" w:rsidR="0098197B" w:rsidRDefault="0098197B">
      <w:pPr>
        <w:pStyle w:val="NoSpacing"/>
        <w:rPr>
          <w:rFonts w:ascii="Arial" w:hAnsi="Arial" w:cs="Arial"/>
          <w:sz w:val="24"/>
          <w:szCs w:val="24"/>
        </w:rPr>
      </w:pPr>
    </w:p>
    <w:p w14:paraId="36BC58D5" w14:textId="77777777" w:rsidR="0098197B" w:rsidRDefault="0098197B">
      <w:pPr>
        <w:pStyle w:val="NoSpacing"/>
        <w:rPr>
          <w:rFonts w:ascii="Arial" w:hAnsi="Arial" w:cs="Arial"/>
          <w:sz w:val="24"/>
          <w:szCs w:val="24"/>
        </w:rPr>
      </w:pPr>
    </w:p>
    <w:p w14:paraId="72A8A29E" w14:textId="77777777" w:rsidR="0098197B" w:rsidRDefault="00AF79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opinion/ recommendations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98197B" w14:paraId="2C8B1A92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736CED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A45595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741350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15CA43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FD6340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D57235" w14:textId="77777777" w:rsidR="0098197B" w:rsidRDefault="009819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87192B" w14:textId="77777777" w:rsidR="0098197B" w:rsidRDefault="0098197B">
      <w:pPr>
        <w:pStyle w:val="NoSpacing"/>
        <w:rPr>
          <w:rFonts w:ascii="Arial" w:hAnsi="Arial" w:cs="Arial"/>
          <w:sz w:val="24"/>
          <w:szCs w:val="24"/>
        </w:rPr>
      </w:pPr>
    </w:p>
    <w:p w14:paraId="2CDD876D" w14:textId="77777777" w:rsidR="0098197B" w:rsidRDefault="0098197B">
      <w:pPr>
        <w:pStyle w:val="NoSpacing"/>
        <w:rPr>
          <w:rFonts w:ascii="Arial" w:hAnsi="Arial" w:cs="Arial"/>
          <w:sz w:val="24"/>
          <w:szCs w:val="24"/>
        </w:rPr>
      </w:pPr>
    </w:p>
    <w:p w14:paraId="49A11D5D" w14:textId="455E68A4" w:rsidR="0098197B" w:rsidRDefault="00AF796B">
      <w:pPr>
        <w:pStyle w:val="NoSpacing"/>
      </w:pPr>
      <w:r>
        <w:rPr>
          <w:rFonts w:ascii="Arial" w:hAnsi="Arial" w:cs="Arial"/>
          <w:sz w:val="24"/>
          <w:szCs w:val="24"/>
        </w:rPr>
        <w:t>Date of observation</w:t>
      </w:r>
      <w:r w:rsidR="001B5865">
        <w:rPr>
          <w:rFonts w:ascii="Arial" w:hAnsi="Arial" w:cs="Arial"/>
          <w:sz w:val="24"/>
          <w:szCs w:val="24"/>
        </w:rPr>
        <w:t>:</w:t>
      </w:r>
    </w:p>
    <w:p w14:paraId="44F05E8A" w14:textId="77777777" w:rsidR="0098197B" w:rsidRDefault="0098197B">
      <w:pPr>
        <w:pStyle w:val="NoSpacing"/>
        <w:rPr>
          <w:rFonts w:ascii="Arial" w:hAnsi="Arial" w:cs="Arial"/>
          <w:sz w:val="24"/>
          <w:szCs w:val="24"/>
        </w:rPr>
      </w:pPr>
    </w:p>
    <w:p w14:paraId="5467A13C" w14:textId="26392AA1" w:rsidR="0098197B" w:rsidRDefault="00AF796B">
      <w:pPr>
        <w:pStyle w:val="NoSpacing"/>
      </w:pPr>
      <w:r>
        <w:rPr>
          <w:rFonts w:ascii="Arial" w:hAnsi="Arial" w:cs="Arial"/>
          <w:sz w:val="24"/>
          <w:szCs w:val="24"/>
        </w:rPr>
        <w:t xml:space="preserve">Observer:  </w:t>
      </w:r>
    </w:p>
    <w:sectPr w:rsidR="0098197B">
      <w:footerReference w:type="default" r:id="rId7"/>
      <w:pgSz w:w="11906" w:h="16838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4621" w14:textId="77777777" w:rsidR="00F570BB" w:rsidRDefault="00F570BB">
      <w:r>
        <w:separator/>
      </w:r>
    </w:p>
  </w:endnote>
  <w:endnote w:type="continuationSeparator" w:id="0">
    <w:p w14:paraId="7F65D46C" w14:textId="77777777" w:rsidR="00F570BB" w:rsidRDefault="00F5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192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C2CD1" w14:textId="55DEF8EE" w:rsidR="00031BEC" w:rsidRDefault="00031B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C0194F" w14:textId="77777777" w:rsidR="00031BEC" w:rsidRDefault="0003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7092" w14:textId="77777777" w:rsidR="00F570BB" w:rsidRDefault="00F570BB">
      <w:r>
        <w:rPr>
          <w:color w:val="000000"/>
        </w:rPr>
        <w:separator/>
      </w:r>
    </w:p>
  </w:footnote>
  <w:footnote w:type="continuationSeparator" w:id="0">
    <w:p w14:paraId="390911D3" w14:textId="77777777" w:rsidR="00F570BB" w:rsidRDefault="00F5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C83"/>
    <w:multiLevelType w:val="multilevel"/>
    <w:tmpl w:val="F1CE352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AB79F9"/>
    <w:multiLevelType w:val="multilevel"/>
    <w:tmpl w:val="365A69E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AE60B78"/>
    <w:multiLevelType w:val="multilevel"/>
    <w:tmpl w:val="3614294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44420C1"/>
    <w:multiLevelType w:val="multilevel"/>
    <w:tmpl w:val="9B7A3FE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7B"/>
    <w:rsid w:val="00031BEC"/>
    <w:rsid w:val="00076766"/>
    <w:rsid w:val="001B5865"/>
    <w:rsid w:val="00354A43"/>
    <w:rsid w:val="003C79EE"/>
    <w:rsid w:val="004F5CE9"/>
    <w:rsid w:val="005021C0"/>
    <w:rsid w:val="00560C86"/>
    <w:rsid w:val="007A7E18"/>
    <w:rsid w:val="0098197B"/>
    <w:rsid w:val="00AF796B"/>
    <w:rsid w:val="00B4124B"/>
    <w:rsid w:val="00C122F6"/>
    <w:rsid w:val="00CB2FE8"/>
    <w:rsid w:val="00D24E73"/>
    <w:rsid w:val="00EA2842"/>
    <w:rsid w:val="00F45CF6"/>
    <w:rsid w:val="00F5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1E9F"/>
  <w15:docId w15:val="{84A4D80C-4820-4AA8-8158-7238A363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pPr>
      <w:keepNext/>
      <w:widowControl/>
      <w:spacing w:after="120"/>
      <w:textAlignment w:val="auto"/>
      <w:outlineLvl w:val="1"/>
    </w:pPr>
    <w:rPr>
      <w:rFonts w:ascii="Arial" w:eastAsia="Arial" w:hAnsi="Arial" w:cs="Arial"/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Spacing">
    <w:name w:val="No Spacing"/>
    <w:pPr>
      <w:widowControl/>
      <w:suppressAutoHyphens/>
    </w:pPr>
  </w:style>
  <w:style w:type="paragraph" w:customStyle="1" w:styleId="TableContents">
    <w:name w:val="Table Contents"/>
    <w:basedOn w:val="Standar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Heading2Char">
    <w:name w:val="Heading 2 Char"/>
    <w:basedOn w:val="DefaultParagraphFont"/>
    <w:rPr>
      <w:rFonts w:ascii="Arial" w:eastAsia="Arial" w:hAnsi="Arial" w:cs="Arial"/>
      <w:b/>
      <w:sz w:val="36"/>
      <w:szCs w:val="20"/>
      <w:lang w:eastAsia="en-GB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031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EC"/>
  </w:style>
  <w:style w:type="paragraph" w:styleId="Footer">
    <w:name w:val="footer"/>
    <w:basedOn w:val="Normal"/>
    <w:link w:val="FooterChar"/>
    <w:uiPriority w:val="99"/>
    <w:unhideWhenUsed/>
    <w:rsid w:val="00031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EC"/>
  </w:style>
  <w:style w:type="paragraph" w:styleId="BalloonText">
    <w:name w:val="Balloon Text"/>
    <w:basedOn w:val="Normal"/>
    <w:link w:val="BalloonTextChar"/>
    <w:uiPriority w:val="99"/>
    <w:semiHidden/>
    <w:unhideWhenUsed/>
    <w:rsid w:val="00031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Helen Fuller</cp:lastModifiedBy>
  <cp:revision>3</cp:revision>
  <cp:lastPrinted>2017-05-02T11:29:00Z</cp:lastPrinted>
  <dcterms:created xsi:type="dcterms:W3CDTF">2017-08-09T10:29:00Z</dcterms:created>
  <dcterms:modified xsi:type="dcterms:W3CDTF">2020-03-03T11:44:00Z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