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5A6EC" w14:textId="2BF6B5C6" w:rsidR="00A67281" w:rsidRDefault="00A67281" w:rsidP="00A67281">
      <w:pPr>
        <w:spacing w:before="88"/>
        <w:ind w:left="116"/>
        <w:rPr>
          <w:b/>
          <w:sz w:val="36"/>
        </w:rPr>
      </w:pPr>
      <w:r>
        <w:rPr>
          <w:b/>
          <w:sz w:val="36"/>
        </w:rPr>
        <w:t xml:space="preserve">Deprivation of Liberty (DoLs) </w:t>
      </w:r>
      <w:r>
        <w:rPr>
          <w:b/>
          <w:sz w:val="36"/>
        </w:rPr>
        <w:t>Assessment C</w:t>
      </w:r>
      <w:r>
        <w:rPr>
          <w:b/>
          <w:sz w:val="36"/>
        </w:rPr>
        <w:t>hecklist</w:t>
      </w:r>
      <w:r>
        <w:rPr>
          <w:b/>
          <w:sz w:val="36"/>
        </w:rPr>
        <w:t xml:space="preserve"> &amp; Tracker</w:t>
      </w:r>
    </w:p>
    <w:p w14:paraId="46718ABE" w14:textId="77777777" w:rsidR="00A67281" w:rsidRDefault="00A67281" w:rsidP="00A67281">
      <w:pPr>
        <w:pStyle w:val="BodyText"/>
        <w:rPr>
          <w:b/>
          <w:sz w:val="20"/>
        </w:rPr>
      </w:pPr>
    </w:p>
    <w:p w14:paraId="0CE48127" w14:textId="77777777" w:rsidR="00A67281" w:rsidRDefault="00A67281" w:rsidP="00A67281">
      <w:pPr>
        <w:pStyle w:val="BodyText"/>
        <w:spacing w:before="6" w:after="1"/>
        <w:rPr>
          <w:b/>
          <w:sz w:val="16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0"/>
        <w:gridCol w:w="9556"/>
      </w:tblGrid>
      <w:tr w:rsidR="00A67281" w14:paraId="66630471" w14:textId="77777777" w:rsidTr="0015397B">
        <w:trPr>
          <w:trHeight w:val="2359"/>
        </w:trPr>
        <w:tc>
          <w:tcPr>
            <w:tcW w:w="1220" w:type="dxa"/>
            <w:shd w:val="clear" w:color="auto" w:fill="F1F1F1"/>
          </w:tcPr>
          <w:p w14:paraId="353B7EC0" w14:textId="77777777" w:rsidR="00A67281" w:rsidRDefault="00A67281" w:rsidP="0015397B">
            <w:pPr>
              <w:pStyle w:val="TableParagraph"/>
              <w:rPr>
                <w:b/>
                <w:sz w:val="24"/>
              </w:rPr>
            </w:pPr>
          </w:p>
          <w:p w14:paraId="467A4D76" w14:textId="77777777" w:rsidR="00A67281" w:rsidRDefault="00A67281" w:rsidP="0015397B">
            <w:pPr>
              <w:pStyle w:val="TableParagraph"/>
              <w:rPr>
                <w:b/>
                <w:sz w:val="24"/>
              </w:rPr>
            </w:pPr>
          </w:p>
          <w:p w14:paraId="5CFA8D2B" w14:textId="77777777" w:rsidR="00A67281" w:rsidRDefault="00A67281" w:rsidP="0015397B">
            <w:pPr>
              <w:pStyle w:val="TableParagraph"/>
              <w:rPr>
                <w:b/>
                <w:sz w:val="24"/>
              </w:rPr>
            </w:pPr>
          </w:p>
          <w:p w14:paraId="13069AA4" w14:textId="77777777" w:rsidR="00A67281" w:rsidRDefault="00A67281" w:rsidP="0015397B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7F674E41" w14:textId="77777777" w:rsidR="00A67281" w:rsidRDefault="00A67281" w:rsidP="0015397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Guidance</w:t>
            </w:r>
          </w:p>
        </w:tc>
        <w:tc>
          <w:tcPr>
            <w:tcW w:w="9556" w:type="dxa"/>
          </w:tcPr>
          <w:p w14:paraId="39321B29" w14:textId="77777777" w:rsidR="00A67281" w:rsidRDefault="00A67281" w:rsidP="0015397B">
            <w:pPr>
              <w:pStyle w:val="TableParagraph"/>
              <w:spacing w:before="108"/>
              <w:ind w:left="107" w:right="149"/>
              <w:rPr>
                <w:b/>
              </w:rPr>
            </w:pPr>
            <w:r>
              <w:t xml:space="preserve">This checklist is designed to be used when completing a pre-admission assessment, on admission and when reviewing a resident’s needs. The checklist acts as a prompt to enable the Registered Manager to evaluate the quality of care provided and whether a deprivation of liberty, or restriction in human rights, is likely to occur or is indeed occurring and therefore the residents </w:t>
            </w:r>
            <w:r>
              <w:rPr>
                <w:b/>
              </w:rPr>
              <w:t xml:space="preserve">CARE PLAN </w:t>
            </w:r>
            <w:r>
              <w:t xml:space="preserve">requires </w:t>
            </w:r>
            <w:r>
              <w:rPr>
                <w:b/>
              </w:rPr>
              <w:t>URGENT REVIEW.</w:t>
            </w:r>
          </w:p>
          <w:p w14:paraId="5248BDFF" w14:textId="77777777" w:rsidR="00A67281" w:rsidRDefault="00A67281" w:rsidP="0015397B">
            <w:pPr>
              <w:pStyle w:val="TableParagraph"/>
              <w:spacing w:before="182"/>
              <w:ind w:left="107"/>
              <w:rPr>
                <w:b/>
              </w:rPr>
            </w:pPr>
            <w:r>
              <w:rPr>
                <w:b/>
              </w:rPr>
              <w:t>Retain a copy of this checklist in the residents Essential File</w:t>
            </w:r>
          </w:p>
          <w:p w14:paraId="4BADD220" w14:textId="77777777" w:rsidR="00A67281" w:rsidRDefault="00A67281" w:rsidP="0015397B">
            <w:pPr>
              <w:pStyle w:val="TableParagraph"/>
              <w:spacing w:before="184"/>
              <w:ind w:left="107"/>
            </w:pPr>
            <w:r>
              <w:t xml:space="preserve">A Deprivation of Liberty </w:t>
            </w:r>
            <w:r>
              <w:rPr>
                <w:b/>
              </w:rPr>
              <w:t xml:space="preserve">is illegal unless authorised </w:t>
            </w:r>
            <w:r>
              <w:t>by a Supervisory Body (Local Authority).</w:t>
            </w:r>
          </w:p>
        </w:tc>
      </w:tr>
    </w:tbl>
    <w:p w14:paraId="7FAE55B0" w14:textId="77777777" w:rsidR="00A67281" w:rsidRDefault="00A67281" w:rsidP="00A67281">
      <w:pPr>
        <w:pStyle w:val="BodyText"/>
        <w:rPr>
          <w:b/>
          <w:sz w:val="2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6"/>
        <w:gridCol w:w="2274"/>
        <w:gridCol w:w="841"/>
        <w:gridCol w:w="1701"/>
        <w:gridCol w:w="1845"/>
        <w:gridCol w:w="1136"/>
        <w:gridCol w:w="709"/>
      </w:tblGrid>
      <w:tr w:rsidR="00A67281" w14:paraId="63B060A3" w14:textId="77777777" w:rsidTr="0015397B">
        <w:trPr>
          <w:trHeight w:val="510"/>
        </w:trPr>
        <w:tc>
          <w:tcPr>
            <w:tcW w:w="2276" w:type="dxa"/>
            <w:shd w:val="clear" w:color="auto" w:fill="F1F1F1"/>
          </w:tcPr>
          <w:p w14:paraId="5E1A3DB1" w14:textId="77777777" w:rsidR="00A67281" w:rsidRDefault="00A67281" w:rsidP="0015397B">
            <w:pPr>
              <w:pStyle w:val="TableParagraph"/>
              <w:spacing w:before="124"/>
              <w:ind w:left="107"/>
              <w:rPr>
                <w:b/>
              </w:rPr>
            </w:pPr>
            <w:r>
              <w:rPr>
                <w:b/>
              </w:rPr>
              <w:t>Residents Name:</w:t>
            </w:r>
          </w:p>
        </w:tc>
        <w:tc>
          <w:tcPr>
            <w:tcW w:w="2274" w:type="dxa"/>
          </w:tcPr>
          <w:p w14:paraId="2FBD99C6" w14:textId="77777777" w:rsidR="00A67281" w:rsidRDefault="00A67281" w:rsidP="001539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" w:type="dxa"/>
            <w:shd w:val="clear" w:color="auto" w:fill="F1F1F1"/>
          </w:tcPr>
          <w:p w14:paraId="17C11F0B" w14:textId="77777777" w:rsidR="00A67281" w:rsidRDefault="00A67281" w:rsidP="0015397B">
            <w:pPr>
              <w:pStyle w:val="TableParagraph"/>
              <w:spacing w:before="124"/>
              <w:ind w:left="106"/>
              <w:rPr>
                <w:b/>
              </w:rPr>
            </w:pPr>
            <w:r>
              <w:rPr>
                <w:b/>
              </w:rPr>
              <w:t>Suite:</w:t>
            </w:r>
          </w:p>
        </w:tc>
        <w:tc>
          <w:tcPr>
            <w:tcW w:w="3546" w:type="dxa"/>
            <w:gridSpan w:val="2"/>
          </w:tcPr>
          <w:p w14:paraId="66D0A1DD" w14:textId="77777777" w:rsidR="00A67281" w:rsidRDefault="00A67281" w:rsidP="001539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shd w:val="clear" w:color="auto" w:fill="F1F1F1"/>
          </w:tcPr>
          <w:p w14:paraId="6CDE9651" w14:textId="77777777" w:rsidR="00A67281" w:rsidRDefault="00A67281" w:rsidP="0015397B">
            <w:pPr>
              <w:pStyle w:val="TableParagraph"/>
              <w:spacing w:before="124"/>
              <w:ind w:left="103"/>
              <w:rPr>
                <w:b/>
              </w:rPr>
            </w:pPr>
            <w:r>
              <w:rPr>
                <w:b/>
              </w:rPr>
              <w:t>Room:</w:t>
            </w:r>
          </w:p>
        </w:tc>
        <w:tc>
          <w:tcPr>
            <w:tcW w:w="709" w:type="dxa"/>
          </w:tcPr>
          <w:p w14:paraId="32398502" w14:textId="77777777" w:rsidR="00A67281" w:rsidRDefault="00A67281" w:rsidP="0015397B">
            <w:pPr>
              <w:pStyle w:val="TableParagraph"/>
              <w:rPr>
                <w:rFonts w:ascii="Times New Roman"/>
              </w:rPr>
            </w:pPr>
          </w:p>
        </w:tc>
      </w:tr>
      <w:tr w:rsidR="00A67281" w14:paraId="7F53B004" w14:textId="77777777" w:rsidTr="0015397B">
        <w:trPr>
          <w:trHeight w:val="690"/>
        </w:trPr>
        <w:tc>
          <w:tcPr>
            <w:tcW w:w="2276" w:type="dxa"/>
            <w:shd w:val="clear" w:color="auto" w:fill="F1F1F1"/>
          </w:tcPr>
          <w:p w14:paraId="00782EED" w14:textId="77777777" w:rsidR="00A67281" w:rsidRDefault="00A67281" w:rsidP="0015397B">
            <w:pPr>
              <w:pStyle w:val="TableParagraph"/>
              <w:spacing w:before="213"/>
              <w:ind w:left="107"/>
              <w:rPr>
                <w:b/>
              </w:rPr>
            </w:pPr>
            <w:r>
              <w:rPr>
                <w:b/>
              </w:rPr>
              <w:t>Completed by:</w:t>
            </w:r>
          </w:p>
        </w:tc>
        <w:tc>
          <w:tcPr>
            <w:tcW w:w="2274" w:type="dxa"/>
          </w:tcPr>
          <w:p w14:paraId="1DACE82E" w14:textId="77777777" w:rsidR="00A67281" w:rsidRDefault="00A67281" w:rsidP="001539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" w:type="dxa"/>
            <w:shd w:val="clear" w:color="auto" w:fill="F1F1F1"/>
          </w:tcPr>
          <w:p w14:paraId="0D53FB64" w14:textId="77777777" w:rsidR="00A67281" w:rsidRDefault="00A67281" w:rsidP="0015397B">
            <w:pPr>
              <w:pStyle w:val="TableParagraph"/>
              <w:spacing w:before="213"/>
              <w:ind w:left="106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701" w:type="dxa"/>
          </w:tcPr>
          <w:p w14:paraId="69DFDFAA" w14:textId="77777777" w:rsidR="00A67281" w:rsidRDefault="00A67281" w:rsidP="001539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  <w:shd w:val="clear" w:color="auto" w:fill="F1F1F1"/>
          </w:tcPr>
          <w:p w14:paraId="4C946505" w14:textId="77777777" w:rsidR="00A67281" w:rsidRDefault="00A67281" w:rsidP="0015397B">
            <w:pPr>
              <w:pStyle w:val="TableParagraph"/>
              <w:spacing w:before="213"/>
              <w:ind w:left="104"/>
              <w:rPr>
                <w:b/>
              </w:rPr>
            </w:pPr>
            <w:r>
              <w:rPr>
                <w:b/>
              </w:rPr>
              <w:t>Designation:</w:t>
            </w:r>
          </w:p>
        </w:tc>
        <w:tc>
          <w:tcPr>
            <w:tcW w:w="1845" w:type="dxa"/>
            <w:gridSpan w:val="2"/>
          </w:tcPr>
          <w:p w14:paraId="73F45451" w14:textId="77777777" w:rsidR="00A67281" w:rsidRDefault="00A67281" w:rsidP="0015397B">
            <w:pPr>
              <w:pStyle w:val="TableParagraph"/>
              <w:rPr>
                <w:rFonts w:ascii="Times New Roman"/>
              </w:rPr>
            </w:pPr>
          </w:p>
        </w:tc>
      </w:tr>
    </w:tbl>
    <w:p w14:paraId="48948EC0" w14:textId="77777777" w:rsidR="00A67281" w:rsidRDefault="00A67281" w:rsidP="00A67281">
      <w:pPr>
        <w:pStyle w:val="BodyText"/>
        <w:rPr>
          <w:b/>
          <w:sz w:val="2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"/>
        <w:gridCol w:w="7940"/>
        <w:gridCol w:w="1222"/>
        <w:gridCol w:w="1274"/>
      </w:tblGrid>
      <w:tr w:rsidR="00A67281" w14:paraId="1DF1628C" w14:textId="77777777" w:rsidTr="0015397B">
        <w:trPr>
          <w:trHeight w:val="568"/>
        </w:trPr>
        <w:tc>
          <w:tcPr>
            <w:tcW w:w="338" w:type="dxa"/>
            <w:shd w:val="clear" w:color="auto" w:fill="F1F1F1"/>
          </w:tcPr>
          <w:p w14:paraId="06353AFD" w14:textId="77777777" w:rsidR="00A67281" w:rsidRDefault="00A67281" w:rsidP="0015397B">
            <w:pPr>
              <w:pStyle w:val="TableParagraph"/>
              <w:spacing w:before="153"/>
              <w:ind w:right="95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40" w:type="dxa"/>
          </w:tcPr>
          <w:p w14:paraId="4324AA37" w14:textId="77777777" w:rsidR="00A67281" w:rsidRDefault="00A67281" w:rsidP="0015397B">
            <w:pPr>
              <w:pStyle w:val="TableParagraph"/>
              <w:spacing w:before="156"/>
              <w:ind w:left="108"/>
            </w:pPr>
            <w:r>
              <w:t>Is the person placed (or about to be placed) in a care home or hospital?</w:t>
            </w:r>
          </w:p>
        </w:tc>
        <w:tc>
          <w:tcPr>
            <w:tcW w:w="1222" w:type="dxa"/>
            <w:shd w:val="clear" w:color="auto" w:fill="F1F1F1"/>
          </w:tcPr>
          <w:p w14:paraId="70A2E38F" w14:textId="77777777" w:rsidR="00A67281" w:rsidRDefault="00A67281" w:rsidP="0015397B">
            <w:pPr>
              <w:pStyle w:val="TableParagraph"/>
              <w:spacing w:before="153"/>
              <w:ind w:left="416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274" w:type="dxa"/>
            <w:shd w:val="clear" w:color="auto" w:fill="F1F1F1"/>
          </w:tcPr>
          <w:p w14:paraId="3400CE26" w14:textId="77777777" w:rsidR="00A67281" w:rsidRDefault="00A67281" w:rsidP="0015397B">
            <w:pPr>
              <w:pStyle w:val="TableParagraph"/>
              <w:spacing w:before="153"/>
              <w:ind w:left="469" w:right="46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67281" w14:paraId="4BD8FF1D" w14:textId="77777777" w:rsidTr="0015397B">
        <w:trPr>
          <w:trHeight w:val="568"/>
        </w:trPr>
        <w:tc>
          <w:tcPr>
            <w:tcW w:w="10774" w:type="dxa"/>
            <w:gridSpan w:val="4"/>
            <w:shd w:val="clear" w:color="auto" w:fill="F1F1F1"/>
          </w:tcPr>
          <w:p w14:paraId="505E4710" w14:textId="77777777" w:rsidR="00A67281" w:rsidRDefault="00A67281" w:rsidP="0015397B">
            <w:pPr>
              <w:pStyle w:val="TableParagraph"/>
              <w:spacing w:before="154"/>
              <w:ind w:left="2342"/>
              <w:rPr>
                <w:b/>
              </w:rPr>
            </w:pPr>
            <w:r>
              <w:rPr>
                <w:b/>
              </w:rPr>
              <w:t>Only answer the remaining questions if you answered Yes</w:t>
            </w:r>
          </w:p>
        </w:tc>
      </w:tr>
      <w:tr w:rsidR="00A67281" w14:paraId="1020F5C4" w14:textId="77777777" w:rsidTr="0015397B">
        <w:trPr>
          <w:trHeight w:val="568"/>
        </w:trPr>
        <w:tc>
          <w:tcPr>
            <w:tcW w:w="338" w:type="dxa"/>
            <w:shd w:val="clear" w:color="auto" w:fill="F1F1F1"/>
          </w:tcPr>
          <w:p w14:paraId="5EBFCE41" w14:textId="77777777" w:rsidR="00A67281" w:rsidRDefault="00A67281" w:rsidP="0015397B">
            <w:pPr>
              <w:pStyle w:val="TableParagraph"/>
              <w:spacing w:before="153"/>
              <w:ind w:right="95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40" w:type="dxa"/>
          </w:tcPr>
          <w:p w14:paraId="7F5881D4" w14:textId="77777777" w:rsidR="00A67281" w:rsidRDefault="00A67281" w:rsidP="0015397B">
            <w:pPr>
              <w:pStyle w:val="TableParagraph"/>
              <w:spacing w:before="156"/>
              <w:ind w:left="108"/>
            </w:pPr>
            <w:r>
              <w:t>Is the resident under the age of 18?</w:t>
            </w:r>
          </w:p>
        </w:tc>
        <w:tc>
          <w:tcPr>
            <w:tcW w:w="1222" w:type="dxa"/>
          </w:tcPr>
          <w:p w14:paraId="0179A9A4" w14:textId="77777777" w:rsidR="00A67281" w:rsidRDefault="00A67281" w:rsidP="0015397B">
            <w:pPr>
              <w:pStyle w:val="TableParagraph"/>
              <w:spacing w:before="140"/>
              <w:ind w:left="171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1274" w:type="dxa"/>
          </w:tcPr>
          <w:p w14:paraId="336DA35D" w14:textId="77777777" w:rsidR="00A67281" w:rsidRDefault="00A67281" w:rsidP="0015397B">
            <w:pPr>
              <w:pStyle w:val="TableParagraph"/>
              <w:spacing w:before="140"/>
              <w:ind w:left="171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</w:tr>
      <w:tr w:rsidR="00A67281" w14:paraId="006B6C81" w14:textId="77777777" w:rsidTr="0015397B">
        <w:trPr>
          <w:trHeight w:val="566"/>
        </w:trPr>
        <w:tc>
          <w:tcPr>
            <w:tcW w:w="10774" w:type="dxa"/>
            <w:gridSpan w:val="4"/>
            <w:shd w:val="clear" w:color="auto" w:fill="F1F1F1"/>
          </w:tcPr>
          <w:p w14:paraId="5B810A0D" w14:textId="77777777" w:rsidR="00A67281" w:rsidRDefault="00A67281" w:rsidP="0015397B">
            <w:pPr>
              <w:pStyle w:val="TableParagraph"/>
              <w:spacing w:before="151"/>
              <w:ind w:left="2390"/>
              <w:rPr>
                <w:b/>
              </w:rPr>
            </w:pPr>
            <w:r>
              <w:rPr>
                <w:b/>
              </w:rPr>
              <w:t>Only answer the remaining questions if you answered No</w:t>
            </w:r>
          </w:p>
        </w:tc>
      </w:tr>
      <w:tr w:rsidR="00A67281" w14:paraId="30D062DC" w14:textId="77777777" w:rsidTr="0015397B">
        <w:trPr>
          <w:trHeight w:val="568"/>
        </w:trPr>
        <w:tc>
          <w:tcPr>
            <w:tcW w:w="338" w:type="dxa"/>
            <w:shd w:val="clear" w:color="auto" w:fill="F1F1F1"/>
          </w:tcPr>
          <w:p w14:paraId="342E4F81" w14:textId="77777777" w:rsidR="00A67281" w:rsidRDefault="00A67281" w:rsidP="0015397B">
            <w:pPr>
              <w:pStyle w:val="TableParagraph"/>
              <w:spacing w:before="153"/>
              <w:ind w:right="95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40" w:type="dxa"/>
          </w:tcPr>
          <w:p w14:paraId="6FACDC02" w14:textId="77777777" w:rsidR="00A67281" w:rsidRDefault="00A67281" w:rsidP="0015397B">
            <w:pPr>
              <w:pStyle w:val="TableParagraph"/>
              <w:spacing w:before="156"/>
              <w:ind w:left="108"/>
            </w:pPr>
            <w:r>
              <w:t>Is the resident detained under the mental health act?</w:t>
            </w:r>
          </w:p>
        </w:tc>
        <w:tc>
          <w:tcPr>
            <w:tcW w:w="1222" w:type="dxa"/>
          </w:tcPr>
          <w:p w14:paraId="55811D64" w14:textId="77777777" w:rsidR="00A67281" w:rsidRDefault="00A67281" w:rsidP="0015397B">
            <w:pPr>
              <w:pStyle w:val="TableParagraph"/>
              <w:spacing w:before="140"/>
              <w:ind w:left="171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1274" w:type="dxa"/>
          </w:tcPr>
          <w:p w14:paraId="555173B2" w14:textId="77777777" w:rsidR="00A67281" w:rsidRDefault="00A67281" w:rsidP="0015397B">
            <w:pPr>
              <w:pStyle w:val="TableParagraph"/>
              <w:spacing w:before="140"/>
              <w:ind w:left="171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</w:tr>
      <w:tr w:rsidR="00A67281" w14:paraId="0F3C8700" w14:textId="77777777" w:rsidTr="0015397B">
        <w:trPr>
          <w:trHeight w:val="568"/>
        </w:trPr>
        <w:tc>
          <w:tcPr>
            <w:tcW w:w="10774" w:type="dxa"/>
            <w:gridSpan w:val="4"/>
            <w:shd w:val="clear" w:color="auto" w:fill="F1F1F1"/>
          </w:tcPr>
          <w:p w14:paraId="456D5AAD" w14:textId="77777777" w:rsidR="00A67281" w:rsidRDefault="00A67281" w:rsidP="0015397B">
            <w:pPr>
              <w:pStyle w:val="TableParagraph"/>
              <w:spacing w:before="153"/>
              <w:ind w:left="2390"/>
              <w:rPr>
                <w:b/>
              </w:rPr>
            </w:pPr>
            <w:r>
              <w:rPr>
                <w:b/>
              </w:rPr>
              <w:t>Only answer the remaining questions if you answered No</w:t>
            </w:r>
          </w:p>
        </w:tc>
      </w:tr>
      <w:tr w:rsidR="00A67281" w14:paraId="1CE4DB13" w14:textId="77777777" w:rsidTr="0015397B">
        <w:trPr>
          <w:trHeight w:val="568"/>
        </w:trPr>
        <w:tc>
          <w:tcPr>
            <w:tcW w:w="338" w:type="dxa"/>
            <w:shd w:val="clear" w:color="auto" w:fill="F1F1F1"/>
          </w:tcPr>
          <w:p w14:paraId="2013D0E9" w14:textId="77777777" w:rsidR="00A67281" w:rsidRDefault="00A67281" w:rsidP="0015397B">
            <w:pPr>
              <w:pStyle w:val="TableParagraph"/>
              <w:spacing w:before="154"/>
              <w:ind w:right="95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40" w:type="dxa"/>
          </w:tcPr>
          <w:p w14:paraId="3342402E" w14:textId="77777777" w:rsidR="00A67281" w:rsidRDefault="00A67281" w:rsidP="0015397B">
            <w:pPr>
              <w:pStyle w:val="TableParagraph"/>
              <w:spacing w:before="28" w:line="242" w:lineRule="auto"/>
              <w:ind w:left="108" w:right="281"/>
            </w:pPr>
            <w:r>
              <w:t>Has a least restrictive alternative to managing the resident’s care needs been considered? If not, why not? If yes what? Provide details in the next box.</w:t>
            </w:r>
          </w:p>
        </w:tc>
        <w:tc>
          <w:tcPr>
            <w:tcW w:w="1222" w:type="dxa"/>
          </w:tcPr>
          <w:p w14:paraId="0FA4EDC5" w14:textId="77777777" w:rsidR="00A67281" w:rsidRDefault="00A67281" w:rsidP="0015397B">
            <w:pPr>
              <w:pStyle w:val="TableParagraph"/>
              <w:spacing w:before="140"/>
              <w:ind w:left="171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1274" w:type="dxa"/>
          </w:tcPr>
          <w:p w14:paraId="454255DD" w14:textId="77777777" w:rsidR="00A67281" w:rsidRDefault="00A67281" w:rsidP="0015397B">
            <w:pPr>
              <w:pStyle w:val="TableParagraph"/>
              <w:spacing w:before="140"/>
              <w:ind w:left="171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</w:tr>
      <w:tr w:rsidR="00A67281" w14:paraId="7B669E7E" w14:textId="77777777" w:rsidTr="0015397B">
        <w:trPr>
          <w:trHeight w:val="568"/>
        </w:trPr>
        <w:tc>
          <w:tcPr>
            <w:tcW w:w="338" w:type="dxa"/>
          </w:tcPr>
          <w:p w14:paraId="12B52EF0" w14:textId="77777777" w:rsidR="00A67281" w:rsidRDefault="00A67281" w:rsidP="001539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36" w:type="dxa"/>
            <w:gridSpan w:val="3"/>
          </w:tcPr>
          <w:p w14:paraId="76EDAF9F" w14:textId="77777777" w:rsidR="00A67281" w:rsidRDefault="00A67281" w:rsidP="0015397B">
            <w:pPr>
              <w:pStyle w:val="TableParagraph"/>
              <w:rPr>
                <w:rFonts w:ascii="Times New Roman"/>
              </w:rPr>
            </w:pPr>
          </w:p>
          <w:p w14:paraId="59293553" w14:textId="77777777" w:rsidR="00A67281" w:rsidRDefault="00A67281" w:rsidP="0015397B">
            <w:pPr>
              <w:pStyle w:val="TableParagraph"/>
              <w:rPr>
                <w:rFonts w:ascii="Times New Roman"/>
              </w:rPr>
            </w:pPr>
          </w:p>
          <w:p w14:paraId="2CAB6456" w14:textId="77777777" w:rsidR="00A67281" w:rsidRDefault="00A67281" w:rsidP="0015397B">
            <w:pPr>
              <w:pStyle w:val="TableParagraph"/>
              <w:rPr>
                <w:rFonts w:ascii="Times New Roman"/>
              </w:rPr>
            </w:pPr>
          </w:p>
          <w:p w14:paraId="78E671F3" w14:textId="77777777" w:rsidR="00A67281" w:rsidRDefault="00A67281" w:rsidP="0015397B">
            <w:pPr>
              <w:pStyle w:val="TableParagraph"/>
              <w:rPr>
                <w:rFonts w:ascii="Times New Roman"/>
              </w:rPr>
            </w:pPr>
          </w:p>
          <w:p w14:paraId="4BD66828" w14:textId="3BAE73F5" w:rsidR="00A67281" w:rsidRDefault="00A67281" w:rsidP="0015397B">
            <w:pPr>
              <w:pStyle w:val="TableParagraph"/>
              <w:rPr>
                <w:rFonts w:ascii="Times New Roman"/>
              </w:rPr>
            </w:pPr>
          </w:p>
        </w:tc>
      </w:tr>
      <w:tr w:rsidR="00A67281" w14:paraId="0A05F880" w14:textId="77777777" w:rsidTr="0015397B">
        <w:trPr>
          <w:trHeight w:val="568"/>
        </w:trPr>
        <w:tc>
          <w:tcPr>
            <w:tcW w:w="338" w:type="dxa"/>
            <w:shd w:val="clear" w:color="auto" w:fill="F1F1F1"/>
          </w:tcPr>
          <w:p w14:paraId="2ADB516B" w14:textId="77777777" w:rsidR="00A67281" w:rsidRDefault="00A67281" w:rsidP="0015397B">
            <w:pPr>
              <w:pStyle w:val="TableParagraph"/>
              <w:spacing w:before="153"/>
              <w:ind w:right="95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40" w:type="dxa"/>
          </w:tcPr>
          <w:p w14:paraId="3ACF4346" w14:textId="77777777" w:rsidR="00A67281" w:rsidRDefault="00A67281" w:rsidP="0015397B">
            <w:pPr>
              <w:pStyle w:val="TableParagraph"/>
              <w:spacing w:before="156"/>
              <w:ind w:left="108"/>
            </w:pPr>
            <w:r>
              <w:t>Is there a possible deprivation of liberty occurring, or likely to occur?</w:t>
            </w:r>
          </w:p>
        </w:tc>
        <w:tc>
          <w:tcPr>
            <w:tcW w:w="1222" w:type="dxa"/>
          </w:tcPr>
          <w:p w14:paraId="3C54A042" w14:textId="77777777" w:rsidR="00A67281" w:rsidRDefault="00A67281" w:rsidP="0015397B">
            <w:pPr>
              <w:pStyle w:val="TableParagraph"/>
              <w:spacing w:before="139"/>
              <w:ind w:left="171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1274" w:type="dxa"/>
          </w:tcPr>
          <w:p w14:paraId="1594D6ED" w14:textId="77777777" w:rsidR="00A67281" w:rsidRDefault="00A67281" w:rsidP="0015397B">
            <w:pPr>
              <w:pStyle w:val="TableParagraph"/>
              <w:spacing w:before="139"/>
              <w:ind w:left="171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</w:tr>
      <w:tr w:rsidR="00A67281" w14:paraId="49B95364" w14:textId="77777777" w:rsidTr="0015397B">
        <w:trPr>
          <w:trHeight w:val="565"/>
        </w:trPr>
        <w:tc>
          <w:tcPr>
            <w:tcW w:w="338" w:type="dxa"/>
            <w:shd w:val="clear" w:color="auto" w:fill="F1F1F1"/>
          </w:tcPr>
          <w:p w14:paraId="221AF508" w14:textId="77777777" w:rsidR="00A67281" w:rsidRDefault="00A67281" w:rsidP="0015397B">
            <w:pPr>
              <w:pStyle w:val="TableParagraph"/>
              <w:spacing w:before="151"/>
              <w:ind w:right="95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940" w:type="dxa"/>
          </w:tcPr>
          <w:p w14:paraId="7F370606" w14:textId="77777777" w:rsidR="00A67281" w:rsidRDefault="00A67281" w:rsidP="0015397B">
            <w:pPr>
              <w:pStyle w:val="TableParagraph"/>
              <w:spacing w:before="153"/>
              <w:ind w:left="108"/>
            </w:pPr>
            <w:r>
              <w:t>Is there a SOVA issue? If yes, please raise an alert, if not already in progress.</w:t>
            </w:r>
          </w:p>
        </w:tc>
        <w:tc>
          <w:tcPr>
            <w:tcW w:w="1222" w:type="dxa"/>
          </w:tcPr>
          <w:p w14:paraId="7CEF1760" w14:textId="77777777" w:rsidR="00A67281" w:rsidRDefault="00A67281" w:rsidP="0015397B">
            <w:pPr>
              <w:pStyle w:val="TableParagraph"/>
              <w:spacing w:before="139"/>
              <w:ind w:left="171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1274" w:type="dxa"/>
          </w:tcPr>
          <w:p w14:paraId="7B60C02C" w14:textId="77777777" w:rsidR="00A67281" w:rsidRDefault="00A67281" w:rsidP="0015397B">
            <w:pPr>
              <w:pStyle w:val="TableParagraph"/>
              <w:spacing w:before="139"/>
              <w:ind w:left="171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</w:tr>
      <w:tr w:rsidR="00A67281" w14:paraId="38AEA16E" w14:textId="77777777" w:rsidTr="0015397B">
        <w:trPr>
          <w:trHeight w:val="647"/>
        </w:trPr>
        <w:tc>
          <w:tcPr>
            <w:tcW w:w="10774" w:type="dxa"/>
            <w:gridSpan w:val="4"/>
            <w:tcBorders>
              <w:bottom w:val="single" w:sz="8" w:space="0" w:color="000000"/>
            </w:tcBorders>
          </w:tcPr>
          <w:p w14:paraId="65C10376" w14:textId="77777777" w:rsidR="00A67281" w:rsidRDefault="00A67281" w:rsidP="0015397B">
            <w:pPr>
              <w:pStyle w:val="TableParagraph"/>
              <w:spacing w:before="192"/>
              <w:ind w:left="107"/>
              <w:rPr>
                <w:b/>
              </w:rPr>
            </w:pPr>
            <w:r>
              <w:rPr>
                <w:b/>
              </w:rPr>
              <w:t>Signature:</w:t>
            </w:r>
          </w:p>
        </w:tc>
      </w:tr>
      <w:tr w:rsidR="00A67281" w14:paraId="5C371679" w14:textId="77777777" w:rsidTr="0015397B">
        <w:trPr>
          <w:trHeight w:val="767"/>
        </w:trPr>
        <w:tc>
          <w:tcPr>
            <w:tcW w:w="10774" w:type="dxa"/>
            <w:gridSpan w:val="4"/>
            <w:tcBorders>
              <w:top w:val="single" w:sz="8" w:space="0" w:color="000000"/>
            </w:tcBorders>
            <w:shd w:val="clear" w:color="auto" w:fill="FFFF00"/>
          </w:tcPr>
          <w:p w14:paraId="1E73D174" w14:textId="77777777" w:rsidR="00A67281" w:rsidRDefault="00A67281" w:rsidP="0015397B">
            <w:pPr>
              <w:pStyle w:val="TableParagraph"/>
              <w:spacing w:before="127"/>
              <w:ind w:left="1766" w:right="353" w:hanging="1388"/>
              <w:rPr>
                <w:b/>
              </w:rPr>
            </w:pPr>
            <w:r>
              <w:rPr>
                <w:b/>
              </w:rPr>
              <w:t>No-one should be deprived of their liberty unless this action is in their best interests is the least restrictive option available and is to protect the individual from harm.</w:t>
            </w:r>
          </w:p>
        </w:tc>
      </w:tr>
    </w:tbl>
    <w:p w14:paraId="4865F6CC" w14:textId="77777777" w:rsidR="00A67281" w:rsidRDefault="00A67281" w:rsidP="00A67281">
      <w:pPr>
        <w:pStyle w:val="BodyText"/>
        <w:spacing w:before="6"/>
        <w:rPr>
          <w:b/>
          <w:sz w:val="13"/>
        </w:rPr>
      </w:pPr>
    </w:p>
    <w:p w14:paraId="0AB9DDF5" w14:textId="77777777" w:rsidR="00A67281" w:rsidRDefault="00A67281" w:rsidP="00A67281">
      <w:pPr>
        <w:pStyle w:val="Heading1"/>
        <w:spacing w:before="94"/>
        <w:ind w:left="971"/>
      </w:pPr>
      <w:r>
        <w:t>(PLEASE RETAIN A COPY OF THIS CHECKLIST IN THE RESIDENT’S ESSENTIAL FILE)</w:t>
      </w:r>
    </w:p>
    <w:p w14:paraId="1784BE6C" w14:textId="77777777" w:rsidR="00A67281" w:rsidRDefault="00A67281" w:rsidP="00A67281">
      <w:pPr>
        <w:sectPr w:rsidR="00A67281" w:rsidSect="00A67281">
          <w:headerReference w:type="default" r:id="rId7"/>
          <w:footerReference w:type="default" r:id="rId8"/>
          <w:pgSz w:w="12240" w:h="15840"/>
          <w:pgMar w:top="740" w:right="600" w:bottom="980" w:left="620" w:header="720" w:footer="794" w:gutter="0"/>
          <w:cols w:space="720"/>
        </w:sectPr>
      </w:pPr>
    </w:p>
    <w:p w14:paraId="5A89F479" w14:textId="77777777" w:rsidR="00A67281" w:rsidRDefault="00A67281" w:rsidP="00A67281">
      <w:pPr>
        <w:spacing w:before="73"/>
        <w:ind w:left="116"/>
        <w:rPr>
          <w:b/>
          <w:sz w:val="28"/>
        </w:rPr>
      </w:pPr>
      <w:r>
        <w:rPr>
          <w:b/>
          <w:sz w:val="28"/>
        </w:rPr>
        <w:lastRenderedPageBreak/>
        <w:t>DoLs Checklist</w:t>
      </w:r>
    </w:p>
    <w:p w14:paraId="7974AB7B" w14:textId="77777777" w:rsidR="00A67281" w:rsidRDefault="00A67281" w:rsidP="00A67281">
      <w:pPr>
        <w:pStyle w:val="BodyText"/>
        <w:spacing w:before="256"/>
        <w:ind w:left="116"/>
      </w:pPr>
      <w:r>
        <w:t xml:space="preserve">This checklist is to be used as a guidance tool only. It can be used by those professionals involved in care planning, </w:t>
      </w:r>
      <w:proofErr w:type="gramStart"/>
      <w:r>
        <w:t>admissions</w:t>
      </w:r>
      <w:proofErr w:type="gramEnd"/>
      <w:r>
        <w:t xml:space="preserve"> and reviews.</w:t>
      </w:r>
    </w:p>
    <w:p w14:paraId="0BE3929C" w14:textId="77777777" w:rsidR="00A67281" w:rsidRDefault="00A67281" w:rsidP="00A67281">
      <w:pPr>
        <w:pStyle w:val="BodyText"/>
        <w:spacing w:before="10"/>
        <w:rPr>
          <w:sz w:val="21"/>
        </w:rPr>
      </w:pPr>
    </w:p>
    <w:p w14:paraId="347C2724" w14:textId="77777777" w:rsidR="00A67281" w:rsidRDefault="00A67281" w:rsidP="00A67281">
      <w:pPr>
        <w:pStyle w:val="BodyText"/>
        <w:spacing w:before="1"/>
        <w:ind w:left="116"/>
      </w:pPr>
      <w:r>
        <w:t>Any deprivation of liberty occurring or likely to occur in a hospital or care home needs to be assessed on an individual basis.</w:t>
      </w:r>
    </w:p>
    <w:p w14:paraId="19F659F6" w14:textId="77777777" w:rsidR="00A67281" w:rsidRDefault="00A67281" w:rsidP="00A67281">
      <w:pPr>
        <w:pStyle w:val="BodyText"/>
        <w:spacing w:before="8"/>
        <w:rPr>
          <w:sz w:val="21"/>
        </w:rPr>
      </w:pPr>
    </w:p>
    <w:p w14:paraId="1AE5E998" w14:textId="77777777" w:rsidR="00A67281" w:rsidRDefault="00A67281" w:rsidP="00A67281">
      <w:pPr>
        <w:pStyle w:val="Heading1"/>
      </w:pPr>
      <w:r>
        <w:t>What is a deprivation of liberty?</w:t>
      </w:r>
    </w:p>
    <w:p w14:paraId="013F1AAE" w14:textId="77777777" w:rsidR="00A67281" w:rsidRDefault="00A67281" w:rsidP="00A67281">
      <w:pPr>
        <w:pStyle w:val="BodyText"/>
        <w:spacing w:before="3"/>
        <w:rPr>
          <w:b/>
        </w:rPr>
      </w:pPr>
    </w:p>
    <w:p w14:paraId="6CEF2A00" w14:textId="77777777" w:rsidR="00A67281" w:rsidRDefault="00A67281" w:rsidP="00A67281">
      <w:pPr>
        <w:pStyle w:val="BodyText"/>
        <w:ind w:left="116" w:right="138"/>
        <w:jc w:val="both"/>
      </w:pPr>
      <w:r>
        <w:t>Where the treatment or care regime, rather than the relevant person’s own health or condition, lead to ongoing significant restriction and/or restraint of the person’s freedom. A deprivation of a person’s liberty may be occurring if, for example:</w:t>
      </w:r>
    </w:p>
    <w:p w14:paraId="2E2B22F6" w14:textId="77777777" w:rsidR="00A67281" w:rsidRDefault="00A67281" w:rsidP="00A67281">
      <w:pPr>
        <w:pStyle w:val="BodyText"/>
        <w:spacing w:before="3"/>
      </w:pPr>
    </w:p>
    <w:p w14:paraId="47E8F808" w14:textId="77777777" w:rsidR="00A67281" w:rsidRDefault="00A67281" w:rsidP="00A67281">
      <w:pPr>
        <w:pStyle w:val="ListParagraph"/>
        <w:numPr>
          <w:ilvl w:val="0"/>
          <w:numId w:val="1"/>
        </w:numPr>
        <w:tabs>
          <w:tab w:val="left" w:pos="400"/>
        </w:tabs>
        <w:spacing w:line="237" w:lineRule="auto"/>
        <w:ind w:right="136"/>
      </w:pPr>
      <w:r>
        <w:t>The decision to admit the relevant person to a care home or hospital is being opposed by relatives or carers who live with that</w:t>
      </w:r>
      <w:r>
        <w:rPr>
          <w:spacing w:val="3"/>
        </w:rPr>
        <w:t xml:space="preserve"> </w:t>
      </w:r>
      <w:r>
        <w:t>person.</w:t>
      </w:r>
    </w:p>
    <w:p w14:paraId="4F801B61" w14:textId="77777777" w:rsidR="00A67281" w:rsidRDefault="00A67281" w:rsidP="00A67281">
      <w:pPr>
        <w:pStyle w:val="BodyText"/>
      </w:pPr>
    </w:p>
    <w:p w14:paraId="00A7353A" w14:textId="77777777" w:rsidR="00A67281" w:rsidRDefault="00A67281" w:rsidP="00A67281">
      <w:pPr>
        <w:pStyle w:val="ListParagraph"/>
        <w:numPr>
          <w:ilvl w:val="0"/>
          <w:numId w:val="1"/>
        </w:numPr>
        <w:tabs>
          <w:tab w:val="left" w:pos="400"/>
        </w:tabs>
        <w:spacing w:before="1"/>
        <w:ind w:right="137"/>
      </w:pPr>
      <w:r>
        <w:t>Force being used to prevent the relevant person from leaving the care home or hospital, in a situation where that person is making purposeful and persistent attempts to</w:t>
      </w:r>
      <w:r>
        <w:rPr>
          <w:spacing w:val="-5"/>
        </w:rPr>
        <w:t xml:space="preserve"> </w:t>
      </w:r>
      <w:r>
        <w:t>leave.</w:t>
      </w:r>
    </w:p>
    <w:p w14:paraId="29B1B582" w14:textId="77777777" w:rsidR="00A67281" w:rsidRDefault="00A67281" w:rsidP="00A67281">
      <w:pPr>
        <w:pStyle w:val="BodyText"/>
        <w:spacing w:before="8"/>
        <w:rPr>
          <w:sz w:val="21"/>
        </w:rPr>
      </w:pPr>
    </w:p>
    <w:p w14:paraId="218D01FD" w14:textId="77777777" w:rsidR="00A67281" w:rsidRDefault="00A67281" w:rsidP="00A67281">
      <w:pPr>
        <w:pStyle w:val="ListParagraph"/>
        <w:numPr>
          <w:ilvl w:val="0"/>
          <w:numId w:val="1"/>
        </w:numPr>
        <w:tabs>
          <w:tab w:val="left" w:pos="400"/>
        </w:tabs>
        <w:ind w:right="139"/>
      </w:pPr>
      <w:r>
        <w:t>The relevant person is adamant that he/she wants to return home and has not given valid consent to the placement.</w:t>
      </w:r>
    </w:p>
    <w:p w14:paraId="39920A02" w14:textId="77777777" w:rsidR="00A67281" w:rsidRDefault="00A67281" w:rsidP="00A67281">
      <w:pPr>
        <w:pStyle w:val="BodyText"/>
      </w:pPr>
    </w:p>
    <w:p w14:paraId="3296CEAC" w14:textId="77777777" w:rsidR="00A67281" w:rsidRDefault="00A67281" w:rsidP="00A67281">
      <w:pPr>
        <w:pStyle w:val="ListParagraph"/>
        <w:numPr>
          <w:ilvl w:val="0"/>
          <w:numId w:val="1"/>
        </w:numPr>
        <w:tabs>
          <w:tab w:val="left" w:pos="400"/>
        </w:tabs>
      </w:pPr>
      <w:r>
        <w:t>Visitors are not allowed, or severely restricted.</w:t>
      </w:r>
    </w:p>
    <w:p w14:paraId="5E8379D8" w14:textId="77777777" w:rsidR="00A67281" w:rsidRDefault="00A67281" w:rsidP="00A67281">
      <w:pPr>
        <w:pStyle w:val="BodyText"/>
        <w:spacing w:before="10"/>
        <w:rPr>
          <w:sz w:val="21"/>
        </w:rPr>
      </w:pPr>
    </w:p>
    <w:p w14:paraId="74E639BE" w14:textId="77777777" w:rsidR="00A67281" w:rsidRDefault="00A67281" w:rsidP="00A67281">
      <w:pPr>
        <w:pStyle w:val="ListParagraph"/>
        <w:numPr>
          <w:ilvl w:val="0"/>
          <w:numId w:val="1"/>
        </w:numPr>
        <w:tabs>
          <w:tab w:val="left" w:pos="400"/>
        </w:tabs>
      </w:pPr>
      <w:r>
        <w:t xml:space="preserve">The relevant person is being sedated to prevent her/him from </w:t>
      </w:r>
      <w:proofErr w:type="gramStart"/>
      <w:r>
        <w:t>making an attempt</w:t>
      </w:r>
      <w:proofErr w:type="gramEnd"/>
      <w:r>
        <w:t xml:space="preserve"> to leave the care</w:t>
      </w:r>
      <w:r>
        <w:rPr>
          <w:spacing w:val="-23"/>
        </w:rPr>
        <w:t xml:space="preserve"> </w:t>
      </w:r>
      <w:r>
        <w:t>home.</w:t>
      </w:r>
    </w:p>
    <w:p w14:paraId="3F422BE7" w14:textId="77777777" w:rsidR="00A67281" w:rsidRDefault="00A67281" w:rsidP="00A67281">
      <w:pPr>
        <w:pStyle w:val="BodyText"/>
        <w:spacing w:before="10"/>
        <w:rPr>
          <w:sz w:val="21"/>
        </w:rPr>
      </w:pPr>
    </w:p>
    <w:p w14:paraId="689B1CC0" w14:textId="77777777" w:rsidR="00A67281" w:rsidRDefault="00A67281" w:rsidP="00A67281">
      <w:pPr>
        <w:pStyle w:val="ListParagraph"/>
        <w:numPr>
          <w:ilvl w:val="0"/>
          <w:numId w:val="1"/>
        </w:numPr>
        <w:tabs>
          <w:tab w:val="left" w:pos="400"/>
        </w:tabs>
      </w:pPr>
      <w:r>
        <w:t>The care home is denying the request by relatives or carers for the resident n to be discharged to their</w:t>
      </w:r>
      <w:r>
        <w:rPr>
          <w:spacing w:val="-22"/>
        </w:rPr>
        <w:t xml:space="preserve"> </w:t>
      </w:r>
      <w:r>
        <w:t>care.</w:t>
      </w:r>
    </w:p>
    <w:p w14:paraId="21AAD7CE" w14:textId="77777777" w:rsidR="00A67281" w:rsidRDefault="00A67281" w:rsidP="00A67281">
      <w:pPr>
        <w:pStyle w:val="BodyText"/>
      </w:pPr>
    </w:p>
    <w:p w14:paraId="3225BC73" w14:textId="77777777" w:rsidR="00A67281" w:rsidRDefault="00A67281" w:rsidP="00A67281">
      <w:pPr>
        <w:pStyle w:val="ListParagraph"/>
        <w:numPr>
          <w:ilvl w:val="0"/>
          <w:numId w:val="1"/>
        </w:numPr>
        <w:tabs>
          <w:tab w:val="left" w:pos="400"/>
        </w:tabs>
        <w:spacing w:before="1" w:line="237" w:lineRule="auto"/>
        <w:ind w:right="132"/>
      </w:pPr>
      <w:r>
        <w:t>The resident is being denied freedom of movement/ association within the care home and/or his/her access to the community is severely</w:t>
      </w:r>
      <w:r>
        <w:rPr>
          <w:spacing w:val="-6"/>
        </w:rPr>
        <w:t xml:space="preserve"> </w:t>
      </w:r>
      <w:r>
        <w:t>restricted.</w:t>
      </w:r>
    </w:p>
    <w:p w14:paraId="6CBB4D9C" w14:textId="77777777" w:rsidR="00A67281" w:rsidRDefault="00A67281" w:rsidP="00A67281">
      <w:pPr>
        <w:pStyle w:val="BodyText"/>
      </w:pPr>
    </w:p>
    <w:p w14:paraId="689D3E99" w14:textId="77777777" w:rsidR="00A67281" w:rsidRDefault="00A67281" w:rsidP="00A67281">
      <w:pPr>
        <w:pStyle w:val="BodyText"/>
        <w:ind w:left="116"/>
      </w:pPr>
      <w:r>
        <w:t>If you have any queries or concerns regarding a possible deprivation of liberty, please discuss with your line manager. The Deprivation of Liberty Safeguards (DoLs) team is also available to support and advise.</w:t>
      </w:r>
    </w:p>
    <w:p w14:paraId="73776732" w14:textId="77777777" w:rsidR="00A67281" w:rsidRDefault="00A67281" w:rsidP="00A67281">
      <w:pPr>
        <w:pStyle w:val="BodyText"/>
        <w:spacing w:before="9"/>
        <w:rPr>
          <w:sz w:val="21"/>
        </w:rPr>
      </w:pPr>
    </w:p>
    <w:p w14:paraId="46BECD6B" w14:textId="77777777" w:rsidR="00A67281" w:rsidRDefault="00A67281" w:rsidP="00A67281">
      <w:pPr>
        <w:pStyle w:val="Heading1"/>
      </w:pPr>
      <w:r>
        <w:t>Using this checklist</w:t>
      </w:r>
    </w:p>
    <w:p w14:paraId="20DB5D36" w14:textId="77777777" w:rsidR="00A67281" w:rsidRDefault="00A67281" w:rsidP="00A67281">
      <w:pPr>
        <w:pStyle w:val="BodyText"/>
        <w:spacing w:before="3"/>
        <w:rPr>
          <w:b/>
        </w:rPr>
      </w:pPr>
    </w:p>
    <w:p w14:paraId="1A93A435" w14:textId="77777777" w:rsidR="00A67281" w:rsidRDefault="00A67281" w:rsidP="00A67281">
      <w:pPr>
        <w:pStyle w:val="BodyText"/>
        <w:ind w:left="116" w:right="130"/>
        <w:jc w:val="both"/>
      </w:pPr>
      <w:r>
        <w:t>If a deprivation of liberty is occurring or likely to occur and the resident cannot be cared for in a least restrictive way, then the home manager must request a DoLs assessment. This checklist includes possible triggers to enable you to decide whether to request an assessment, or not.</w:t>
      </w:r>
    </w:p>
    <w:p w14:paraId="321EC7FD" w14:textId="2086BC4D" w:rsidR="00EE1D0E" w:rsidRDefault="00EE1D0E"/>
    <w:tbl>
      <w:tblPr>
        <w:tblpPr w:leftFromText="180" w:rightFromText="180" w:vertAnchor="page" w:horzAnchor="margin" w:tblpXSpec="center" w:tblpY="1801"/>
        <w:tblW w:w="15680" w:type="dxa"/>
        <w:tblLook w:val="04A0" w:firstRow="1" w:lastRow="0" w:firstColumn="1" w:lastColumn="0" w:noHBand="0" w:noVBand="1"/>
      </w:tblPr>
      <w:tblGrid>
        <w:gridCol w:w="859"/>
        <w:gridCol w:w="1835"/>
        <w:gridCol w:w="708"/>
        <w:gridCol w:w="895"/>
        <w:gridCol w:w="1001"/>
        <w:gridCol w:w="1081"/>
        <w:gridCol w:w="1559"/>
        <w:gridCol w:w="1843"/>
        <w:gridCol w:w="1134"/>
        <w:gridCol w:w="1134"/>
        <w:gridCol w:w="1134"/>
        <w:gridCol w:w="1418"/>
        <w:gridCol w:w="1079"/>
      </w:tblGrid>
      <w:tr w:rsidR="00A67281" w:rsidRPr="00A67281" w14:paraId="6D3C8B77" w14:textId="77777777" w:rsidTr="0015397B">
        <w:trPr>
          <w:trHeight w:val="183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502B" w14:textId="77777777" w:rsidR="00A67281" w:rsidRPr="00A67281" w:rsidRDefault="00A67281" w:rsidP="00153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Room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45E2" w14:textId="77777777" w:rsidR="00A67281" w:rsidRPr="00A67281" w:rsidRDefault="00A67281" w:rsidP="00153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Name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B4C8" w14:textId="77777777" w:rsidR="00A67281" w:rsidRPr="00A67281" w:rsidRDefault="00A67281" w:rsidP="00153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LA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5A03" w14:textId="77777777" w:rsidR="00A67281" w:rsidRPr="00A67281" w:rsidRDefault="00A67281" w:rsidP="00153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Checklist Outcome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FA95" w14:textId="77777777" w:rsidR="00A67281" w:rsidRPr="00A67281" w:rsidRDefault="00A67281" w:rsidP="00153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Urgent Form completed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09A1" w14:textId="77777777" w:rsidR="00A67281" w:rsidRPr="00A67281" w:rsidRDefault="00A67281" w:rsidP="00153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Standard Form completed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6E15" w14:textId="77777777" w:rsidR="00A67281" w:rsidRPr="00A67281" w:rsidRDefault="00A67281" w:rsidP="00153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Outcome (result)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FA91" w14:textId="77777777" w:rsidR="00A67281" w:rsidRPr="00A67281" w:rsidRDefault="00A67281" w:rsidP="00153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CONDITIONS IMPOSED - Broad Detail. CHECK THAT THESE ARE BEING MET MONTHLY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4579" w14:textId="77777777" w:rsidR="00A67281" w:rsidRPr="00A67281" w:rsidRDefault="00A67281" w:rsidP="00153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Review Date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00A9" w14:textId="77777777" w:rsidR="00A67281" w:rsidRPr="00A67281" w:rsidRDefault="00A67281" w:rsidP="00153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Statutory Notification completed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14BC" w14:textId="77777777" w:rsidR="00A67281" w:rsidRPr="00A67281" w:rsidRDefault="00A67281" w:rsidP="00153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Request for Extension Form 2 completed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32C3" w14:textId="77777777" w:rsidR="00A67281" w:rsidRPr="00A67281" w:rsidRDefault="00A67281" w:rsidP="00153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Outcome (result)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1ABD" w14:textId="77777777" w:rsidR="00A67281" w:rsidRPr="00A67281" w:rsidRDefault="00A67281" w:rsidP="00153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Statutory Notification completed</w:t>
            </w:r>
          </w:p>
        </w:tc>
      </w:tr>
      <w:tr w:rsidR="00A67281" w:rsidRPr="00A67281" w14:paraId="154523E8" w14:textId="77777777" w:rsidTr="0015397B">
        <w:trPr>
          <w:trHeight w:val="507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4705" w14:textId="77777777" w:rsidR="00A67281" w:rsidRPr="00A67281" w:rsidRDefault="00A67281" w:rsidP="00153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6F26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C099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8579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4F44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DB83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1B70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7247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D86D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7DC6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0D45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B8C0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8FCA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A67281" w:rsidRPr="00A67281" w14:paraId="0D75C35C" w14:textId="77777777" w:rsidTr="0015397B">
        <w:trPr>
          <w:trHeight w:val="40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47DC" w14:textId="77777777" w:rsidR="00A67281" w:rsidRPr="00A67281" w:rsidRDefault="00A67281" w:rsidP="00153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8ED2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0E90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A951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5DC4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2423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16D3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7AC3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6A13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2F93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D79E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B199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1551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A67281" w:rsidRPr="00A67281" w14:paraId="1940CF97" w14:textId="77777777" w:rsidTr="0015397B">
        <w:trPr>
          <w:trHeight w:val="40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485B" w14:textId="77777777" w:rsidR="00A67281" w:rsidRPr="00A67281" w:rsidRDefault="00A67281" w:rsidP="00153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C424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874B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4FDF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C8CD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0915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55B4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A399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E9D1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CA78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4BBC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6BF3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1E79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A67281" w:rsidRPr="00A67281" w14:paraId="35E61650" w14:textId="77777777" w:rsidTr="0015397B">
        <w:trPr>
          <w:trHeight w:val="40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A035" w14:textId="77777777" w:rsidR="00A67281" w:rsidRPr="00A67281" w:rsidRDefault="00A67281" w:rsidP="00153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EE9D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E351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4B94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4C99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6FA2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82FA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8498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718A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AF6D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987B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5CC7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440B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A67281" w:rsidRPr="00A67281" w14:paraId="59796455" w14:textId="77777777" w:rsidTr="0015397B">
        <w:trPr>
          <w:trHeight w:val="40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DD5E" w14:textId="77777777" w:rsidR="00A67281" w:rsidRPr="00A67281" w:rsidRDefault="00A67281" w:rsidP="00153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44FA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FEE3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4307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20FB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3B4B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6B42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B9F8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08D3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8D86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25B9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EE18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D7EC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A67281" w:rsidRPr="00A67281" w14:paraId="25F32D48" w14:textId="77777777" w:rsidTr="0015397B">
        <w:trPr>
          <w:trHeight w:val="40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E46D" w14:textId="77777777" w:rsidR="00A67281" w:rsidRPr="00A67281" w:rsidRDefault="00A67281" w:rsidP="00153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F161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F086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402A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4BEC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6D34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673D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7909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1B12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625A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BDE2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60DD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EF5B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A67281" w:rsidRPr="00A67281" w14:paraId="6CD10DF6" w14:textId="77777777" w:rsidTr="0015397B">
        <w:trPr>
          <w:trHeight w:val="40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F7F9" w14:textId="77777777" w:rsidR="00A67281" w:rsidRPr="00A67281" w:rsidRDefault="00A67281" w:rsidP="00153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13FA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35DC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232C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1831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D509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8DD1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52B4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C40C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AF30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B270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2FAE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FA81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A67281" w:rsidRPr="00A67281" w14:paraId="77081244" w14:textId="77777777" w:rsidTr="0015397B">
        <w:trPr>
          <w:trHeight w:val="40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942C" w14:textId="77777777" w:rsidR="00A67281" w:rsidRPr="00A67281" w:rsidRDefault="00A67281" w:rsidP="00153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34EC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32E1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9FDA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5E49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0C89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9A78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B800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99A4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E08D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4F00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7B4E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440A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A67281" w:rsidRPr="00A67281" w14:paraId="23D08752" w14:textId="77777777" w:rsidTr="0015397B">
        <w:trPr>
          <w:trHeight w:val="40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A45B" w14:textId="77777777" w:rsidR="00A67281" w:rsidRPr="00A67281" w:rsidRDefault="00A67281" w:rsidP="00153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EF08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D3AF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A8E1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A470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61B0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604D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28C2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A2EC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08BB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D555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1131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738C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A67281" w:rsidRPr="00A67281" w14:paraId="328045A7" w14:textId="77777777" w:rsidTr="0015397B">
        <w:trPr>
          <w:trHeight w:val="40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16E1" w14:textId="77777777" w:rsidR="00A67281" w:rsidRPr="00A67281" w:rsidRDefault="00A67281" w:rsidP="00153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7127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E6F2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9C77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772C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82B6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7501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8EFD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61D7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5E74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70D0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D23F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B04D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A67281" w:rsidRPr="00A67281" w14:paraId="0FB1C413" w14:textId="77777777" w:rsidTr="0015397B">
        <w:trPr>
          <w:trHeight w:val="40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DCAC" w14:textId="77777777" w:rsidR="00A67281" w:rsidRPr="00A67281" w:rsidRDefault="00A67281" w:rsidP="00153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BDD9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2856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6AC4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E767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1A2E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46A7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5CBE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CA53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C22B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DAAB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8D18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8353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A67281" w:rsidRPr="00A67281" w14:paraId="4E619266" w14:textId="77777777" w:rsidTr="0015397B">
        <w:trPr>
          <w:trHeight w:val="40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B3DE" w14:textId="77777777" w:rsidR="00A67281" w:rsidRPr="00A67281" w:rsidRDefault="00A67281" w:rsidP="00153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1083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224A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73A1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E658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855F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91AF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D04D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D8D6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72CC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A28D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B5AC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3A2C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A67281" w:rsidRPr="00A67281" w14:paraId="671E4000" w14:textId="77777777" w:rsidTr="0015397B">
        <w:trPr>
          <w:trHeight w:val="40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29AD" w14:textId="77777777" w:rsidR="00A67281" w:rsidRPr="00A67281" w:rsidRDefault="00A67281" w:rsidP="00153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846D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145F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8B5B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EBDD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53E8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9DDC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CBB4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7681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22F4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E0A6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43CE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0749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A67281" w:rsidRPr="00A67281" w14:paraId="06470DED" w14:textId="77777777" w:rsidTr="0015397B">
        <w:trPr>
          <w:trHeight w:val="40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40F4" w14:textId="77777777" w:rsidR="00A67281" w:rsidRPr="00A67281" w:rsidRDefault="00A67281" w:rsidP="00153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9B44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7C9D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3EA5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0ED7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3237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0EDF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3EE8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FF1B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8AD2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7639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640A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ACB9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A67281" w:rsidRPr="00A67281" w14:paraId="748A5BD2" w14:textId="77777777" w:rsidTr="0015397B">
        <w:trPr>
          <w:trHeight w:val="40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DF2F8" w14:textId="77777777" w:rsidR="00A67281" w:rsidRPr="00A67281" w:rsidRDefault="00A67281" w:rsidP="00153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F04F0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33F1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8CB3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9B4D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9E95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8A27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D3B6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A2EA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D4E2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AED5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D4DC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A73C" w14:textId="77777777" w:rsidR="00A67281" w:rsidRPr="00A67281" w:rsidRDefault="00A67281" w:rsidP="0015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672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62DC2720" w14:textId="77777777" w:rsidR="00A67281" w:rsidRDefault="00A67281" w:rsidP="00A67281"/>
    <w:sectPr w:rsidR="00A67281" w:rsidSect="00A67281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ADDD4" w14:textId="77777777" w:rsidR="00A67281" w:rsidRDefault="00A67281" w:rsidP="00A67281">
      <w:pPr>
        <w:spacing w:after="0" w:line="240" w:lineRule="auto"/>
      </w:pPr>
      <w:r>
        <w:separator/>
      </w:r>
    </w:p>
  </w:endnote>
  <w:endnote w:type="continuationSeparator" w:id="0">
    <w:p w14:paraId="2C276AB2" w14:textId="77777777" w:rsidR="00A67281" w:rsidRDefault="00A67281" w:rsidP="00A6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FE01B" w14:textId="77777777" w:rsidR="00A67281" w:rsidRDefault="00A6728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0E8F5D9" wp14:editId="042C260E">
              <wp:simplePos x="0" y="0"/>
              <wp:positionH relativeFrom="page">
                <wp:posOffset>2557145</wp:posOffset>
              </wp:positionH>
              <wp:positionV relativeFrom="page">
                <wp:posOffset>9414510</wp:posOffset>
              </wp:positionV>
              <wp:extent cx="599440" cy="167005"/>
              <wp:effectExtent l="4445" t="3810" r="0" b="63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44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3296" w14:textId="77777777" w:rsidR="00A67281" w:rsidRDefault="00A67281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E8F5D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1.35pt;margin-top:741.3pt;width:47.2pt;height:13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" filled="f" stroked="f">
              <v:textbox inset="0,0,0,0">
                <w:txbxContent>
                  <w:p w14:paraId="2D0F3296" w14:textId="77777777" w:rsidR="00A67281" w:rsidRDefault="00A67281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CBC9E9C" wp14:editId="5B1D9C7F">
              <wp:simplePos x="0" y="0"/>
              <wp:positionH relativeFrom="page">
                <wp:posOffset>3519170</wp:posOffset>
              </wp:positionH>
              <wp:positionV relativeFrom="page">
                <wp:posOffset>9414510</wp:posOffset>
              </wp:positionV>
              <wp:extent cx="1266825" cy="167005"/>
              <wp:effectExtent l="4445" t="381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682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13BAB" w14:textId="77777777" w:rsidR="00A67281" w:rsidRDefault="00A67281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BC9E9C" id="Text Box 2" o:spid="_x0000_s1027" type="#_x0000_t202" style="position:absolute;margin-left:277.1pt;margin-top:741.3pt;width:99.75pt;height:13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" filled="f" stroked="f">
              <v:textbox inset="0,0,0,0">
                <w:txbxContent>
                  <w:p w14:paraId="1BA13BAB" w14:textId="77777777" w:rsidR="00A67281" w:rsidRDefault="00A67281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E6D61" w14:textId="77777777" w:rsidR="00A67281" w:rsidRDefault="00A67281" w:rsidP="00A67281">
      <w:pPr>
        <w:spacing w:after="0" w:line="240" w:lineRule="auto"/>
      </w:pPr>
      <w:r>
        <w:separator/>
      </w:r>
    </w:p>
  </w:footnote>
  <w:footnote w:type="continuationSeparator" w:id="0">
    <w:p w14:paraId="21F3C750" w14:textId="77777777" w:rsidR="00A67281" w:rsidRDefault="00A67281" w:rsidP="00A67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7A182" w14:textId="0B29009F" w:rsidR="00A67281" w:rsidRDefault="00A67281">
    <w:pPr>
      <w:pStyle w:val="Header"/>
    </w:pPr>
    <w:r w:rsidRPr="00A67281">
      <w:rPr>
        <w:rFonts w:ascii="Calibri" w:eastAsia="Times New Roman" w:hAnsi="Calibri" w:cs="Calibri"/>
        <w:sz w:val="24"/>
        <w:szCs w:val="24"/>
        <w:lang w:eastAsia="en-GB"/>
      </w:rPr>
      <w:drawing>
        <wp:anchor distT="0" distB="0" distL="114300" distR="114300" simplePos="0" relativeHeight="251664384" behindDoc="0" locked="0" layoutInCell="1" allowOverlap="1" wp14:anchorId="3F098DE8" wp14:editId="107A3C8E">
          <wp:simplePos x="0" y="0"/>
          <wp:positionH relativeFrom="margin">
            <wp:posOffset>3254375</wp:posOffset>
          </wp:positionH>
          <wp:positionV relativeFrom="paragraph">
            <wp:posOffset>-295274</wp:posOffset>
          </wp:positionV>
          <wp:extent cx="447675" cy="419100"/>
          <wp:effectExtent l="0" t="0" r="9525" b="0"/>
          <wp:wrapNone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985AD8B5-8CE7-4A72-8611-F83179680BB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985AD8B5-8CE7-4A72-8611-F83179680B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B5352" w14:textId="2B4BB298" w:rsidR="00A67281" w:rsidRPr="00A67281" w:rsidRDefault="00A67281">
    <w:pPr>
      <w:pStyle w:val="Header"/>
      <w:rPr>
        <w:rFonts w:ascii="Calibri" w:eastAsia="Times New Roman" w:hAnsi="Calibri" w:cs="Calibri"/>
        <w:sz w:val="24"/>
        <w:szCs w:val="24"/>
        <w:lang w:eastAsia="en-GB"/>
      </w:rPr>
    </w:pPr>
    <w:r w:rsidRPr="00A67281">
      <w:rPr>
        <w:rFonts w:ascii="Calibri" w:eastAsia="Times New Roman" w:hAnsi="Calibri" w:cs="Calibri"/>
        <w:b/>
        <w:bCs/>
        <w:color w:val="000000"/>
        <w:sz w:val="24"/>
        <w:szCs w:val="24"/>
        <w:lang w:eastAsia="en-GB"/>
      </w:rPr>
      <w:t>DoLS Tracker</w:t>
    </w:r>
    <w:r w:rsidRPr="00A67281">
      <w:rPr>
        <w:rFonts w:ascii="Calibri" w:eastAsia="Times New Roman" w:hAnsi="Calibri" w:cs="Calibri"/>
        <w:b/>
        <w:bCs/>
        <w:noProof/>
        <w:color w:val="000000"/>
        <w:sz w:val="24"/>
        <w:szCs w:val="24"/>
        <w:lang w:eastAsia="en-GB"/>
      </w:rPr>
      <w:t xml:space="preserve"> </w:t>
    </w:r>
    <w:r w:rsidRPr="00A67281">
      <w:rPr>
        <w:rFonts w:ascii="Calibri" w:eastAsia="Times New Roman" w:hAnsi="Calibri" w:cs="Calibri"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45A6C57F" wp14:editId="0CBF71EC">
          <wp:simplePos x="0" y="0"/>
          <wp:positionH relativeFrom="margin">
            <wp:align>center</wp:align>
          </wp:positionH>
          <wp:positionV relativeFrom="paragraph">
            <wp:posOffset>-162560</wp:posOffset>
          </wp:positionV>
          <wp:extent cx="485775" cy="485775"/>
          <wp:effectExtent l="0" t="0" r="9525" b="9525"/>
          <wp:wrapNone/>
          <wp:docPr id="3" name="Picture 3">
            <a:extLst xmlns:a="http://schemas.openxmlformats.org/drawingml/2006/main">
              <a:ext uri="{FF2B5EF4-FFF2-40B4-BE49-F238E27FC236}">
                <a16:creationId xmlns:a16="http://schemas.microsoft.com/office/drawing/2014/main" id="{985AD8B5-8CE7-4A72-8611-F83179680BB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985AD8B5-8CE7-4A72-8611-F83179680B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B64A3"/>
    <w:multiLevelType w:val="hybridMultilevel"/>
    <w:tmpl w:val="173482B2"/>
    <w:lvl w:ilvl="0" w:tplc="4D2ACC4E">
      <w:numFmt w:val="bullet"/>
      <w:lvlText w:val=""/>
      <w:lvlJc w:val="left"/>
      <w:pPr>
        <w:ind w:left="400" w:hanging="284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73DAF2D4">
      <w:numFmt w:val="bullet"/>
      <w:lvlText w:val="•"/>
      <w:lvlJc w:val="left"/>
      <w:pPr>
        <w:ind w:left="1462" w:hanging="284"/>
      </w:pPr>
      <w:rPr>
        <w:rFonts w:hint="default"/>
        <w:lang w:val="en-GB" w:eastAsia="en-GB" w:bidi="en-GB"/>
      </w:rPr>
    </w:lvl>
    <w:lvl w:ilvl="2" w:tplc="64A0EDA4">
      <w:numFmt w:val="bullet"/>
      <w:lvlText w:val="•"/>
      <w:lvlJc w:val="left"/>
      <w:pPr>
        <w:ind w:left="2524" w:hanging="284"/>
      </w:pPr>
      <w:rPr>
        <w:rFonts w:hint="default"/>
        <w:lang w:val="en-GB" w:eastAsia="en-GB" w:bidi="en-GB"/>
      </w:rPr>
    </w:lvl>
    <w:lvl w:ilvl="3" w:tplc="311AFB40">
      <w:numFmt w:val="bullet"/>
      <w:lvlText w:val="•"/>
      <w:lvlJc w:val="left"/>
      <w:pPr>
        <w:ind w:left="3586" w:hanging="284"/>
      </w:pPr>
      <w:rPr>
        <w:rFonts w:hint="default"/>
        <w:lang w:val="en-GB" w:eastAsia="en-GB" w:bidi="en-GB"/>
      </w:rPr>
    </w:lvl>
    <w:lvl w:ilvl="4" w:tplc="716CBAF0">
      <w:numFmt w:val="bullet"/>
      <w:lvlText w:val="•"/>
      <w:lvlJc w:val="left"/>
      <w:pPr>
        <w:ind w:left="4648" w:hanging="284"/>
      </w:pPr>
      <w:rPr>
        <w:rFonts w:hint="default"/>
        <w:lang w:val="en-GB" w:eastAsia="en-GB" w:bidi="en-GB"/>
      </w:rPr>
    </w:lvl>
    <w:lvl w:ilvl="5" w:tplc="3760CC82">
      <w:numFmt w:val="bullet"/>
      <w:lvlText w:val="•"/>
      <w:lvlJc w:val="left"/>
      <w:pPr>
        <w:ind w:left="5710" w:hanging="284"/>
      </w:pPr>
      <w:rPr>
        <w:rFonts w:hint="default"/>
        <w:lang w:val="en-GB" w:eastAsia="en-GB" w:bidi="en-GB"/>
      </w:rPr>
    </w:lvl>
    <w:lvl w:ilvl="6" w:tplc="28C8DD60">
      <w:numFmt w:val="bullet"/>
      <w:lvlText w:val="•"/>
      <w:lvlJc w:val="left"/>
      <w:pPr>
        <w:ind w:left="6772" w:hanging="284"/>
      </w:pPr>
      <w:rPr>
        <w:rFonts w:hint="default"/>
        <w:lang w:val="en-GB" w:eastAsia="en-GB" w:bidi="en-GB"/>
      </w:rPr>
    </w:lvl>
    <w:lvl w:ilvl="7" w:tplc="37BCB0EC">
      <w:numFmt w:val="bullet"/>
      <w:lvlText w:val="•"/>
      <w:lvlJc w:val="left"/>
      <w:pPr>
        <w:ind w:left="7834" w:hanging="284"/>
      </w:pPr>
      <w:rPr>
        <w:rFonts w:hint="default"/>
        <w:lang w:val="en-GB" w:eastAsia="en-GB" w:bidi="en-GB"/>
      </w:rPr>
    </w:lvl>
    <w:lvl w:ilvl="8" w:tplc="D8E69F1E">
      <w:numFmt w:val="bullet"/>
      <w:lvlText w:val="•"/>
      <w:lvlJc w:val="left"/>
      <w:pPr>
        <w:ind w:left="8896" w:hanging="284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81"/>
    <w:rsid w:val="00A67281"/>
    <w:rsid w:val="00EE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E25AA"/>
  <w15:chartTrackingRefBased/>
  <w15:docId w15:val="{8FE1D1CC-BA2B-405D-A7DB-FEED99AF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67281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Arial" w:eastAsia="Arial" w:hAnsi="Arial" w:cs="Arial"/>
      <w:b/>
      <w:bCs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281"/>
  </w:style>
  <w:style w:type="paragraph" w:styleId="Footer">
    <w:name w:val="footer"/>
    <w:basedOn w:val="Normal"/>
    <w:link w:val="FooterChar"/>
    <w:uiPriority w:val="99"/>
    <w:unhideWhenUsed/>
    <w:rsid w:val="00A67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281"/>
  </w:style>
  <w:style w:type="character" w:customStyle="1" w:styleId="Heading1Char">
    <w:name w:val="Heading 1 Char"/>
    <w:basedOn w:val="DefaultParagraphFont"/>
    <w:link w:val="Heading1"/>
    <w:uiPriority w:val="1"/>
    <w:rsid w:val="00A67281"/>
    <w:rPr>
      <w:rFonts w:ascii="Arial" w:eastAsia="Arial" w:hAnsi="Arial" w:cs="Arial"/>
      <w:b/>
      <w:bCs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A6728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A67281"/>
    <w:rPr>
      <w:rFonts w:ascii="Arial" w:eastAsia="Arial" w:hAnsi="Arial" w:cs="Arial"/>
      <w:lang w:eastAsia="en-GB" w:bidi="en-GB"/>
    </w:rPr>
  </w:style>
  <w:style w:type="paragraph" w:styleId="ListParagraph">
    <w:name w:val="List Paragraph"/>
    <w:basedOn w:val="Normal"/>
    <w:uiPriority w:val="1"/>
    <w:qFormat/>
    <w:rsid w:val="00A67281"/>
    <w:pPr>
      <w:widowControl w:val="0"/>
      <w:autoSpaceDE w:val="0"/>
      <w:autoSpaceDN w:val="0"/>
      <w:spacing w:after="0" w:line="240" w:lineRule="auto"/>
      <w:ind w:left="400" w:hanging="284"/>
    </w:pPr>
    <w:rPr>
      <w:rFonts w:ascii="Arial" w:eastAsia="Arial" w:hAnsi="Arial" w:cs="Arial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A6728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0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Fuller</dc:creator>
  <cp:keywords/>
  <dc:description/>
  <cp:lastModifiedBy>Helen Fuller</cp:lastModifiedBy>
  <cp:revision>1</cp:revision>
  <dcterms:created xsi:type="dcterms:W3CDTF">2020-06-22T09:31:00Z</dcterms:created>
  <dcterms:modified xsi:type="dcterms:W3CDTF">2020-06-22T09:39:00Z</dcterms:modified>
</cp:coreProperties>
</file>