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CABE" w14:textId="4495F8A5" w:rsidR="00080C56" w:rsidRPr="00F05E51" w:rsidRDefault="008650A1" w:rsidP="00F05E51">
      <w:pPr>
        <w:pStyle w:val="NoSpacing"/>
      </w:pPr>
      <w:r>
        <w:rPr>
          <w:noProof/>
        </w:rPr>
        <mc:AlternateContent>
          <mc:Choice Requires="wps">
            <w:drawing>
              <wp:anchor distT="0" distB="0" distL="114300" distR="114300" simplePos="0" relativeHeight="251657728" behindDoc="0" locked="0" layoutInCell="1" allowOverlap="1" wp14:anchorId="6610E9FD" wp14:editId="070E60FA">
                <wp:simplePos x="0" y="0"/>
                <wp:positionH relativeFrom="page">
                  <wp:posOffset>0</wp:posOffset>
                </wp:positionH>
                <wp:positionV relativeFrom="paragraph">
                  <wp:posOffset>-803275</wp:posOffset>
                </wp:positionV>
                <wp:extent cx="7559040" cy="1704340"/>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559040" cy="1704340"/>
                        </a:xfrm>
                        <a:prstGeom prst="rect">
                          <a:avLst/>
                        </a:prstGeom>
                        <a:gradFill rotWithShape="1">
                          <a:gsLst>
                            <a:gs pos="0">
                              <a:srgbClr val="E6CCE6"/>
                            </a:gs>
                            <a:gs pos="100000">
                              <a:srgbClr val="FFFFFF"/>
                            </a:gs>
                          </a:gsLst>
                          <a:lin ang="0" scaled="1"/>
                        </a:gradFill>
                        <a:ln>
                          <a:noFill/>
                        </a:ln>
                        <a:effectLst/>
                      </wps:spPr>
                      <wps:txbx>
                        <w:txbxContent>
                          <w:p w14:paraId="47BFE0BD" w14:textId="5C97934F" w:rsidR="002C78A2" w:rsidRDefault="002C78A2" w:rsidP="00B57AA8">
                            <w:pPr>
                              <w:jc w:val="right"/>
                            </w:pPr>
                          </w:p>
                          <w:p w14:paraId="271D9258" w14:textId="7691063C" w:rsidR="002C78A2" w:rsidRPr="00621AA1" w:rsidRDefault="002C78A2" w:rsidP="002C78A2">
                            <w:pPr>
                              <w:pStyle w:val="Heading3"/>
                              <w:jc w:val="center"/>
                              <w:rPr>
                                <w:sz w:val="36"/>
                                <w:szCs w:val="22"/>
                              </w:rPr>
                            </w:pPr>
                            <w:r>
                              <w:rPr>
                                <w:sz w:val="36"/>
                                <w:szCs w:val="22"/>
                              </w:rPr>
                              <w:t>Infection Control Audit Tool</w:t>
                            </w:r>
                            <w:r w:rsidR="00B57AA8">
                              <w:rPr>
                                <w:noProof/>
                              </w:rPr>
                              <w:drawing>
                                <wp:inline distT="0" distB="0" distL="0" distR="0" wp14:anchorId="34A915D2" wp14:editId="55B6F407">
                                  <wp:extent cx="603250" cy="527112"/>
                                  <wp:effectExtent l="0" t="0" r="635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Q logo.png"/>
                                          <pic:cNvPicPr/>
                                        </pic:nvPicPr>
                                        <pic:blipFill>
                                          <a:blip r:embed="rId7"/>
                                          <a:stretch>
                                            <a:fillRect/>
                                          </a:stretch>
                                        </pic:blipFill>
                                        <pic:spPr>
                                          <a:xfrm>
                                            <a:off x="0" y="0"/>
                                            <a:ext cx="607747" cy="531041"/>
                                          </a:xfrm>
                                          <a:prstGeom prst="rect">
                                            <a:avLst/>
                                          </a:prstGeom>
                                        </pic:spPr>
                                      </pic:pic>
                                    </a:graphicData>
                                  </a:graphic>
                                </wp:inline>
                              </w:drawing>
                            </w:r>
                          </w:p>
                          <w:p w14:paraId="34841216" w14:textId="77777777" w:rsidR="002C78A2" w:rsidRPr="00621AA1" w:rsidRDefault="002C78A2" w:rsidP="002C78A2">
                            <w:pPr>
                              <w:pStyle w:val="Heading3"/>
                              <w:jc w:val="center"/>
                              <w:rPr>
                                <w:sz w:val="36"/>
                                <w:szCs w:val="22"/>
                              </w:rPr>
                            </w:pPr>
                            <w:r>
                              <w:rPr>
                                <w:sz w:val="36"/>
                                <w:szCs w:val="22"/>
                              </w:rPr>
                              <w:t>Nursing, Residential and Supported Living Services</w:t>
                            </w:r>
                          </w:p>
                          <w:p w14:paraId="49B6A0D8" w14:textId="77777777" w:rsidR="002C78A2" w:rsidRPr="00621AA1" w:rsidRDefault="002C78A2" w:rsidP="002C78A2">
                            <w:pPr>
                              <w:pStyle w:val="Heading3"/>
                              <w:jc w:val="center"/>
                              <w:rPr>
                                <w:sz w:val="36"/>
                                <w:szCs w:val="22"/>
                              </w:rPr>
                            </w:pPr>
                            <w:r w:rsidRPr="00621AA1">
                              <w:rPr>
                                <w:sz w:val="36"/>
                                <w:szCs w:val="22"/>
                              </w:rPr>
                              <w:t>Care 4 Quality Ltd</w:t>
                            </w:r>
                          </w:p>
                          <w:p w14:paraId="7E4569EA" w14:textId="77777777" w:rsidR="002C78A2" w:rsidRPr="00621AA1" w:rsidRDefault="00CA0FED" w:rsidP="002C78A2">
                            <w:pPr>
                              <w:pStyle w:val="Heading3"/>
                              <w:jc w:val="center"/>
                              <w:rPr>
                                <w:sz w:val="36"/>
                                <w:szCs w:val="22"/>
                              </w:rPr>
                            </w:pPr>
                            <w:hyperlink r:id="rId8" w:history="1">
                              <w:r w:rsidR="002C78A2">
                                <w:rPr>
                                  <w:rStyle w:val="Hyperlink"/>
                                  <w:color w:val="0070C0"/>
                                  <w:sz w:val="36"/>
                                  <w:szCs w:val="22"/>
                                </w:rPr>
                                <w:t>www.care4quality.co.uk</w:t>
                              </w:r>
                            </w:hyperlink>
                            <w:r w:rsidR="002C78A2" w:rsidRPr="00621AA1">
                              <w:rPr>
                                <w:sz w:val="36"/>
                                <w:szCs w:val="2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0E9FD" id="Rectangle 4" o:spid="_x0000_s1026" style="position:absolute;margin-left:0;margin-top:-63.25pt;width:595.2pt;height:13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" fillcolor="#e6cce6" stroked="f">
                <v:fill rotate="t" angle="90" focus="100%" type="gradient"/>
                <o:lock v:ext="edit" shapetype="t"/>
                <v:textbox inset="2.88pt,2.88pt,2.88pt,2.88pt">
                  <w:txbxContent>
                    <w:p w14:paraId="47BFE0BD" w14:textId="5C97934F" w:rsidR="002C78A2" w:rsidRDefault="002C78A2" w:rsidP="00B57AA8">
                      <w:pPr>
                        <w:jc w:val="right"/>
                      </w:pPr>
                    </w:p>
                    <w:p w14:paraId="271D9258" w14:textId="7691063C" w:rsidR="002C78A2" w:rsidRPr="00621AA1" w:rsidRDefault="002C78A2" w:rsidP="002C78A2">
                      <w:pPr>
                        <w:pStyle w:val="Heading3"/>
                        <w:jc w:val="center"/>
                        <w:rPr>
                          <w:sz w:val="36"/>
                          <w:szCs w:val="22"/>
                        </w:rPr>
                      </w:pPr>
                      <w:r>
                        <w:rPr>
                          <w:sz w:val="36"/>
                          <w:szCs w:val="22"/>
                        </w:rPr>
                        <w:t>Infection Control Audit Tool</w:t>
                      </w:r>
                      <w:r w:rsidR="00B57AA8">
                        <w:rPr>
                          <w:noProof/>
                        </w:rPr>
                        <w:drawing>
                          <wp:inline distT="0" distB="0" distL="0" distR="0" wp14:anchorId="34A915D2" wp14:editId="55B6F407">
                            <wp:extent cx="603250" cy="527112"/>
                            <wp:effectExtent l="0" t="0" r="635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Q logo.png"/>
                                    <pic:cNvPicPr/>
                                  </pic:nvPicPr>
                                  <pic:blipFill>
                                    <a:blip r:embed="rId9"/>
                                    <a:stretch>
                                      <a:fillRect/>
                                    </a:stretch>
                                  </pic:blipFill>
                                  <pic:spPr>
                                    <a:xfrm>
                                      <a:off x="0" y="0"/>
                                      <a:ext cx="607747" cy="531041"/>
                                    </a:xfrm>
                                    <a:prstGeom prst="rect">
                                      <a:avLst/>
                                    </a:prstGeom>
                                  </pic:spPr>
                                </pic:pic>
                              </a:graphicData>
                            </a:graphic>
                          </wp:inline>
                        </w:drawing>
                      </w:r>
                    </w:p>
                    <w:p w14:paraId="34841216" w14:textId="77777777" w:rsidR="002C78A2" w:rsidRPr="00621AA1" w:rsidRDefault="002C78A2" w:rsidP="002C78A2">
                      <w:pPr>
                        <w:pStyle w:val="Heading3"/>
                        <w:jc w:val="center"/>
                        <w:rPr>
                          <w:sz w:val="36"/>
                          <w:szCs w:val="22"/>
                        </w:rPr>
                      </w:pPr>
                      <w:r>
                        <w:rPr>
                          <w:sz w:val="36"/>
                          <w:szCs w:val="22"/>
                        </w:rPr>
                        <w:t>Nursing, Residential and Supported Living Services</w:t>
                      </w:r>
                    </w:p>
                    <w:p w14:paraId="49B6A0D8" w14:textId="77777777" w:rsidR="002C78A2" w:rsidRPr="00621AA1" w:rsidRDefault="002C78A2" w:rsidP="002C78A2">
                      <w:pPr>
                        <w:pStyle w:val="Heading3"/>
                        <w:jc w:val="center"/>
                        <w:rPr>
                          <w:sz w:val="36"/>
                          <w:szCs w:val="22"/>
                        </w:rPr>
                      </w:pPr>
                      <w:r w:rsidRPr="00621AA1">
                        <w:rPr>
                          <w:sz w:val="36"/>
                          <w:szCs w:val="22"/>
                        </w:rPr>
                        <w:t>Care 4 Quality Ltd</w:t>
                      </w:r>
                    </w:p>
                    <w:p w14:paraId="7E4569EA" w14:textId="77777777" w:rsidR="002C78A2" w:rsidRPr="00621AA1" w:rsidRDefault="003912CF" w:rsidP="002C78A2">
                      <w:pPr>
                        <w:pStyle w:val="Heading3"/>
                        <w:jc w:val="center"/>
                        <w:rPr>
                          <w:sz w:val="36"/>
                          <w:szCs w:val="22"/>
                        </w:rPr>
                      </w:pPr>
                      <w:hyperlink r:id="rId10" w:history="1">
                        <w:r w:rsidR="002C78A2">
                          <w:rPr>
                            <w:rStyle w:val="Hyperlink"/>
                            <w:color w:val="0070C0"/>
                            <w:sz w:val="36"/>
                            <w:szCs w:val="22"/>
                          </w:rPr>
                          <w:t>www.care4quality.co.uk</w:t>
                        </w:r>
                      </w:hyperlink>
                      <w:r w:rsidR="002C78A2" w:rsidRPr="00621AA1">
                        <w:rPr>
                          <w:sz w:val="36"/>
                          <w:szCs w:val="22"/>
                        </w:rPr>
                        <w:t xml:space="preserve">  </w:t>
                      </w:r>
                    </w:p>
                  </w:txbxContent>
                </v:textbox>
                <w10:wrap anchorx="page"/>
              </v:rect>
            </w:pict>
          </mc:Fallback>
        </mc:AlternateContent>
      </w:r>
    </w:p>
    <w:p w14:paraId="6927B349" w14:textId="77777777" w:rsidR="002C78A2" w:rsidRDefault="002C78A2" w:rsidP="00F05E51">
      <w:pPr>
        <w:pStyle w:val="NoSpacing"/>
        <w:jc w:val="both"/>
        <w:rPr>
          <w:rFonts w:ascii="FS Mencap" w:hAnsi="FS Mencap"/>
          <w:sz w:val="24"/>
          <w:szCs w:val="24"/>
        </w:rPr>
      </w:pPr>
    </w:p>
    <w:p w14:paraId="3315F6AD" w14:textId="77777777" w:rsidR="002C78A2" w:rsidRDefault="002C78A2" w:rsidP="00F05E51">
      <w:pPr>
        <w:pStyle w:val="NoSpacing"/>
        <w:jc w:val="both"/>
        <w:rPr>
          <w:rFonts w:ascii="FS Mencap" w:hAnsi="FS Mencap"/>
          <w:sz w:val="24"/>
          <w:szCs w:val="24"/>
        </w:rPr>
      </w:pPr>
    </w:p>
    <w:p w14:paraId="6CA507B0" w14:textId="77777777" w:rsidR="002C78A2" w:rsidRDefault="002C78A2" w:rsidP="00F05E51">
      <w:pPr>
        <w:pStyle w:val="NoSpacing"/>
        <w:jc w:val="both"/>
        <w:rPr>
          <w:rFonts w:ascii="FS Mencap" w:hAnsi="FS Mencap"/>
          <w:sz w:val="24"/>
          <w:szCs w:val="24"/>
        </w:rPr>
      </w:pPr>
    </w:p>
    <w:p w14:paraId="1224D7A9" w14:textId="77777777" w:rsidR="002C78A2" w:rsidRDefault="002C78A2" w:rsidP="00F05E51">
      <w:pPr>
        <w:pStyle w:val="NoSpacing"/>
        <w:jc w:val="both"/>
        <w:rPr>
          <w:rFonts w:ascii="FS Mencap" w:hAnsi="FS Mencap"/>
          <w:sz w:val="24"/>
          <w:szCs w:val="24"/>
        </w:rPr>
      </w:pPr>
    </w:p>
    <w:p w14:paraId="2A723774" w14:textId="77777777" w:rsidR="002C78A2" w:rsidRDefault="002C78A2" w:rsidP="00F05E51">
      <w:pPr>
        <w:pStyle w:val="NoSpacing"/>
        <w:jc w:val="both"/>
        <w:rPr>
          <w:rFonts w:ascii="FS Mencap" w:hAnsi="FS Mencap"/>
          <w:sz w:val="24"/>
          <w:szCs w:val="24"/>
        </w:rPr>
      </w:pPr>
    </w:p>
    <w:p w14:paraId="7AC6146F" w14:textId="77777777"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This Infection Control Audit Tool is designed to support you in considering issues within the environment of your service.</w:t>
      </w:r>
    </w:p>
    <w:p w14:paraId="1C0AE87A" w14:textId="77777777" w:rsidR="00080C56" w:rsidRPr="00126202" w:rsidRDefault="00080C56" w:rsidP="00F05E51">
      <w:pPr>
        <w:pStyle w:val="NoSpacing"/>
        <w:jc w:val="both"/>
        <w:rPr>
          <w:rFonts w:ascii="Calibri" w:hAnsi="Calibri" w:cs="Calibri"/>
          <w:sz w:val="24"/>
          <w:szCs w:val="24"/>
        </w:rPr>
      </w:pPr>
    </w:p>
    <w:p w14:paraId="6985576D" w14:textId="606C0C3C"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 xml:space="preserve">The Audit should be completed </w:t>
      </w:r>
      <w:r w:rsidR="00B57AA8">
        <w:rPr>
          <w:rFonts w:ascii="Calibri" w:hAnsi="Calibri" w:cs="Calibri"/>
          <w:sz w:val="24"/>
          <w:szCs w:val="24"/>
        </w:rPr>
        <w:t>in line with your own audit schedule</w:t>
      </w:r>
      <w:r w:rsidRPr="00126202">
        <w:rPr>
          <w:rFonts w:ascii="Calibri" w:hAnsi="Calibri" w:cs="Calibri"/>
          <w:sz w:val="24"/>
          <w:szCs w:val="24"/>
        </w:rPr>
        <w:t xml:space="preserve"> and </w:t>
      </w:r>
      <w:r w:rsidR="00B57AA8">
        <w:rPr>
          <w:rFonts w:ascii="Calibri" w:hAnsi="Calibri" w:cs="Calibri"/>
          <w:sz w:val="24"/>
          <w:szCs w:val="24"/>
        </w:rPr>
        <w:t>if</w:t>
      </w:r>
      <w:r w:rsidRPr="00126202">
        <w:rPr>
          <w:rFonts w:ascii="Calibri" w:hAnsi="Calibri" w:cs="Calibri"/>
          <w:sz w:val="24"/>
          <w:szCs w:val="24"/>
        </w:rPr>
        <w:t xml:space="preserve"> there is an outbreak of infection at your service.</w:t>
      </w:r>
    </w:p>
    <w:p w14:paraId="3B77D8E6" w14:textId="77777777" w:rsidR="00080C56" w:rsidRPr="00126202" w:rsidRDefault="00080C56" w:rsidP="00F05E51">
      <w:pPr>
        <w:pStyle w:val="NoSpacing"/>
        <w:jc w:val="both"/>
        <w:rPr>
          <w:rFonts w:ascii="Calibri" w:hAnsi="Calibri" w:cs="Calibri"/>
          <w:sz w:val="24"/>
          <w:szCs w:val="24"/>
        </w:rPr>
      </w:pPr>
    </w:p>
    <w:p w14:paraId="7FC8C365" w14:textId="77777777"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The audits should be filed in chronological order with the most recent at the top, all dated so with the last Audit and the relevant Action Plan for that Audit placed at the front of the file.</w:t>
      </w:r>
    </w:p>
    <w:p w14:paraId="53FD03B5" w14:textId="77777777" w:rsidR="00080C56" w:rsidRPr="00126202" w:rsidRDefault="00080C56" w:rsidP="00F05E51">
      <w:pPr>
        <w:pStyle w:val="NoSpacing"/>
        <w:jc w:val="both"/>
        <w:rPr>
          <w:rFonts w:ascii="Calibri" w:hAnsi="Calibri" w:cs="Calibri"/>
          <w:sz w:val="24"/>
          <w:szCs w:val="24"/>
        </w:rPr>
      </w:pPr>
    </w:p>
    <w:p w14:paraId="2C842713" w14:textId="77777777"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 xml:space="preserve">The Audit Tool focuses on </w:t>
      </w:r>
      <w:r w:rsidRPr="00126202">
        <w:rPr>
          <w:rFonts w:ascii="Calibri" w:hAnsi="Calibri" w:cs="Calibri"/>
          <w:b/>
          <w:sz w:val="24"/>
          <w:szCs w:val="24"/>
        </w:rPr>
        <w:t>8 Domains</w:t>
      </w:r>
      <w:r w:rsidRPr="00126202">
        <w:rPr>
          <w:rFonts w:ascii="Calibri" w:hAnsi="Calibri" w:cs="Calibri"/>
          <w:sz w:val="24"/>
          <w:szCs w:val="24"/>
        </w:rPr>
        <w:t>. The domains are appropriate for</w:t>
      </w:r>
      <w:r w:rsidR="002C78A2" w:rsidRPr="00126202">
        <w:rPr>
          <w:rFonts w:ascii="Calibri" w:hAnsi="Calibri" w:cs="Calibri"/>
          <w:sz w:val="24"/>
          <w:szCs w:val="24"/>
        </w:rPr>
        <w:t xml:space="preserve"> Nursing, </w:t>
      </w:r>
      <w:r w:rsidRPr="00126202">
        <w:rPr>
          <w:rFonts w:ascii="Calibri" w:hAnsi="Calibri" w:cs="Calibri"/>
          <w:sz w:val="24"/>
          <w:szCs w:val="24"/>
        </w:rPr>
        <w:t xml:space="preserve">Residential Services and Supported Living Services, however not all services will be able to complete </w:t>
      </w:r>
      <w:proofErr w:type="gramStart"/>
      <w:r w:rsidRPr="00126202">
        <w:rPr>
          <w:rFonts w:ascii="Calibri" w:hAnsi="Calibri" w:cs="Calibri"/>
          <w:sz w:val="24"/>
          <w:szCs w:val="24"/>
        </w:rPr>
        <w:t>all of</w:t>
      </w:r>
      <w:proofErr w:type="gramEnd"/>
      <w:r w:rsidRPr="00126202">
        <w:rPr>
          <w:rFonts w:ascii="Calibri" w:hAnsi="Calibri" w:cs="Calibri"/>
          <w:sz w:val="24"/>
          <w:szCs w:val="24"/>
        </w:rPr>
        <w:t xml:space="preserve"> the indicators within each domain, therefore where an indicator does not apply the </w:t>
      </w:r>
      <w:r w:rsidRPr="00126202">
        <w:rPr>
          <w:rFonts w:ascii="Calibri" w:hAnsi="Calibri" w:cs="Calibri"/>
          <w:b/>
          <w:sz w:val="24"/>
          <w:szCs w:val="24"/>
        </w:rPr>
        <w:t>N/A box should be ticked</w:t>
      </w:r>
      <w:r w:rsidRPr="00126202">
        <w:rPr>
          <w:rFonts w:ascii="Calibri" w:hAnsi="Calibri" w:cs="Calibri"/>
          <w:sz w:val="24"/>
          <w:szCs w:val="24"/>
        </w:rPr>
        <w:t>.</w:t>
      </w:r>
    </w:p>
    <w:p w14:paraId="64DBC217" w14:textId="77777777" w:rsidR="00080C56" w:rsidRPr="00126202" w:rsidRDefault="00080C56" w:rsidP="00F05E51">
      <w:pPr>
        <w:pStyle w:val="NoSpacing"/>
        <w:rPr>
          <w:rFonts w:ascii="Calibri" w:hAnsi="Calibri" w:cs="Calibri"/>
          <w:sz w:val="24"/>
          <w:szCs w:val="24"/>
        </w:rPr>
      </w:pPr>
    </w:p>
    <w:p w14:paraId="5DB1E36A" w14:textId="77777777"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The ‘</w:t>
      </w:r>
      <w:r w:rsidRPr="00126202">
        <w:rPr>
          <w:rFonts w:ascii="Calibri" w:hAnsi="Calibri" w:cs="Calibri"/>
          <w:b/>
          <w:sz w:val="24"/>
          <w:szCs w:val="24"/>
        </w:rPr>
        <w:t>Overall Scoring</w:t>
      </w:r>
      <w:r w:rsidRPr="00126202">
        <w:rPr>
          <w:rFonts w:ascii="Calibri" w:hAnsi="Calibri" w:cs="Calibri"/>
          <w:sz w:val="24"/>
          <w:szCs w:val="24"/>
        </w:rPr>
        <w:t>’ at the end of the Domain should be calculated against the amount of ‘YES’ ticks which have been achieved. The ‘</w:t>
      </w:r>
      <w:r w:rsidRPr="00126202">
        <w:rPr>
          <w:rFonts w:ascii="Calibri" w:hAnsi="Calibri" w:cs="Calibri"/>
          <w:b/>
          <w:sz w:val="24"/>
          <w:szCs w:val="24"/>
        </w:rPr>
        <w:t>Potential Total</w:t>
      </w:r>
      <w:r w:rsidRPr="00126202">
        <w:rPr>
          <w:rFonts w:ascii="Calibri" w:hAnsi="Calibri" w:cs="Calibri"/>
          <w:sz w:val="24"/>
          <w:szCs w:val="24"/>
        </w:rPr>
        <w:t>’ should be completed for questions that you feel are appropriate for your service – i.e. the Potential Total is equal to the number of indicators that you have answered ‘</w:t>
      </w:r>
      <w:r w:rsidRPr="00126202">
        <w:rPr>
          <w:rFonts w:ascii="Calibri" w:hAnsi="Calibri" w:cs="Calibri"/>
          <w:b/>
          <w:sz w:val="24"/>
          <w:szCs w:val="24"/>
        </w:rPr>
        <w:t xml:space="preserve">YES </w:t>
      </w:r>
      <w:r w:rsidRPr="00126202">
        <w:rPr>
          <w:rFonts w:ascii="Calibri" w:hAnsi="Calibri" w:cs="Calibri"/>
          <w:sz w:val="24"/>
          <w:szCs w:val="24"/>
        </w:rPr>
        <w:t>or</w:t>
      </w:r>
      <w:r w:rsidRPr="00126202">
        <w:rPr>
          <w:rFonts w:ascii="Calibri" w:hAnsi="Calibri" w:cs="Calibri"/>
          <w:b/>
          <w:sz w:val="24"/>
          <w:szCs w:val="24"/>
        </w:rPr>
        <w:t xml:space="preserve"> NO</w:t>
      </w:r>
      <w:r w:rsidRPr="00126202">
        <w:rPr>
          <w:rFonts w:ascii="Calibri" w:hAnsi="Calibri" w:cs="Calibri"/>
          <w:sz w:val="24"/>
          <w:szCs w:val="24"/>
        </w:rPr>
        <w:t xml:space="preserve">’ to. You will then need to calculate a percentage score for each Domain by using the following formula: </w:t>
      </w:r>
    </w:p>
    <w:p w14:paraId="0C6E4B67" w14:textId="77777777" w:rsidR="00080C56" w:rsidRPr="00126202" w:rsidRDefault="00080C56" w:rsidP="00F05E51">
      <w:pPr>
        <w:pStyle w:val="NoSpacing"/>
        <w:jc w:val="both"/>
        <w:rPr>
          <w:rFonts w:ascii="Calibri" w:hAnsi="Calibri" w:cs="Calibri"/>
          <w:sz w:val="24"/>
          <w:szCs w:val="24"/>
        </w:rPr>
      </w:pPr>
    </w:p>
    <w:p w14:paraId="7E4F657D" w14:textId="77777777" w:rsidR="00080C56" w:rsidRPr="00126202" w:rsidRDefault="00080C56" w:rsidP="00F05E51">
      <w:pPr>
        <w:pStyle w:val="NoSpacing"/>
        <w:jc w:val="both"/>
        <w:rPr>
          <w:rFonts w:ascii="Calibri" w:hAnsi="Calibri" w:cs="Calibri"/>
          <w:b/>
          <w:sz w:val="24"/>
          <w:szCs w:val="24"/>
        </w:rPr>
      </w:pPr>
      <w:r w:rsidRPr="00126202">
        <w:rPr>
          <w:rFonts w:ascii="Calibri" w:hAnsi="Calibri" w:cs="Calibri"/>
          <w:b/>
          <w:sz w:val="24"/>
          <w:szCs w:val="24"/>
        </w:rPr>
        <w:t>Percentage</w:t>
      </w:r>
      <w:r w:rsidRPr="00126202">
        <w:rPr>
          <w:rFonts w:ascii="Calibri" w:hAnsi="Calibri" w:cs="Calibri"/>
          <w:sz w:val="24"/>
          <w:szCs w:val="24"/>
        </w:rPr>
        <w:t xml:space="preserve"> (Overall scoring divided by Potential Total x 100) </w:t>
      </w:r>
      <w:proofErr w:type="gramStart"/>
      <w:r w:rsidRPr="00126202">
        <w:rPr>
          <w:rFonts w:ascii="Calibri" w:hAnsi="Calibri" w:cs="Calibri"/>
          <w:sz w:val="24"/>
          <w:szCs w:val="24"/>
        </w:rPr>
        <w:t>=  %</w:t>
      </w:r>
      <w:proofErr w:type="gramEnd"/>
    </w:p>
    <w:p w14:paraId="46F559A8" w14:textId="77777777" w:rsidR="00080C56" w:rsidRPr="00126202" w:rsidRDefault="00080C56" w:rsidP="00F05E51">
      <w:pPr>
        <w:pStyle w:val="NoSpacing"/>
        <w:jc w:val="both"/>
        <w:rPr>
          <w:rFonts w:ascii="Calibri" w:hAnsi="Calibri" w:cs="Calibri"/>
          <w:sz w:val="24"/>
          <w:szCs w:val="24"/>
        </w:rPr>
      </w:pPr>
    </w:p>
    <w:p w14:paraId="4D7D5593" w14:textId="77777777" w:rsidR="00080C56" w:rsidRPr="00126202" w:rsidRDefault="00080C56" w:rsidP="00F05E51">
      <w:pPr>
        <w:pStyle w:val="NoSpacing"/>
        <w:jc w:val="both"/>
        <w:rPr>
          <w:rFonts w:ascii="Calibri" w:hAnsi="Calibri" w:cs="Calibri"/>
          <w:sz w:val="24"/>
          <w:szCs w:val="24"/>
        </w:rPr>
      </w:pPr>
      <w:r w:rsidRPr="00126202">
        <w:rPr>
          <w:rFonts w:ascii="Calibri" w:hAnsi="Calibri" w:cs="Calibri"/>
          <w:sz w:val="24"/>
          <w:szCs w:val="24"/>
        </w:rPr>
        <w:t xml:space="preserve">The individual Domain scores can then be entered onto the table at the bottom of the Audit Tool, this will indicate where an Action Plan is needed and what areas to focus on.  An Action Plan should be completed for each “No” answer - the Action Plan Tool should be </w:t>
      </w:r>
      <w:proofErr w:type="gramStart"/>
      <w:r w:rsidRPr="00126202">
        <w:rPr>
          <w:rFonts w:ascii="Calibri" w:hAnsi="Calibri" w:cs="Calibri"/>
          <w:sz w:val="24"/>
          <w:szCs w:val="24"/>
        </w:rPr>
        <w:t>used</w:t>
      </w:r>
      <w:proofErr w:type="gramEnd"/>
      <w:r w:rsidRPr="00126202">
        <w:rPr>
          <w:rFonts w:ascii="Calibri" w:hAnsi="Calibri" w:cs="Calibri"/>
          <w:sz w:val="24"/>
          <w:szCs w:val="24"/>
        </w:rPr>
        <w:t xml:space="preserve"> and it should be stated clearly on this who the responsible person is and when the task will be completed.</w:t>
      </w:r>
    </w:p>
    <w:p w14:paraId="5C48D68C" w14:textId="77777777" w:rsidR="00080C56" w:rsidRPr="00126202" w:rsidRDefault="00080C56" w:rsidP="00F05E51">
      <w:pPr>
        <w:pStyle w:val="NoSpacing"/>
        <w:jc w:val="both"/>
        <w:rPr>
          <w:rFonts w:ascii="Calibri" w:hAnsi="Calibri" w:cs="Calibri"/>
          <w:sz w:val="24"/>
          <w:szCs w:val="24"/>
        </w:rPr>
      </w:pPr>
    </w:p>
    <w:p w14:paraId="6128EDEC" w14:textId="58D33A47" w:rsidR="00080C56" w:rsidRDefault="00080C56" w:rsidP="002C78A2">
      <w:pPr>
        <w:rPr>
          <w:rFonts w:ascii="Calibri" w:hAnsi="Calibri" w:cs="Calibri"/>
        </w:rPr>
      </w:pPr>
    </w:p>
    <w:p w14:paraId="3A6F8D9C" w14:textId="64986F03" w:rsidR="005F0D25" w:rsidRDefault="005F0D25" w:rsidP="002C78A2">
      <w:pPr>
        <w:rPr>
          <w:rFonts w:ascii="Calibri" w:hAnsi="Calibri" w:cs="Calibri"/>
        </w:rPr>
      </w:pPr>
    </w:p>
    <w:p w14:paraId="46E7C205" w14:textId="77777777" w:rsidR="005F0D25" w:rsidRDefault="005F0D25" w:rsidP="002C78A2">
      <w:pPr>
        <w:rPr>
          <w:rFonts w:ascii="Calibri" w:hAnsi="Calibri" w:cs="Calibri"/>
        </w:rPr>
      </w:pPr>
    </w:p>
    <w:p w14:paraId="11599853" w14:textId="35356931" w:rsidR="00B57AA8" w:rsidRDefault="00B57AA8" w:rsidP="002C78A2">
      <w:pPr>
        <w:rPr>
          <w:rFonts w:ascii="Calibri" w:hAnsi="Calibri" w:cs="Calibri"/>
        </w:rPr>
      </w:pPr>
    </w:p>
    <w:p w14:paraId="5D1149C0" w14:textId="7B47397E" w:rsidR="00B57AA8" w:rsidRDefault="00B57AA8" w:rsidP="002C78A2">
      <w:pPr>
        <w:rPr>
          <w:rFonts w:ascii="Calibri" w:hAnsi="Calibri" w:cs="Calibri"/>
        </w:rPr>
      </w:pPr>
    </w:p>
    <w:p w14:paraId="76758271" w14:textId="151A2A01" w:rsidR="00B57AA8" w:rsidRDefault="00B57AA8" w:rsidP="002C78A2">
      <w:pPr>
        <w:rPr>
          <w:rFonts w:ascii="Calibri" w:hAnsi="Calibri" w:cs="Calibri"/>
        </w:rPr>
      </w:pPr>
    </w:p>
    <w:p w14:paraId="27CA3312" w14:textId="1315F0B0" w:rsidR="00B57AA8" w:rsidRDefault="00B57AA8" w:rsidP="002C78A2">
      <w:pPr>
        <w:rPr>
          <w:rFonts w:ascii="Calibri" w:hAnsi="Calibri" w:cs="Calibri"/>
        </w:rPr>
      </w:pPr>
    </w:p>
    <w:p w14:paraId="4BBF5DCA" w14:textId="077DDDA9" w:rsidR="00B57AA8" w:rsidRDefault="00B57AA8" w:rsidP="002C78A2">
      <w:pPr>
        <w:rPr>
          <w:rFonts w:ascii="Calibri" w:hAnsi="Calibri" w:cs="Calibri"/>
        </w:rPr>
      </w:pPr>
    </w:p>
    <w:p w14:paraId="1B022021" w14:textId="77777777" w:rsidR="00B57AA8" w:rsidRPr="00126202" w:rsidRDefault="00B57AA8" w:rsidP="002C78A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5"/>
        <w:gridCol w:w="4725"/>
      </w:tblGrid>
      <w:tr w:rsidR="00080C56" w:rsidRPr="00126202" w14:paraId="23C22433" w14:textId="77777777" w:rsidTr="00AF55A2">
        <w:tc>
          <w:tcPr>
            <w:tcW w:w="4853" w:type="dxa"/>
          </w:tcPr>
          <w:p w14:paraId="7A3C5DC2" w14:textId="77777777" w:rsidR="00080C56" w:rsidRPr="00126202" w:rsidRDefault="00080C56" w:rsidP="00F05E51">
            <w:pPr>
              <w:pStyle w:val="NoSpacing"/>
              <w:rPr>
                <w:rFonts w:ascii="Calibri" w:hAnsi="Calibri" w:cs="Calibri"/>
                <w:b/>
                <w:sz w:val="24"/>
                <w:szCs w:val="24"/>
              </w:rPr>
            </w:pPr>
            <w:r w:rsidRPr="00126202">
              <w:rPr>
                <w:rFonts w:ascii="Calibri" w:hAnsi="Calibri" w:cs="Calibri"/>
                <w:b/>
                <w:sz w:val="24"/>
                <w:szCs w:val="24"/>
              </w:rPr>
              <w:lastRenderedPageBreak/>
              <w:t>Date of Audit:</w:t>
            </w:r>
          </w:p>
        </w:tc>
        <w:tc>
          <w:tcPr>
            <w:tcW w:w="4853" w:type="dxa"/>
          </w:tcPr>
          <w:p w14:paraId="78E5D24F" w14:textId="77777777" w:rsidR="00080C56" w:rsidRPr="00126202" w:rsidRDefault="00080C56" w:rsidP="00F05E51">
            <w:pPr>
              <w:pStyle w:val="NoSpacing"/>
              <w:rPr>
                <w:rFonts w:ascii="Calibri" w:hAnsi="Calibri" w:cs="Calibri"/>
                <w:sz w:val="24"/>
                <w:szCs w:val="24"/>
              </w:rPr>
            </w:pPr>
          </w:p>
        </w:tc>
      </w:tr>
      <w:tr w:rsidR="00080C56" w:rsidRPr="00126202" w14:paraId="24758AED" w14:textId="77777777" w:rsidTr="00AF55A2">
        <w:tc>
          <w:tcPr>
            <w:tcW w:w="4853" w:type="dxa"/>
          </w:tcPr>
          <w:p w14:paraId="69F389F9" w14:textId="77777777" w:rsidR="00080C56" w:rsidRPr="00126202" w:rsidRDefault="00080C56" w:rsidP="00F05E51">
            <w:pPr>
              <w:pStyle w:val="NoSpacing"/>
              <w:rPr>
                <w:rFonts w:ascii="Calibri" w:hAnsi="Calibri" w:cs="Calibri"/>
                <w:b/>
                <w:sz w:val="24"/>
                <w:szCs w:val="24"/>
              </w:rPr>
            </w:pPr>
            <w:r w:rsidRPr="00126202">
              <w:rPr>
                <w:rFonts w:ascii="Calibri" w:hAnsi="Calibri" w:cs="Calibri"/>
                <w:b/>
                <w:sz w:val="24"/>
                <w:szCs w:val="24"/>
              </w:rPr>
              <w:t>Service Being Audited:</w:t>
            </w:r>
          </w:p>
        </w:tc>
        <w:tc>
          <w:tcPr>
            <w:tcW w:w="4853" w:type="dxa"/>
          </w:tcPr>
          <w:p w14:paraId="3F01004E" w14:textId="77777777" w:rsidR="00080C56" w:rsidRPr="00126202" w:rsidRDefault="00080C56" w:rsidP="00F05E51">
            <w:pPr>
              <w:pStyle w:val="NoSpacing"/>
              <w:rPr>
                <w:rFonts w:ascii="Calibri" w:hAnsi="Calibri" w:cs="Calibri"/>
                <w:sz w:val="24"/>
                <w:szCs w:val="24"/>
              </w:rPr>
            </w:pPr>
          </w:p>
        </w:tc>
      </w:tr>
      <w:tr w:rsidR="00080C56" w:rsidRPr="00126202" w14:paraId="007E3883" w14:textId="77777777" w:rsidTr="00AF55A2">
        <w:tc>
          <w:tcPr>
            <w:tcW w:w="4853" w:type="dxa"/>
          </w:tcPr>
          <w:p w14:paraId="4C5F70BA" w14:textId="77777777" w:rsidR="00080C56" w:rsidRPr="00126202" w:rsidRDefault="00080C56" w:rsidP="00F05E51">
            <w:pPr>
              <w:pStyle w:val="NoSpacing"/>
              <w:rPr>
                <w:rFonts w:ascii="Calibri" w:hAnsi="Calibri" w:cs="Calibri"/>
                <w:b/>
                <w:sz w:val="24"/>
                <w:szCs w:val="24"/>
              </w:rPr>
            </w:pPr>
            <w:r w:rsidRPr="00126202">
              <w:rPr>
                <w:rFonts w:ascii="Calibri" w:hAnsi="Calibri" w:cs="Calibri"/>
                <w:b/>
                <w:sz w:val="24"/>
                <w:szCs w:val="24"/>
              </w:rPr>
              <w:t>Audit Completed By:</w:t>
            </w:r>
          </w:p>
        </w:tc>
        <w:tc>
          <w:tcPr>
            <w:tcW w:w="4853" w:type="dxa"/>
          </w:tcPr>
          <w:p w14:paraId="0474661E" w14:textId="77777777" w:rsidR="00080C56" w:rsidRPr="00126202" w:rsidRDefault="00080C56" w:rsidP="00F05E51">
            <w:pPr>
              <w:pStyle w:val="NoSpacing"/>
              <w:rPr>
                <w:rFonts w:ascii="Calibri" w:hAnsi="Calibri" w:cs="Calibri"/>
                <w:sz w:val="24"/>
                <w:szCs w:val="24"/>
              </w:rPr>
            </w:pPr>
          </w:p>
        </w:tc>
      </w:tr>
    </w:tbl>
    <w:p w14:paraId="054AA221" w14:textId="77777777" w:rsidR="00080C56" w:rsidRPr="00126202" w:rsidRDefault="00080C56" w:rsidP="008879ED">
      <w:pPr>
        <w:pStyle w:val="NoSpacing"/>
        <w:rPr>
          <w:rFonts w:ascii="Calibri" w:hAnsi="Calibri" w:cs="Calibri"/>
        </w:rPr>
      </w:pPr>
    </w:p>
    <w:p w14:paraId="01B7C68E" w14:textId="77777777" w:rsidR="00080C56" w:rsidRPr="00126202" w:rsidRDefault="00080C56" w:rsidP="008879ED">
      <w:pPr>
        <w:pStyle w:val="ListParagraph"/>
        <w:numPr>
          <w:ilvl w:val="0"/>
          <w:numId w:val="1"/>
        </w:numPr>
        <w:rPr>
          <w:rFonts w:ascii="Calibri" w:hAnsi="Calibri" w:cs="Calibri"/>
          <w:b/>
          <w:sz w:val="20"/>
          <w:szCs w:val="20"/>
        </w:rPr>
      </w:pPr>
      <w:r w:rsidRPr="00126202">
        <w:rPr>
          <w:rFonts w:ascii="Calibri" w:hAnsi="Calibri" w:cs="Calibri"/>
          <w:b/>
          <w:sz w:val="20"/>
          <w:szCs w:val="20"/>
        </w:rPr>
        <w:t>HAND HYGIENE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0A8E9840" w14:textId="77777777" w:rsidTr="00126202">
        <w:tc>
          <w:tcPr>
            <w:tcW w:w="580" w:type="dxa"/>
            <w:shd w:val="clear" w:color="auto" w:fill="BFBFBF"/>
          </w:tcPr>
          <w:p w14:paraId="0248DB47"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4010F448"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Hand Hygiene</w:t>
            </w:r>
          </w:p>
        </w:tc>
        <w:tc>
          <w:tcPr>
            <w:tcW w:w="709" w:type="dxa"/>
            <w:shd w:val="clear" w:color="auto" w:fill="BFBFBF"/>
          </w:tcPr>
          <w:p w14:paraId="6578558D"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5476EDE5"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719144B4"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6D059769"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25A7E9F1" w14:textId="77777777" w:rsidTr="00AF55A2">
        <w:tc>
          <w:tcPr>
            <w:tcW w:w="580" w:type="dxa"/>
          </w:tcPr>
          <w:p w14:paraId="1B73818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393CED50"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There are procedures for hand washing/hygiene.</w:t>
            </w:r>
          </w:p>
        </w:tc>
        <w:tc>
          <w:tcPr>
            <w:tcW w:w="709" w:type="dxa"/>
          </w:tcPr>
          <w:p w14:paraId="7168E4A9" w14:textId="77777777" w:rsidR="00080C56" w:rsidRPr="00126202" w:rsidRDefault="00080C56" w:rsidP="008879ED">
            <w:pPr>
              <w:pStyle w:val="NoSpacing"/>
              <w:rPr>
                <w:rFonts w:ascii="Calibri" w:hAnsi="Calibri" w:cs="Calibri"/>
                <w:sz w:val="20"/>
                <w:szCs w:val="20"/>
              </w:rPr>
            </w:pPr>
          </w:p>
        </w:tc>
        <w:tc>
          <w:tcPr>
            <w:tcW w:w="567" w:type="dxa"/>
          </w:tcPr>
          <w:p w14:paraId="601915FD" w14:textId="77777777" w:rsidR="00080C56" w:rsidRPr="00126202" w:rsidRDefault="00080C56" w:rsidP="008879ED">
            <w:pPr>
              <w:pStyle w:val="NoSpacing"/>
              <w:rPr>
                <w:rFonts w:ascii="Calibri" w:hAnsi="Calibri" w:cs="Calibri"/>
                <w:sz w:val="20"/>
                <w:szCs w:val="20"/>
              </w:rPr>
            </w:pPr>
          </w:p>
        </w:tc>
        <w:tc>
          <w:tcPr>
            <w:tcW w:w="708" w:type="dxa"/>
          </w:tcPr>
          <w:p w14:paraId="3D6D68A5" w14:textId="77777777" w:rsidR="00080C56" w:rsidRPr="00126202" w:rsidRDefault="00080C56" w:rsidP="008879ED">
            <w:pPr>
              <w:pStyle w:val="NoSpacing"/>
              <w:rPr>
                <w:rFonts w:ascii="Calibri" w:hAnsi="Calibri" w:cs="Calibri"/>
                <w:sz w:val="20"/>
                <w:szCs w:val="20"/>
              </w:rPr>
            </w:pPr>
          </w:p>
        </w:tc>
        <w:tc>
          <w:tcPr>
            <w:tcW w:w="2794" w:type="dxa"/>
          </w:tcPr>
          <w:p w14:paraId="295464B3" w14:textId="77777777" w:rsidR="00080C56" w:rsidRPr="00126202" w:rsidRDefault="00080C56" w:rsidP="008879ED">
            <w:pPr>
              <w:pStyle w:val="NoSpacing"/>
              <w:rPr>
                <w:rFonts w:ascii="Calibri" w:hAnsi="Calibri" w:cs="Calibri"/>
                <w:sz w:val="20"/>
                <w:szCs w:val="20"/>
              </w:rPr>
            </w:pPr>
          </w:p>
        </w:tc>
      </w:tr>
      <w:tr w:rsidR="00080C56" w:rsidRPr="00126202" w14:paraId="0EF7DB5D" w14:textId="77777777" w:rsidTr="00AF55A2">
        <w:tc>
          <w:tcPr>
            <w:tcW w:w="580" w:type="dxa"/>
          </w:tcPr>
          <w:p w14:paraId="35C67DE5"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1AD88EA3"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Hand hygiene is part of the induction of all staff.</w:t>
            </w:r>
          </w:p>
        </w:tc>
        <w:tc>
          <w:tcPr>
            <w:tcW w:w="709" w:type="dxa"/>
          </w:tcPr>
          <w:p w14:paraId="00E4D1E5" w14:textId="77777777" w:rsidR="00080C56" w:rsidRPr="00126202" w:rsidRDefault="00080C56" w:rsidP="008879ED">
            <w:pPr>
              <w:pStyle w:val="NoSpacing"/>
              <w:rPr>
                <w:rFonts w:ascii="Calibri" w:hAnsi="Calibri" w:cs="Calibri"/>
                <w:sz w:val="20"/>
                <w:szCs w:val="20"/>
              </w:rPr>
            </w:pPr>
          </w:p>
        </w:tc>
        <w:tc>
          <w:tcPr>
            <w:tcW w:w="567" w:type="dxa"/>
          </w:tcPr>
          <w:p w14:paraId="6554E706" w14:textId="77777777" w:rsidR="00080C56" w:rsidRPr="00126202" w:rsidRDefault="00080C56" w:rsidP="008879ED">
            <w:pPr>
              <w:pStyle w:val="NoSpacing"/>
              <w:rPr>
                <w:rFonts w:ascii="Calibri" w:hAnsi="Calibri" w:cs="Calibri"/>
                <w:sz w:val="20"/>
                <w:szCs w:val="20"/>
              </w:rPr>
            </w:pPr>
          </w:p>
        </w:tc>
        <w:tc>
          <w:tcPr>
            <w:tcW w:w="708" w:type="dxa"/>
          </w:tcPr>
          <w:p w14:paraId="052FD12A" w14:textId="77777777" w:rsidR="00080C56" w:rsidRPr="00126202" w:rsidRDefault="00080C56" w:rsidP="008879ED">
            <w:pPr>
              <w:pStyle w:val="NoSpacing"/>
              <w:rPr>
                <w:rFonts w:ascii="Calibri" w:hAnsi="Calibri" w:cs="Calibri"/>
                <w:sz w:val="20"/>
                <w:szCs w:val="20"/>
              </w:rPr>
            </w:pPr>
          </w:p>
        </w:tc>
        <w:tc>
          <w:tcPr>
            <w:tcW w:w="2794" w:type="dxa"/>
          </w:tcPr>
          <w:p w14:paraId="1677DA21" w14:textId="77777777" w:rsidR="00080C56" w:rsidRPr="00126202" w:rsidRDefault="00080C56" w:rsidP="008879ED">
            <w:pPr>
              <w:pStyle w:val="NoSpacing"/>
              <w:rPr>
                <w:rFonts w:ascii="Calibri" w:hAnsi="Calibri" w:cs="Calibri"/>
                <w:sz w:val="20"/>
                <w:szCs w:val="20"/>
              </w:rPr>
            </w:pPr>
          </w:p>
        </w:tc>
      </w:tr>
      <w:tr w:rsidR="00080C56" w:rsidRPr="00126202" w14:paraId="1971B32C" w14:textId="77777777" w:rsidTr="00AF55A2">
        <w:tc>
          <w:tcPr>
            <w:tcW w:w="580" w:type="dxa"/>
          </w:tcPr>
          <w:p w14:paraId="55A73B2D"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0B9616A0"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 xml:space="preserve">Staff have received training in hand hygiene procedures.  </w:t>
            </w:r>
          </w:p>
        </w:tc>
        <w:tc>
          <w:tcPr>
            <w:tcW w:w="709" w:type="dxa"/>
          </w:tcPr>
          <w:p w14:paraId="17EEB379" w14:textId="77777777" w:rsidR="00080C56" w:rsidRPr="00126202" w:rsidRDefault="00080C56" w:rsidP="008879ED">
            <w:pPr>
              <w:pStyle w:val="NoSpacing"/>
              <w:rPr>
                <w:rFonts w:ascii="Calibri" w:hAnsi="Calibri" w:cs="Calibri"/>
                <w:sz w:val="20"/>
                <w:szCs w:val="20"/>
              </w:rPr>
            </w:pPr>
          </w:p>
        </w:tc>
        <w:tc>
          <w:tcPr>
            <w:tcW w:w="567" w:type="dxa"/>
          </w:tcPr>
          <w:p w14:paraId="3B67D70A" w14:textId="77777777" w:rsidR="00080C56" w:rsidRPr="00126202" w:rsidRDefault="00080C56" w:rsidP="008879ED">
            <w:pPr>
              <w:pStyle w:val="NoSpacing"/>
              <w:rPr>
                <w:rFonts w:ascii="Calibri" w:hAnsi="Calibri" w:cs="Calibri"/>
                <w:sz w:val="20"/>
                <w:szCs w:val="20"/>
              </w:rPr>
            </w:pPr>
          </w:p>
        </w:tc>
        <w:tc>
          <w:tcPr>
            <w:tcW w:w="708" w:type="dxa"/>
          </w:tcPr>
          <w:p w14:paraId="19B1694F" w14:textId="77777777" w:rsidR="00080C56" w:rsidRPr="00126202" w:rsidRDefault="00080C56" w:rsidP="008879ED">
            <w:pPr>
              <w:pStyle w:val="NoSpacing"/>
              <w:rPr>
                <w:rFonts w:ascii="Calibri" w:hAnsi="Calibri" w:cs="Calibri"/>
                <w:sz w:val="20"/>
                <w:szCs w:val="20"/>
              </w:rPr>
            </w:pPr>
          </w:p>
        </w:tc>
        <w:tc>
          <w:tcPr>
            <w:tcW w:w="2794" w:type="dxa"/>
          </w:tcPr>
          <w:p w14:paraId="4621CAE6" w14:textId="77777777" w:rsidR="00080C56" w:rsidRPr="00126202" w:rsidRDefault="00080C56" w:rsidP="008879ED">
            <w:pPr>
              <w:pStyle w:val="NoSpacing"/>
              <w:rPr>
                <w:rFonts w:ascii="Calibri" w:hAnsi="Calibri" w:cs="Calibri"/>
                <w:sz w:val="20"/>
                <w:szCs w:val="20"/>
              </w:rPr>
            </w:pPr>
          </w:p>
        </w:tc>
      </w:tr>
      <w:tr w:rsidR="00080C56" w:rsidRPr="00126202" w14:paraId="04F108ED" w14:textId="77777777" w:rsidTr="00AF55A2">
        <w:tc>
          <w:tcPr>
            <w:tcW w:w="580" w:type="dxa"/>
          </w:tcPr>
          <w:p w14:paraId="39F35BC0"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4813BA81"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Staff nails are short, clean and free from nail extensions and varnish.</w:t>
            </w:r>
          </w:p>
        </w:tc>
        <w:tc>
          <w:tcPr>
            <w:tcW w:w="709" w:type="dxa"/>
          </w:tcPr>
          <w:p w14:paraId="37E6B3F7" w14:textId="77777777" w:rsidR="00080C56" w:rsidRPr="00126202" w:rsidRDefault="00080C56" w:rsidP="008879ED">
            <w:pPr>
              <w:pStyle w:val="NoSpacing"/>
              <w:rPr>
                <w:rFonts w:ascii="Calibri" w:hAnsi="Calibri" w:cs="Calibri"/>
                <w:sz w:val="20"/>
                <w:szCs w:val="20"/>
              </w:rPr>
            </w:pPr>
          </w:p>
        </w:tc>
        <w:tc>
          <w:tcPr>
            <w:tcW w:w="567" w:type="dxa"/>
          </w:tcPr>
          <w:p w14:paraId="2892E10D" w14:textId="77777777" w:rsidR="00080C56" w:rsidRPr="00126202" w:rsidRDefault="00080C56" w:rsidP="008879ED">
            <w:pPr>
              <w:pStyle w:val="NoSpacing"/>
              <w:rPr>
                <w:rFonts w:ascii="Calibri" w:hAnsi="Calibri" w:cs="Calibri"/>
                <w:sz w:val="20"/>
                <w:szCs w:val="20"/>
              </w:rPr>
            </w:pPr>
          </w:p>
        </w:tc>
        <w:tc>
          <w:tcPr>
            <w:tcW w:w="708" w:type="dxa"/>
          </w:tcPr>
          <w:p w14:paraId="25D06CCB" w14:textId="77777777" w:rsidR="00080C56" w:rsidRPr="00126202" w:rsidRDefault="00080C56" w:rsidP="008879ED">
            <w:pPr>
              <w:pStyle w:val="NoSpacing"/>
              <w:rPr>
                <w:rFonts w:ascii="Calibri" w:hAnsi="Calibri" w:cs="Calibri"/>
                <w:sz w:val="20"/>
                <w:szCs w:val="20"/>
              </w:rPr>
            </w:pPr>
          </w:p>
        </w:tc>
        <w:tc>
          <w:tcPr>
            <w:tcW w:w="2794" w:type="dxa"/>
          </w:tcPr>
          <w:p w14:paraId="47EA5CA5" w14:textId="77777777" w:rsidR="00080C56" w:rsidRPr="00126202" w:rsidRDefault="00080C56" w:rsidP="008879ED">
            <w:pPr>
              <w:pStyle w:val="NoSpacing"/>
              <w:rPr>
                <w:rFonts w:ascii="Calibri" w:hAnsi="Calibri" w:cs="Calibri"/>
                <w:sz w:val="20"/>
                <w:szCs w:val="20"/>
              </w:rPr>
            </w:pPr>
          </w:p>
        </w:tc>
      </w:tr>
      <w:tr w:rsidR="00080C56" w:rsidRPr="00126202" w14:paraId="46FB53BA" w14:textId="77777777" w:rsidTr="00AF55A2">
        <w:tc>
          <w:tcPr>
            <w:tcW w:w="580" w:type="dxa"/>
          </w:tcPr>
          <w:p w14:paraId="2DF01D8D"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6FAA7F90"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No wrist watches, stoned rings or wrist jewellery are worn during care/treatment procedures.</w:t>
            </w:r>
          </w:p>
        </w:tc>
        <w:tc>
          <w:tcPr>
            <w:tcW w:w="709" w:type="dxa"/>
          </w:tcPr>
          <w:p w14:paraId="7AECB33E" w14:textId="77777777" w:rsidR="00080C56" w:rsidRPr="00126202" w:rsidRDefault="00080C56" w:rsidP="008879ED">
            <w:pPr>
              <w:pStyle w:val="NoSpacing"/>
              <w:rPr>
                <w:rFonts w:ascii="Calibri" w:hAnsi="Calibri" w:cs="Calibri"/>
                <w:sz w:val="20"/>
                <w:szCs w:val="20"/>
              </w:rPr>
            </w:pPr>
          </w:p>
        </w:tc>
        <w:tc>
          <w:tcPr>
            <w:tcW w:w="567" w:type="dxa"/>
          </w:tcPr>
          <w:p w14:paraId="65A53C25" w14:textId="77777777" w:rsidR="00080C56" w:rsidRPr="00126202" w:rsidRDefault="00080C56" w:rsidP="008879ED">
            <w:pPr>
              <w:pStyle w:val="NoSpacing"/>
              <w:rPr>
                <w:rFonts w:ascii="Calibri" w:hAnsi="Calibri" w:cs="Calibri"/>
                <w:sz w:val="20"/>
                <w:szCs w:val="20"/>
              </w:rPr>
            </w:pPr>
          </w:p>
        </w:tc>
        <w:tc>
          <w:tcPr>
            <w:tcW w:w="708" w:type="dxa"/>
          </w:tcPr>
          <w:p w14:paraId="0F014391" w14:textId="77777777" w:rsidR="00080C56" w:rsidRPr="00126202" w:rsidRDefault="00080C56" w:rsidP="008879ED">
            <w:pPr>
              <w:pStyle w:val="NoSpacing"/>
              <w:rPr>
                <w:rFonts w:ascii="Calibri" w:hAnsi="Calibri" w:cs="Calibri"/>
                <w:sz w:val="20"/>
                <w:szCs w:val="20"/>
              </w:rPr>
            </w:pPr>
          </w:p>
        </w:tc>
        <w:tc>
          <w:tcPr>
            <w:tcW w:w="2794" w:type="dxa"/>
          </w:tcPr>
          <w:p w14:paraId="3E89C946" w14:textId="77777777" w:rsidR="00080C56" w:rsidRPr="00126202" w:rsidRDefault="00080C56" w:rsidP="008879ED">
            <w:pPr>
              <w:pStyle w:val="NoSpacing"/>
              <w:rPr>
                <w:rFonts w:ascii="Calibri" w:hAnsi="Calibri" w:cs="Calibri"/>
                <w:sz w:val="20"/>
                <w:szCs w:val="20"/>
              </w:rPr>
            </w:pPr>
          </w:p>
        </w:tc>
      </w:tr>
      <w:tr w:rsidR="00080C56" w:rsidRPr="00126202" w14:paraId="008D08D6" w14:textId="77777777" w:rsidTr="00AF55A2">
        <w:tc>
          <w:tcPr>
            <w:tcW w:w="580" w:type="dxa"/>
          </w:tcPr>
          <w:p w14:paraId="32C7E37C"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396EC884"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 xml:space="preserve">Hand hygiene is </w:t>
            </w:r>
            <w:proofErr w:type="gramStart"/>
            <w:r w:rsidRPr="00126202">
              <w:rPr>
                <w:rFonts w:ascii="Calibri" w:hAnsi="Calibri" w:cs="Calibri"/>
                <w:sz w:val="20"/>
                <w:szCs w:val="20"/>
              </w:rPr>
              <w:t>encouraged</w:t>
            </w:r>
            <w:proofErr w:type="gramEnd"/>
            <w:r w:rsidRPr="00126202">
              <w:rPr>
                <w:rFonts w:ascii="Calibri" w:hAnsi="Calibri" w:cs="Calibri"/>
                <w:sz w:val="20"/>
                <w:szCs w:val="20"/>
              </w:rPr>
              <w:t xml:space="preserve"> and alcohol hand rubs are available. </w:t>
            </w:r>
          </w:p>
        </w:tc>
        <w:tc>
          <w:tcPr>
            <w:tcW w:w="709" w:type="dxa"/>
          </w:tcPr>
          <w:p w14:paraId="6A0F39D5" w14:textId="77777777" w:rsidR="00080C56" w:rsidRPr="00126202" w:rsidRDefault="00080C56" w:rsidP="008879ED">
            <w:pPr>
              <w:pStyle w:val="NoSpacing"/>
              <w:rPr>
                <w:rFonts w:ascii="Calibri" w:hAnsi="Calibri" w:cs="Calibri"/>
                <w:sz w:val="20"/>
                <w:szCs w:val="20"/>
              </w:rPr>
            </w:pPr>
          </w:p>
        </w:tc>
        <w:tc>
          <w:tcPr>
            <w:tcW w:w="567" w:type="dxa"/>
          </w:tcPr>
          <w:p w14:paraId="652A7DF6" w14:textId="77777777" w:rsidR="00080C56" w:rsidRPr="00126202" w:rsidRDefault="00080C56" w:rsidP="008879ED">
            <w:pPr>
              <w:pStyle w:val="NoSpacing"/>
              <w:rPr>
                <w:rFonts w:ascii="Calibri" w:hAnsi="Calibri" w:cs="Calibri"/>
                <w:sz w:val="20"/>
                <w:szCs w:val="20"/>
              </w:rPr>
            </w:pPr>
          </w:p>
        </w:tc>
        <w:tc>
          <w:tcPr>
            <w:tcW w:w="708" w:type="dxa"/>
          </w:tcPr>
          <w:p w14:paraId="2A2F418D" w14:textId="77777777" w:rsidR="00080C56" w:rsidRPr="00126202" w:rsidRDefault="00080C56" w:rsidP="008879ED">
            <w:pPr>
              <w:pStyle w:val="NoSpacing"/>
              <w:rPr>
                <w:rFonts w:ascii="Calibri" w:hAnsi="Calibri" w:cs="Calibri"/>
                <w:sz w:val="20"/>
                <w:szCs w:val="20"/>
              </w:rPr>
            </w:pPr>
          </w:p>
        </w:tc>
        <w:tc>
          <w:tcPr>
            <w:tcW w:w="2794" w:type="dxa"/>
          </w:tcPr>
          <w:p w14:paraId="71F2895F" w14:textId="77777777" w:rsidR="00080C56" w:rsidRPr="00126202" w:rsidRDefault="00080C56" w:rsidP="008879ED">
            <w:pPr>
              <w:pStyle w:val="NoSpacing"/>
              <w:rPr>
                <w:rFonts w:ascii="Calibri" w:hAnsi="Calibri" w:cs="Calibri"/>
                <w:sz w:val="20"/>
                <w:szCs w:val="20"/>
              </w:rPr>
            </w:pPr>
          </w:p>
        </w:tc>
      </w:tr>
      <w:tr w:rsidR="00080C56" w:rsidRPr="00126202" w14:paraId="5AA42DE0" w14:textId="77777777" w:rsidTr="00AF55A2">
        <w:tc>
          <w:tcPr>
            <w:tcW w:w="580" w:type="dxa"/>
          </w:tcPr>
          <w:p w14:paraId="3D98AF04"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257F0BEA"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Posters promoting hand hygiene are available and on display.</w:t>
            </w:r>
          </w:p>
        </w:tc>
        <w:tc>
          <w:tcPr>
            <w:tcW w:w="709" w:type="dxa"/>
          </w:tcPr>
          <w:p w14:paraId="15F8DEAF" w14:textId="77777777" w:rsidR="00080C56" w:rsidRPr="00126202" w:rsidRDefault="00080C56" w:rsidP="008879ED">
            <w:pPr>
              <w:pStyle w:val="NoSpacing"/>
              <w:rPr>
                <w:rFonts w:ascii="Calibri" w:hAnsi="Calibri" w:cs="Calibri"/>
                <w:sz w:val="20"/>
                <w:szCs w:val="20"/>
              </w:rPr>
            </w:pPr>
          </w:p>
        </w:tc>
        <w:tc>
          <w:tcPr>
            <w:tcW w:w="567" w:type="dxa"/>
          </w:tcPr>
          <w:p w14:paraId="0783AEC7" w14:textId="77777777" w:rsidR="00080C56" w:rsidRPr="00126202" w:rsidRDefault="00080C56" w:rsidP="008879ED">
            <w:pPr>
              <w:pStyle w:val="NoSpacing"/>
              <w:rPr>
                <w:rFonts w:ascii="Calibri" w:hAnsi="Calibri" w:cs="Calibri"/>
                <w:sz w:val="20"/>
                <w:szCs w:val="20"/>
              </w:rPr>
            </w:pPr>
          </w:p>
        </w:tc>
        <w:tc>
          <w:tcPr>
            <w:tcW w:w="708" w:type="dxa"/>
          </w:tcPr>
          <w:p w14:paraId="61D4BB8B" w14:textId="77777777" w:rsidR="00080C56" w:rsidRPr="00126202" w:rsidRDefault="00080C56" w:rsidP="008879ED">
            <w:pPr>
              <w:pStyle w:val="NoSpacing"/>
              <w:rPr>
                <w:rFonts w:ascii="Calibri" w:hAnsi="Calibri" w:cs="Calibri"/>
                <w:sz w:val="20"/>
                <w:szCs w:val="20"/>
              </w:rPr>
            </w:pPr>
          </w:p>
        </w:tc>
        <w:tc>
          <w:tcPr>
            <w:tcW w:w="2794" w:type="dxa"/>
          </w:tcPr>
          <w:p w14:paraId="392BA6A1" w14:textId="77777777" w:rsidR="00080C56" w:rsidRPr="00126202" w:rsidRDefault="00080C56" w:rsidP="008879ED">
            <w:pPr>
              <w:pStyle w:val="NoSpacing"/>
              <w:rPr>
                <w:rFonts w:ascii="Calibri" w:hAnsi="Calibri" w:cs="Calibri"/>
                <w:sz w:val="20"/>
                <w:szCs w:val="20"/>
              </w:rPr>
            </w:pPr>
          </w:p>
        </w:tc>
      </w:tr>
      <w:tr w:rsidR="00080C56" w:rsidRPr="00126202" w14:paraId="75AB6A38" w14:textId="77777777" w:rsidTr="00AF55A2">
        <w:tc>
          <w:tcPr>
            <w:tcW w:w="580" w:type="dxa"/>
          </w:tcPr>
          <w:p w14:paraId="6780DDD6"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55CB576C"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There is a hand basin in each care/treatment area.</w:t>
            </w:r>
          </w:p>
        </w:tc>
        <w:tc>
          <w:tcPr>
            <w:tcW w:w="709" w:type="dxa"/>
          </w:tcPr>
          <w:p w14:paraId="74E5ADA9" w14:textId="77777777" w:rsidR="00080C56" w:rsidRPr="00126202" w:rsidRDefault="00080C56" w:rsidP="008879ED">
            <w:pPr>
              <w:pStyle w:val="NoSpacing"/>
              <w:rPr>
                <w:rFonts w:ascii="Calibri" w:hAnsi="Calibri" w:cs="Calibri"/>
                <w:sz w:val="20"/>
                <w:szCs w:val="20"/>
              </w:rPr>
            </w:pPr>
          </w:p>
        </w:tc>
        <w:tc>
          <w:tcPr>
            <w:tcW w:w="567" w:type="dxa"/>
          </w:tcPr>
          <w:p w14:paraId="2A442E06" w14:textId="77777777" w:rsidR="00080C56" w:rsidRPr="00126202" w:rsidRDefault="00080C56" w:rsidP="008879ED">
            <w:pPr>
              <w:pStyle w:val="NoSpacing"/>
              <w:rPr>
                <w:rFonts w:ascii="Calibri" w:hAnsi="Calibri" w:cs="Calibri"/>
                <w:sz w:val="20"/>
                <w:szCs w:val="20"/>
              </w:rPr>
            </w:pPr>
          </w:p>
        </w:tc>
        <w:tc>
          <w:tcPr>
            <w:tcW w:w="708" w:type="dxa"/>
          </w:tcPr>
          <w:p w14:paraId="14A658F3" w14:textId="77777777" w:rsidR="00080C56" w:rsidRPr="00126202" w:rsidRDefault="00080C56" w:rsidP="008879ED">
            <w:pPr>
              <w:pStyle w:val="NoSpacing"/>
              <w:rPr>
                <w:rFonts w:ascii="Calibri" w:hAnsi="Calibri" w:cs="Calibri"/>
                <w:sz w:val="20"/>
                <w:szCs w:val="20"/>
              </w:rPr>
            </w:pPr>
          </w:p>
        </w:tc>
        <w:tc>
          <w:tcPr>
            <w:tcW w:w="2794" w:type="dxa"/>
          </w:tcPr>
          <w:p w14:paraId="4CAF21AB" w14:textId="77777777" w:rsidR="00080C56" w:rsidRPr="00126202" w:rsidRDefault="00080C56" w:rsidP="008879ED">
            <w:pPr>
              <w:pStyle w:val="NoSpacing"/>
              <w:rPr>
                <w:rFonts w:ascii="Calibri" w:hAnsi="Calibri" w:cs="Calibri"/>
                <w:sz w:val="20"/>
                <w:szCs w:val="20"/>
              </w:rPr>
            </w:pPr>
          </w:p>
        </w:tc>
      </w:tr>
      <w:tr w:rsidR="00080C56" w:rsidRPr="00126202" w14:paraId="61946E8C" w14:textId="77777777" w:rsidTr="00AF55A2">
        <w:tc>
          <w:tcPr>
            <w:tcW w:w="580" w:type="dxa"/>
          </w:tcPr>
          <w:p w14:paraId="4C16E306"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9</w:t>
            </w:r>
          </w:p>
        </w:tc>
        <w:tc>
          <w:tcPr>
            <w:tcW w:w="4348" w:type="dxa"/>
          </w:tcPr>
          <w:p w14:paraId="2510409D"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Hand washing facilities are clean and intact. Check sinks taps, splash backs, soap dispenser and paper towels.</w:t>
            </w:r>
          </w:p>
        </w:tc>
        <w:tc>
          <w:tcPr>
            <w:tcW w:w="709" w:type="dxa"/>
          </w:tcPr>
          <w:p w14:paraId="7B8B7BEE" w14:textId="77777777" w:rsidR="00080C56" w:rsidRPr="00126202" w:rsidRDefault="00080C56" w:rsidP="008879ED">
            <w:pPr>
              <w:pStyle w:val="NoSpacing"/>
              <w:rPr>
                <w:rFonts w:ascii="Calibri" w:hAnsi="Calibri" w:cs="Calibri"/>
                <w:sz w:val="20"/>
                <w:szCs w:val="20"/>
              </w:rPr>
            </w:pPr>
          </w:p>
        </w:tc>
        <w:tc>
          <w:tcPr>
            <w:tcW w:w="567" w:type="dxa"/>
          </w:tcPr>
          <w:p w14:paraId="311E62CE" w14:textId="77777777" w:rsidR="00080C56" w:rsidRPr="00126202" w:rsidRDefault="00080C56" w:rsidP="008879ED">
            <w:pPr>
              <w:pStyle w:val="NoSpacing"/>
              <w:rPr>
                <w:rFonts w:ascii="Calibri" w:hAnsi="Calibri" w:cs="Calibri"/>
                <w:sz w:val="20"/>
                <w:szCs w:val="20"/>
              </w:rPr>
            </w:pPr>
          </w:p>
        </w:tc>
        <w:tc>
          <w:tcPr>
            <w:tcW w:w="708" w:type="dxa"/>
          </w:tcPr>
          <w:p w14:paraId="75C150B9" w14:textId="77777777" w:rsidR="00080C56" w:rsidRPr="00126202" w:rsidRDefault="00080C56" w:rsidP="008879ED">
            <w:pPr>
              <w:pStyle w:val="NoSpacing"/>
              <w:rPr>
                <w:rFonts w:ascii="Calibri" w:hAnsi="Calibri" w:cs="Calibri"/>
                <w:sz w:val="20"/>
                <w:szCs w:val="20"/>
              </w:rPr>
            </w:pPr>
          </w:p>
        </w:tc>
        <w:tc>
          <w:tcPr>
            <w:tcW w:w="2794" w:type="dxa"/>
          </w:tcPr>
          <w:p w14:paraId="1442CBE3" w14:textId="77777777" w:rsidR="00080C56" w:rsidRPr="00126202" w:rsidRDefault="00080C56" w:rsidP="008879ED">
            <w:pPr>
              <w:pStyle w:val="NoSpacing"/>
              <w:rPr>
                <w:rFonts w:ascii="Calibri" w:hAnsi="Calibri" w:cs="Calibri"/>
                <w:sz w:val="20"/>
                <w:szCs w:val="20"/>
              </w:rPr>
            </w:pPr>
          </w:p>
        </w:tc>
      </w:tr>
      <w:tr w:rsidR="00080C56" w:rsidRPr="00126202" w14:paraId="6676A6C9" w14:textId="77777777" w:rsidTr="00AF55A2">
        <w:tc>
          <w:tcPr>
            <w:tcW w:w="580" w:type="dxa"/>
          </w:tcPr>
          <w:p w14:paraId="1661DBB6"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10</w:t>
            </w:r>
          </w:p>
        </w:tc>
        <w:tc>
          <w:tcPr>
            <w:tcW w:w="4348" w:type="dxa"/>
          </w:tcPr>
          <w:p w14:paraId="4336895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There is easy access to the hand wash basin.</w:t>
            </w:r>
          </w:p>
        </w:tc>
        <w:tc>
          <w:tcPr>
            <w:tcW w:w="709" w:type="dxa"/>
          </w:tcPr>
          <w:p w14:paraId="1E3FBF9A" w14:textId="77777777" w:rsidR="00080C56" w:rsidRPr="00126202" w:rsidRDefault="00080C56" w:rsidP="008879ED">
            <w:pPr>
              <w:pStyle w:val="NoSpacing"/>
              <w:rPr>
                <w:rFonts w:ascii="Calibri" w:hAnsi="Calibri" w:cs="Calibri"/>
                <w:sz w:val="20"/>
                <w:szCs w:val="20"/>
              </w:rPr>
            </w:pPr>
          </w:p>
        </w:tc>
        <w:tc>
          <w:tcPr>
            <w:tcW w:w="567" w:type="dxa"/>
          </w:tcPr>
          <w:p w14:paraId="0EA62721" w14:textId="77777777" w:rsidR="00080C56" w:rsidRPr="00126202" w:rsidRDefault="00080C56" w:rsidP="008879ED">
            <w:pPr>
              <w:pStyle w:val="NoSpacing"/>
              <w:rPr>
                <w:rFonts w:ascii="Calibri" w:hAnsi="Calibri" w:cs="Calibri"/>
                <w:sz w:val="20"/>
                <w:szCs w:val="20"/>
              </w:rPr>
            </w:pPr>
          </w:p>
        </w:tc>
        <w:tc>
          <w:tcPr>
            <w:tcW w:w="708" w:type="dxa"/>
          </w:tcPr>
          <w:p w14:paraId="1737C899" w14:textId="77777777" w:rsidR="00080C56" w:rsidRPr="00126202" w:rsidRDefault="00080C56" w:rsidP="008879ED">
            <w:pPr>
              <w:pStyle w:val="NoSpacing"/>
              <w:rPr>
                <w:rFonts w:ascii="Calibri" w:hAnsi="Calibri" w:cs="Calibri"/>
                <w:sz w:val="20"/>
                <w:szCs w:val="20"/>
              </w:rPr>
            </w:pPr>
          </w:p>
        </w:tc>
        <w:tc>
          <w:tcPr>
            <w:tcW w:w="2794" w:type="dxa"/>
          </w:tcPr>
          <w:p w14:paraId="5217647B" w14:textId="77777777" w:rsidR="00080C56" w:rsidRPr="00126202" w:rsidRDefault="00080C56" w:rsidP="008879ED">
            <w:pPr>
              <w:pStyle w:val="NoSpacing"/>
              <w:rPr>
                <w:rFonts w:ascii="Calibri" w:hAnsi="Calibri" w:cs="Calibri"/>
                <w:sz w:val="20"/>
                <w:szCs w:val="20"/>
              </w:rPr>
            </w:pPr>
          </w:p>
        </w:tc>
      </w:tr>
      <w:tr w:rsidR="00080C56" w:rsidRPr="00126202" w14:paraId="4DA07779" w14:textId="77777777" w:rsidTr="00AF55A2">
        <w:tc>
          <w:tcPr>
            <w:tcW w:w="580" w:type="dxa"/>
          </w:tcPr>
          <w:p w14:paraId="70E960A2"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11</w:t>
            </w:r>
          </w:p>
        </w:tc>
        <w:tc>
          <w:tcPr>
            <w:tcW w:w="4348" w:type="dxa"/>
          </w:tcPr>
          <w:p w14:paraId="442D0B1B"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Elbow operated taps are available at all hand wash basins in care/treatment areas (where these areas are present).</w:t>
            </w:r>
          </w:p>
        </w:tc>
        <w:tc>
          <w:tcPr>
            <w:tcW w:w="709" w:type="dxa"/>
          </w:tcPr>
          <w:p w14:paraId="0F0FE626" w14:textId="77777777" w:rsidR="00080C56" w:rsidRPr="00126202" w:rsidRDefault="00080C56" w:rsidP="008879ED">
            <w:pPr>
              <w:pStyle w:val="NoSpacing"/>
              <w:rPr>
                <w:rFonts w:ascii="Calibri" w:hAnsi="Calibri" w:cs="Calibri"/>
                <w:sz w:val="20"/>
                <w:szCs w:val="20"/>
              </w:rPr>
            </w:pPr>
          </w:p>
        </w:tc>
        <w:tc>
          <w:tcPr>
            <w:tcW w:w="567" w:type="dxa"/>
          </w:tcPr>
          <w:p w14:paraId="6FFD0363" w14:textId="77777777" w:rsidR="00080C56" w:rsidRPr="00126202" w:rsidRDefault="00080C56" w:rsidP="008879ED">
            <w:pPr>
              <w:pStyle w:val="NoSpacing"/>
              <w:rPr>
                <w:rFonts w:ascii="Calibri" w:hAnsi="Calibri" w:cs="Calibri"/>
                <w:sz w:val="20"/>
                <w:szCs w:val="20"/>
              </w:rPr>
            </w:pPr>
          </w:p>
        </w:tc>
        <w:tc>
          <w:tcPr>
            <w:tcW w:w="708" w:type="dxa"/>
          </w:tcPr>
          <w:p w14:paraId="5877E706" w14:textId="77777777" w:rsidR="00080C56" w:rsidRPr="00126202" w:rsidRDefault="00080C56" w:rsidP="008879ED">
            <w:pPr>
              <w:pStyle w:val="NoSpacing"/>
              <w:rPr>
                <w:rFonts w:ascii="Calibri" w:hAnsi="Calibri" w:cs="Calibri"/>
                <w:sz w:val="20"/>
                <w:szCs w:val="20"/>
              </w:rPr>
            </w:pPr>
          </w:p>
        </w:tc>
        <w:tc>
          <w:tcPr>
            <w:tcW w:w="2794" w:type="dxa"/>
          </w:tcPr>
          <w:p w14:paraId="0AE6A6FA" w14:textId="77777777" w:rsidR="00080C56" w:rsidRPr="00126202" w:rsidRDefault="00080C56" w:rsidP="008879ED">
            <w:pPr>
              <w:pStyle w:val="NoSpacing"/>
              <w:rPr>
                <w:rFonts w:ascii="Calibri" w:hAnsi="Calibri" w:cs="Calibri"/>
                <w:sz w:val="20"/>
                <w:szCs w:val="20"/>
              </w:rPr>
            </w:pPr>
          </w:p>
        </w:tc>
      </w:tr>
      <w:tr w:rsidR="00080C56" w:rsidRPr="00126202" w14:paraId="558D117C" w14:textId="77777777" w:rsidTr="00AF55A2">
        <w:tc>
          <w:tcPr>
            <w:tcW w:w="580" w:type="dxa"/>
          </w:tcPr>
          <w:p w14:paraId="20142EB5"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12</w:t>
            </w:r>
          </w:p>
        </w:tc>
        <w:tc>
          <w:tcPr>
            <w:tcW w:w="4348" w:type="dxa"/>
          </w:tcPr>
          <w:p w14:paraId="41508FC0"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Liquid soap is available at each hand wash basin.</w:t>
            </w:r>
          </w:p>
        </w:tc>
        <w:tc>
          <w:tcPr>
            <w:tcW w:w="709" w:type="dxa"/>
          </w:tcPr>
          <w:p w14:paraId="4AA782DB" w14:textId="77777777" w:rsidR="00080C56" w:rsidRPr="00126202" w:rsidRDefault="00080C56" w:rsidP="008879ED">
            <w:pPr>
              <w:pStyle w:val="NoSpacing"/>
              <w:rPr>
                <w:rFonts w:ascii="Calibri" w:hAnsi="Calibri" w:cs="Calibri"/>
                <w:sz w:val="20"/>
                <w:szCs w:val="20"/>
              </w:rPr>
            </w:pPr>
          </w:p>
        </w:tc>
        <w:tc>
          <w:tcPr>
            <w:tcW w:w="567" w:type="dxa"/>
          </w:tcPr>
          <w:p w14:paraId="1753D7B0" w14:textId="77777777" w:rsidR="00080C56" w:rsidRPr="00126202" w:rsidRDefault="00080C56" w:rsidP="008879ED">
            <w:pPr>
              <w:pStyle w:val="NoSpacing"/>
              <w:rPr>
                <w:rFonts w:ascii="Calibri" w:hAnsi="Calibri" w:cs="Calibri"/>
                <w:sz w:val="20"/>
                <w:szCs w:val="20"/>
              </w:rPr>
            </w:pPr>
          </w:p>
        </w:tc>
        <w:tc>
          <w:tcPr>
            <w:tcW w:w="708" w:type="dxa"/>
          </w:tcPr>
          <w:p w14:paraId="06864366" w14:textId="77777777" w:rsidR="00080C56" w:rsidRPr="00126202" w:rsidRDefault="00080C56" w:rsidP="008879ED">
            <w:pPr>
              <w:pStyle w:val="NoSpacing"/>
              <w:rPr>
                <w:rFonts w:ascii="Calibri" w:hAnsi="Calibri" w:cs="Calibri"/>
                <w:sz w:val="20"/>
                <w:szCs w:val="20"/>
              </w:rPr>
            </w:pPr>
          </w:p>
        </w:tc>
        <w:tc>
          <w:tcPr>
            <w:tcW w:w="2794" w:type="dxa"/>
          </w:tcPr>
          <w:p w14:paraId="67D445F7" w14:textId="77777777" w:rsidR="00080C56" w:rsidRPr="00126202" w:rsidRDefault="00080C56" w:rsidP="008879ED">
            <w:pPr>
              <w:pStyle w:val="NoSpacing"/>
              <w:rPr>
                <w:rFonts w:ascii="Calibri" w:hAnsi="Calibri" w:cs="Calibri"/>
                <w:sz w:val="20"/>
                <w:szCs w:val="20"/>
              </w:rPr>
            </w:pPr>
          </w:p>
        </w:tc>
      </w:tr>
      <w:tr w:rsidR="00080C56" w:rsidRPr="00126202" w14:paraId="29A7938D" w14:textId="77777777" w:rsidTr="00AF55A2">
        <w:tc>
          <w:tcPr>
            <w:tcW w:w="580" w:type="dxa"/>
          </w:tcPr>
          <w:p w14:paraId="1FE4AC73"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13</w:t>
            </w:r>
          </w:p>
        </w:tc>
        <w:tc>
          <w:tcPr>
            <w:tcW w:w="4348" w:type="dxa"/>
          </w:tcPr>
          <w:p w14:paraId="22B8688F"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Liquid soap is in the form of single use cartridge dispensers.</w:t>
            </w:r>
          </w:p>
        </w:tc>
        <w:tc>
          <w:tcPr>
            <w:tcW w:w="709" w:type="dxa"/>
          </w:tcPr>
          <w:p w14:paraId="178FF2F2" w14:textId="77777777" w:rsidR="00080C56" w:rsidRPr="00126202" w:rsidRDefault="00080C56" w:rsidP="008879ED">
            <w:pPr>
              <w:pStyle w:val="NoSpacing"/>
              <w:rPr>
                <w:rFonts w:ascii="Calibri" w:hAnsi="Calibri" w:cs="Calibri"/>
                <w:sz w:val="20"/>
                <w:szCs w:val="20"/>
              </w:rPr>
            </w:pPr>
          </w:p>
        </w:tc>
        <w:tc>
          <w:tcPr>
            <w:tcW w:w="567" w:type="dxa"/>
          </w:tcPr>
          <w:p w14:paraId="0867DBD9" w14:textId="77777777" w:rsidR="00080C56" w:rsidRPr="00126202" w:rsidRDefault="00080C56" w:rsidP="008879ED">
            <w:pPr>
              <w:pStyle w:val="NoSpacing"/>
              <w:rPr>
                <w:rFonts w:ascii="Calibri" w:hAnsi="Calibri" w:cs="Calibri"/>
                <w:sz w:val="20"/>
                <w:szCs w:val="20"/>
              </w:rPr>
            </w:pPr>
          </w:p>
        </w:tc>
        <w:tc>
          <w:tcPr>
            <w:tcW w:w="708" w:type="dxa"/>
          </w:tcPr>
          <w:p w14:paraId="1369D493" w14:textId="77777777" w:rsidR="00080C56" w:rsidRPr="00126202" w:rsidRDefault="00080C56" w:rsidP="008879ED">
            <w:pPr>
              <w:pStyle w:val="NoSpacing"/>
              <w:rPr>
                <w:rFonts w:ascii="Calibri" w:hAnsi="Calibri" w:cs="Calibri"/>
                <w:sz w:val="20"/>
                <w:szCs w:val="20"/>
              </w:rPr>
            </w:pPr>
          </w:p>
        </w:tc>
        <w:tc>
          <w:tcPr>
            <w:tcW w:w="2794" w:type="dxa"/>
          </w:tcPr>
          <w:p w14:paraId="5E0CBC7B" w14:textId="77777777" w:rsidR="00080C56" w:rsidRPr="00126202" w:rsidRDefault="00080C56" w:rsidP="008879ED">
            <w:pPr>
              <w:pStyle w:val="NoSpacing"/>
              <w:rPr>
                <w:rFonts w:ascii="Calibri" w:hAnsi="Calibri" w:cs="Calibri"/>
                <w:sz w:val="20"/>
                <w:szCs w:val="20"/>
              </w:rPr>
            </w:pPr>
          </w:p>
        </w:tc>
      </w:tr>
      <w:tr w:rsidR="00080C56" w:rsidRPr="00126202" w14:paraId="64B8EE65" w14:textId="77777777" w:rsidTr="00AF55A2">
        <w:tc>
          <w:tcPr>
            <w:tcW w:w="580" w:type="dxa"/>
          </w:tcPr>
          <w:p w14:paraId="1CD44C09"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14</w:t>
            </w:r>
          </w:p>
        </w:tc>
        <w:tc>
          <w:tcPr>
            <w:tcW w:w="4348" w:type="dxa"/>
          </w:tcPr>
          <w:p w14:paraId="1775B782"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Bars of soap are not in use at hand washing basins in care/treatment areas.</w:t>
            </w:r>
          </w:p>
        </w:tc>
        <w:tc>
          <w:tcPr>
            <w:tcW w:w="709" w:type="dxa"/>
          </w:tcPr>
          <w:p w14:paraId="1A0DBF96" w14:textId="77777777" w:rsidR="00080C56" w:rsidRPr="00126202" w:rsidRDefault="00080C56" w:rsidP="008879ED">
            <w:pPr>
              <w:pStyle w:val="NoSpacing"/>
              <w:rPr>
                <w:rFonts w:ascii="Calibri" w:hAnsi="Calibri" w:cs="Calibri"/>
                <w:sz w:val="20"/>
                <w:szCs w:val="20"/>
              </w:rPr>
            </w:pPr>
          </w:p>
        </w:tc>
        <w:tc>
          <w:tcPr>
            <w:tcW w:w="567" w:type="dxa"/>
          </w:tcPr>
          <w:p w14:paraId="1C7B8A4D" w14:textId="77777777" w:rsidR="00080C56" w:rsidRPr="00126202" w:rsidRDefault="00080C56" w:rsidP="008879ED">
            <w:pPr>
              <w:pStyle w:val="NoSpacing"/>
              <w:rPr>
                <w:rFonts w:ascii="Calibri" w:hAnsi="Calibri" w:cs="Calibri"/>
                <w:sz w:val="20"/>
                <w:szCs w:val="20"/>
              </w:rPr>
            </w:pPr>
          </w:p>
        </w:tc>
        <w:tc>
          <w:tcPr>
            <w:tcW w:w="708" w:type="dxa"/>
          </w:tcPr>
          <w:p w14:paraId="4A757746" w14:textId="77777777" w:rsidR="00080C56" w:rsidRPr="00126202" w:rsidRDefault="00080C56" w:rsidP="008879ED">
            <w:pPr>
              <w:pStyle w:val="NoSpacing"/>
              <w:rPr>
                <w:rFonts w:ascii="Calibri" w:hAnsi="Calibri" w:cs="Calibri"/>
                <w:sz w:val="20"/>
                <w:szCs w:val="20"/>
              </w:rPr>
            </w:pPr>
          </w:p>
        </w:tc>
        <w:tc>
          <w:tcPr>
            <w:tcW w:w="2794" w:type="dxa"/>
          </w:tcPr>
          <w:p w14:paraId="176DA754" w14:textId="77777777" w:rsidR="00080C56" w:rsidRPr="00126202" w:rsidRDefault="00080C56" w:rsidP="008879ED">
            <w:pPr>
              <w:pStyle w:val="NoSpacing"/>
              <w:rPr>
                <w:rFonts w:ascii="Calibri" w:hAnsi="Calibri" w:cs="Calibri"/>
                <w:sz w:val="20"/>
                <w:szCs w:val="20"/>
              </w:rPr>
            </w:pPr>
          </w:p>
        </w:tc>
      </w:tr>
      <w:tr w:rsidR="00080C56" w:rsidRPr="00126202" w14:paraId="127B1E2E" w14:textId="77777777" w:rsidTr="00AF55A2">
        <w:tc>
          <w:tcPr>
            <w:tcW w:w="580" w:type="dxa"/>
          </w:tcPr>
          <w:p w14:paraId="259E9154"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15</w:t>
            </w:r>
          </w:p>
        </w:tc>
        <w:tc>
          <w:tcPr>
            <w:tcW w:w="4348" w:type="dxa"/>
          </w:tcPr>
          <w:p w14:paraId="4F3A07ED"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Alcohol rub is available for use at the entry/exit of care/treatment areas.</w:t>
            </w:r>
          </w:p>
        </w:tc>
        <w:tc>
          <w:tcPr>
            <w:tcW w:w="709" w:type="dxa"/>
          </w:tcPr>
          <w:p w14:paraId="004EE2B9" w14:textId="77777777" w:rsidR="00080C56" w:rsidRPr="00126202" w:rsidRDefault="00080C56" w:rsidP="008879ED">
            <w:pPr>
              <w:pStyle w:val="NoSpacing"/>
              <w:rPr>
                <w:rFonts w:ascii="Calibri" w:hAnsi="Calibri" w:cs="Calibri"/>
                <w:sz w:val="20"/>
                <w:szCs w:val="20"/>
              </w:rPr>
            </w:pPr>
          </w:p>
        </w:tc>
        <w:tc>
          <w:tcPr>
            <w:tcW w:w="567" w:type="dxa"/>
          </w:tcPr>
          <w:p w14:paraId="6D5C7B97" w14:textId="77777777" w:rsidR="00080C56" w:rsidRPr="00126202" w:rsidRDefault="00080C56" w:rsidP="008879ED">
            <w:pPr>
              <w:pStyle w:val="NoSpacing"/>
              <w:rPr>
                <w:rFonts w:ascii="Calibri" w:hAnsi="Calibri" w:cs="Calibri"/>
                <w:sz w:val="20"/>
                <w:szCs w:val="20"/>
              </w:rPr>
            </w:pPr>
          </w:p>
        </w:tc>
        <w:tc>
          <w:tcPr>
            <w:tcW w:w="708" w:type="dxa"/>
          </w:tcPr>
          <w:p w14:paraId="0FFE4C64" w14:textId="77777777" w:rsidR="00080C56" w:rsidRPr="00126202" w:rsidRDefault="00080C56" w:rsidP="008879ED">
            <w:pPr>
              <w:pStyle w:val="NoSpacing"/>
              <w:rPr>
                <w:rFonts w:ascii="Calibri" w:hAnsi="Calibri" w:cs="Calibri"/>
                <w:sz w:val="20"/>
                <w:szCs w:val="20"/>
              </w:rPr>
            </w:pPr>
          </w:p>
        </w:tc>
        <w:tc>
          <w:tcPr>
            <w:tcW w:w="2794" w:type="dxa"/>
          </w:tcPr>
          <w:p w14:paraId="29C555D9" w14:textId="77777777" w:rsidR="00080C56" w:rsidRPr="00126202" w:rsidRDefault="00080C56" w:rsidP="008879ED">
            <w:pPr>
              <w:pStyle w:val="NoSpacing"/>
              <w:rPr>
                <w:rFonts w:ascii="Calibri" w:hAnsi="Calibri" w:cs="Calibri"/>
                <w:sz w:val="20"/>
                <w:szCs w:val="20"/>
              </w:rPr>
            </w:pPr>
          </w:p>
        </w:tc>
      </w:tr>
      <w:tr w:rsidR="00080C56" w:rsidRPr="00126202" w14:paraId="385389E4" w14:textId="77777777" w:rsidTr="00AF55A2">
        <w:tc>
          <w:tcPr>
            <w:tcW w:w="580" w:type="dxa"/>
          </w:tcPr>
          <w:p w14:paraId="184194F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16</w:t>
            </w:r>
          </w:p>
        </w:tc>
        <w:tc>
          <w:tcPr>
            <w:tcW w:w="4348" w:type="dxa"/>
          </w:tcPr>
          <w:p w14:paraId="26FCA1CC"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Soft absorbent paper towels are available at all hand wash sinks.</w:t>
            </w:r>
          </w:p>
        </w:tc>
        <w:tc>
          <w:tcPr>
            <w:tcW w:w="709" w:type="dxa"/>
          </w:tcPr>
          <w:p w14:paraId="44D7CF53" w14:textId="77777777" w:rsidR="00080C56" w:rsidRPr="00126202" w:rsidRDefault="00080C56" w:rsidP="008879ED">
            <w:pPr>
              <w:pStyle w:val="NoSpacing"/>
              <w:rPr>
                <w:rFonts w:ascii="Calibri" w:hAnsi="Calibri" w:cs="Calibri"/>
                <w:sz w:val="20"/>
                <w:szCs w:val="20"/>
              </w:rPr>
            </w:pPr>
          </w:p>
        </w:tc>
        <w:tc>
          <w:tcPr>
            <w:tcW w:w="567" w:type="dxa"/>
          </w:tcPr>
          <w:p w14:paraId="2639702E" w14:textId="77777777" w:rsidR="00080C56" w:rsidRPr="00126202" w:rsidRDefault="00080C56" w:rsidP="008879ED">
            <w:pPr>
              <w:pStyle w:val="NoSpacing"/>
              <w:rPr>
                <w:rFonts w:ascii="Calibri" w:hAnsi="Calibri" w:cs="Calibri"/>
                <w:sz w:val="20"/>
                <w:szCs w:val="20"/>
              </w:rPr>
            </w:pPr>
          </w:p>
        </w:tc>
        <w:tc>
          <w:tcPr>
            <w:tcW w:w="708" w:type="dxa"/>
          </w:tcPr>
          <w:p w14:paraId="04916410" w14:textId="77777777" w:rsidR="00080C56" w:rsidRPr="00126202" w:rsidRDefault="00080C56" w:rsidP="008879ED">
            <w:pPr>
              <w:pStyle w:val="NoSpacing"/>
              <w:rPr>
                <w:rFonts w:ascii="Calibri" w:hAnsi="Calibri" w:cs="Calibri"/>
                <w:sz w:val="20"/>
                <w:szCs w:val="20"/>
              </w:rPr>
            </w:pPr>
          </w:p>
        </w:tc>
        <w:tc>
          <w:tcPr>
            <w:tcW w:w="2794" w:type="dxa"/>
          </w:tcPr>
          <w:p w14:paraId="58B87B00" w14:textId="77777777" w:rsidR="00080C56" w:rsidRPr="00126202" w:rsidRDefault="00080C56" w:rsidP="008879ED">
            <w:pPr>
              <w:pStyle w:val="NoSpacing"/>
              <w:rPr>
                <w:rFonts w:ascii="Calibri" w:hAnsi="Calibri" w:cs="Calibri"/>
                <w:sz w:val="20"/>
                <w:szCs w:val="20"/>
              </w:rPr>
            </w:pPr>
          </w:p>
        </w:tc>
      </w:tr>
      <w:tr w:rsidR="00080C56" w:rsidRPr="00126202" w14:paraId="3C010C56" w14:textId="77777777" w:rsidTr="00AF55A2">
        <w:tc>
          <w:tcPr>
            <w:tcW w:w="580" w:type="dxa"/>
          </w:tcPr>
          <w:p w14:paraId="77DDAFF7"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17</w:t>
            </w:r>
          </w:p>
        </w:tc>
        <w:tc>
          <w:tcPr>
            <w:tcW w:w="4348" w:type="dxa"/>
          </w:tcPr>
          <w:p w14:paraId="0EB4832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There are no re-usable nailbrushes used or present as hand wash sinks.</w:t>
            </w:r>
          </w:p>
        </w:tc>
        <w:tc>
          <w:tcPr>
            <w:tcW w:w="709" w:type="dxa"/>
          </w:tcPr>
          <w:p w14:paraId="3E1842B7" w14:textId="77777777" w:rsidR="00080C56" w:rsidRPr="00126202" w:rsidRDefault="00080C56" w:rsidP="008879ED">
            <w:pPr>
              <w:pStyle w:val="NoSpacing"/>
              <w:rPr>
                <w:rFonts w:ascii="Calibri" w:hAnsi="Calibri" w:cs="Calibri"/>
                <w:sz w:val="20"/>
                <w:szCs w:val="20"/>
              </w:rPr>
            </w:pPr>
          </w:p>
        </w:tc>
        <w:tc>
          <w:tcPr>
            <w:tcW w:w="567" w:type="dxa"/>
          </w:tcPr>
          <w:p w14:paraId="43C42E43" w14:textId="77777777" w:rsidR="00080C56" w:rsidRPr="00126202" w:rsidRDefault="00080C56" w:rsidP="008879ED">
            <w:pPr>
              <w:pStyle w:val="NoSpacing"/>
              <w:rPr>
                <w:rFonts w:ascii="Calibri" w:hAnsi="Calibri" w:cs="Calibri"/>
                <w:sz w:val="20"/>
                <w:szCs w:val="20"/>
              </w:rPr>
            </w:pPr>
          </w:p>
        </w:tc>
        <w:tc>
          <w:tcPr>
            <w:tcW w:w="708" w:type="dxa"/>
          </w:tcPr>
          <w:p w14:paraId="582F9AA1" w14:textId="77777777" w:rsidR="00080C56" w:rsidRPr="00126202" w:rsidRDefault="00080C56" w:rsidP="008879ED">
            <w:pPr>
              <w:pStyle w:val="NoSpacing"/>
              <w:rPr>
                <w:rFonts w:ascii="Calibri" w:hAnsi="Calibri" w:cs="Calibri"/>
                <w:sz w:val="20"/>
                <w:szCs w:val="20"/>
              </w:rPr>
            </w:pPr>
          </w:p>
        </w:tc>
        <w:tc>
          <w:tcPr>
            <w:tcW w:w="2794" w:type="dxa"/>
          </w:tcPr>
          <w:p w14:paraId="354BE79C" w14:textId="77777777" w:rsidR="00080C56" w:rsidRPr="00126202" w:rsidRDefault="00080C56" w:rsidP="008879ED">
            <w:pPr>
              <w:pStyle w:val="NoSpacing"/>
              <w:rPr>
                <w:rFonts w:ascii="Calibri" w:hAnsi="Calibri" w:cs="Calibri"/>
                <w:sz w:val="20"/>
                <w:szCs w:val="20"/>
              </w:rPr>
            </w:pPr>
          </w:p>
        </w:tc>
      </w:tr>
      <w:tr w:rsidR="00080C56" w:rsidRPr="00126202" w14:paraId="5888B810" w14:textId="77777777" w:rsidTr="00AF55A2">
        <w:tc>
          <w:tcPr>
            <w:tcW w:w="580" w:type="dxa"/>
          </w:tcPr>
          <w:p w14:paraId="0F430FB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18</w:t>
            </w:r>
          </w:p>
        </w:tc>
        <w:tc>
          <w:tcPr>
            <w:tcW w:w="4348" w:type="dxa"/>
          </w:tcPr>
          <w:p w14:paraId="1ABEBC78" w14:textId="77777777" w:rsidR="00080C56" w:rsidRPr="00126202" w:rsidRDefault="00080C56" w:rsidP="008879ED">
            <w:pPr>
              <w:pStyle w:val="NoSpacing"/>
              <w:rPr>
                <w:rFonts w:ascii="Calibri" w:hAnsi="Calibri" w:cs="Calibri"/>
                <w:sz w:val="20"/>
                <w:szCs w:val="20"/>
              </w:rPr>
            </w:pPr>
            <w:r w:rsidRPr="00126202">
              <w:rPr>
                <w:rFonts w:ascii="Calibri" w:hAnsi="Calibri" w:cs="Calibri"/>
                <w:sz w:val="20"/>
                <w:szCs w:val="20"/>
              </w:rPr>
              <w:t xml:space="preserve">There is a foot operated bin for waste towels </w:t>
            </w:r>
            <w:proofErr w:type="gramStart"/>
            <w:r w:rsidRPr="00126202">
              <w:rPr>
                <w:rFonts w:ascii="Calibri" w:hAnsi="Calibri" w:cs="Calibri"/>
                <w:sz w:val="20"/>
                <w:szCs w:val="20"/>
              </w:rPr>
              <w:t>in close proximity to</w:t>
            </w:r>
            <w:proofErr w:type="gramEnd"/>
            <w:r w:rsidRPr="00126202">
              <w:rPr>
                <w:rFonts w:ascii="Calibri" w:hAnsi="Calibri" w:cs="Calibri"/>
                <w:sz w:val="20"/>
                <w:szCs w:val="20"/>
              </w:rPr>
              <w:t xml:space="preserve"> hand wash sinks which are fully operational.</w:t>
            </w:r>
          </w:p>
        </w:tc>
        <w:tc>
          <w:tcPr>
            <w:tcW w:w="709" w:type="dxa"/>
          </w:tcPr>
          <w:p w14:paraId="22510B08" w14:textId="77777777" w:rsidR="00080C56" w:rsidRPr="00126202" w:rsidRDefault="00080C56" w:rsidP="008879ED">
            <w:pPr>
              <w:pStyle w:val="NoSpacing"/>
              <w:rPr>
                <w:rFonts w:ascii="Calibri" w:hAnsi="Calibri" w:cs="Calibri"/>
                <w:sz w:val="20"/>
                <w:szCs w:val="20"/>
              </w:rPr>
            </w:pPr>
          </w:p>
        </w:tc>
        <w:tc>
          <w:tcPr>
            <w:tcW w:w="567" w:type="dxa"/>
          </w:tcPr>
          <w:p w14:paraId="1A20F7AB" w14:textId="77777777" w:rsidR="00080C56" w:rsidRPr="00126202" w:rsidRDefault="00080C56" w:rsidP="008879ED">
            <w:pPr>
              <w:pStyle w:val="NoSpacing"/>
              <w:rPr>
                <w:rFonts w:ascii="Calibri" w:hAnsi="Calibri" w:cs="Calibri"/>
                <w:sz w:val="20"/>
                <w:szCs w:val="20"/>
              </w:rPr>
            </w:pPr>
          </w:p>
        </w:tc>
        <w:tc>
          <w:tcPr>
            <w:tcW w:w="708" w:type="dxa"/>
          </w:tcPr>
          <w:p w14:paraId="7DCA12B7" w14:textId="77777777" w:rsidR="00080C56" w:rsidRPr="00126202" w:rsidRDefault="00080C56" w:rsidP="008879ED">
            <w:pPr>
              <w:pStyle w:val="NoSpacing"/>
              <w:rPr>
                <w:rFonts w:ascii="Calibri" w:hAnsi="Calibri" w:cs="Calibri"/>
                <w:sz w:val="20"/>
                <w:szCs w:val="20"/>
              </w:rPr>
            </w:pPr>
          </w:p>
        </w:tc>
        <w:tc>
          <w:tcPr>
            <w:tcW w:w="2794" w:type="dxa"/>
          </w:tcPr>
          <w:p w14:paraId="4C3CEE24" w14:textId="77777777" w:rsidR="00080C56" w:rsidRPr="00126202" w:rsidRDefault="00080C56" w:rsidP="008879ED">
            <w:pPr>
              <w:pStyle w:val="NoSpacing"/>
              <w:rPr>
                <w:rFonts w:ascii="Calibri" w:hAnsi="Calibri" w:cs="Calibri"/>
                <w:sz w:val="20"/>
                <w:szCs w:val="20"/>
              </w:rPr>
            </w:pPr>
          </w:p>
        </w:tc>
      </w:tr>
      <w:tr w:rsidR="00080C56" w:rsidRPr="00126202" w14:paraId="3CA688DC" w14:textId="77777777" w:rsidTr="00AF55A2">
        <w:tc>
          <w:tcPr>
            <w:tcW w:w="580" w:type="dxa"/>
          </w:tcPr>
          <w:p w14:paraId="100A279D" w14:textId="77777777" w:rsidR="00080C56" w:rsidRPr="00126202" w:rsidRDefault="00080C56" w:rsidP="008879ED">
            <w:pPr>
              <w:pStyle w:val="NoSpacing"/>
              <w:rPr>
                <w:rFonts w:ascii="Calibri" w:hAnsi="Calibri" w:cs="Calibri"/>
                <w:sz w:val="20"/>
                <w:szCs w:val="20"/>
              </w:rPr>
            </w:pPr>
          </w:p>
        </w:tc>
        <w:tc>
          <w:tcPr>
            <w:tcW w:w="4348" w:type="dxa"/>
          </w:tcPr>
          <w:p w14:paraId="709E77CA" w14:textId="77777777" w:rsidR="00080C56" w:rsidRPr="00126202" w:rsidRDefault="00080C56" w:rsidP="008879ED">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0A6684B6" w14:textId="77777777" w:rsidR="00080C56" w:rsidRPr="00126202" w:rsidRDefault="00080C56" w:rsidP="008879ED">
            <w:pPr>
              <w:pStyle w:val="NoSpacing"/>
              <w:rPr>
                <w:rFonts w:ascii="Calibri" w:hAnsi="Calibri" w:cs="Calibri"/>
                <w:sz w:val="20"/>
                <w:szCs w:val="20"/>
              </w:rPr>
            </w:pPr>
          </w:p>
        </w:tc>
        <w:tc>
          <w:tcPr>
            <w:tcW w:w="567" w:type="dxa"/>
          </w:tcPr>
          <w:p w14:paraId="19FDE534" w14:textId="77777777" w:rsidR="00080C56" w:rsidRPr="00126202" w:rsidRDefault="00080C56" w:rsidP="008879ED">
            <w:pPr>
              <w:pStyle w:val="NoSpacing"/>
              <w:rPr>
                <w:rFonts w:ascii="Calibri" w:hAnsi="Calibri" w:cs="Calibri"/>
                <w:sz w:val="20"/>
                <w:szCs w:val="20"/>
              </w:rPr>
            </w:pPr>
          </w:p>
        </w:tc>
        <w:tc>
          <w:tcPr>
            <w:tcW w:w="708" w:type="dxa"/>
          </w:tcPr>
          <w:p w14:paraId="3C4EC060" w14:textId="77777777" w:rsidR="00080C56" w:rsidRPr="00126202" w:rsidRDefault="00080C56" w:rsidP="008879ED">
            <w:pPr>
              <w:pStyle w:val="NoSpacing"/>
              <w:rPr>
                <w:rFonts w:ascii="Calibri" w:hAnsi="Calibri" w:cs="Calibri"/>
                <w:sz w:val="20"/>
                <w:szCs w:val="20"/>
              </w:rPr>
            </w:pPr>
          </w:p>
        </w:tc>
        <w:tc>
          <w:tcPr>
            <w:tcW w:w="2794" w:type="dxa"/>
          </w:tcPr>
          <w:p w14:paraId="3436FD77" w14:textId="77777777" w:rsidR="00080C56" w:rsidRPr="00126202" w:rsidRDefault="00080C56" w:rsidP="008879ED">
            <w:pPr>
              <w:pStyle w:val="NoSpacing"/>
              <w:rPr>
                <w:rFonts w:ascii="Calibri" w:hAnsi="Calibri" w:cs="Calibri"/>
                <w:sz w:val="20"/>
                <w:szCs w:val="20"/>
              </w:rPr>
            </w:pPr>
          </w:p>
        </w:tc>
      </w:tr>
    </w:tbl>
    <w:p w14:paraId="5BDD3676" w14:textId="77777777" w:rsidR="00080C56" w:rsidRPr="00126202" w:rsidRDefault="00080C56" w:rsidP="00370494">
      <w:pPr>
        <w:pStyle w:val="NoSpacing"/>
        <w:rPr>
          <w:rFonts w:ascii="Calibri" w:hAnsi="Calibri" w:cs="Calibri"/>
        </w:rPr>
      </w:pPr>
    </w:p>
    <w:p w14:paraId="507F4534"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Overall Scoring:</w:t>
      </w:r>
    </w:p>
    <w:p w14:paraId="3D8EAACA"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Potential Total:</w:t>
      </w:r>
    </w:p>
    <w:p w14:paraId="253AEB7D"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6068E7A9" w14:textId="77777777" w:rsidR="00080C56" w:rsidRPr="00126202" w:rsidRDefault="00080C56">
      <w:pPr>
        <w:rPr>
          <w:rFonts w:ascii="Calibri" w:hAnsi="Calibri" w:cs="Calibri"/>
        </w:rPr>
      </w:pPr>
    </w:p>
    <w:p w14:paraId="338C22A6" w14:textId="77777777" w:rsidR="00080C56" w:rsidRPr="00126202" w:rsidRDefault="00080C56">
      <w:pPr>
        <w:rPr>
          <w:rFonts w:ascii="Calibri" w:hAnsi="Calibri" w:cs="Calibri"/>
        </w:rPr>
      </w:pPr>
    </w:p>
    <w:p w14:paraId="221A157F" w14:textId="77777777" w:rsidR="00080C56" w:rsidRPr="00126202" w:rsidRDefault="00080C56">
      <w:pPr>
        <w:rPr>
          <w:rFonts w:ascii="Calibri" w:hAnsi="Calibri" w:cs="Calibri"/>
        </w:rPr>
      </w:pPr>
    </w:p>
    <w:p w14:paraId="5DB75EC9" w14:textId="77777777" w:rsidR="00080C56" w:rsidRPr="00126202" w:rsidRDefault="00080C56">
      <w:pPr>
        <w:rPr>
          <w:rFonts w:ascii="Calibri" w:hAnsi="Calibri" w:cs="Calibri"/>
        </w:rPr>
      </w:pPr>
    </w:p>
    <w:p w14:paraId="5EBC20F4" w14:textId="77777777" w:rsidR="00080C56" w:rsidRPr="00126202" w:rsidRDefault="00080C56">
      <w:pPr>
        <w:rPr>
          <w:rFonts w:ascii="Calibri" w:hAnsi="Calibri" w:cs="Calibri"/>
        </w:rPr>
      </w:pPr>
    </w:p>
    <w:p w14:paraId="4B6E7296" w14:textId="36536C44" w:rsidR="00080C56" w:rsidRPr="00126202" w:rsidRDefault="00B57AA8" w:rsidP="00980318">
      <w:pPr>
        <w:ind w:left="360"/>
        <w:rPr>
          <w:rFonts w:ascii="Calibri" w:hAnsi="Calibri" w:cs="Calibri"/>
          <w:b/>
          <w:sz w:val="18"/>
          <w:szCs w:val="18"/>
        </w:rPr>
      </w:pPr>
      <w:r>
        <w:rPr>
          <w:rFonts w:ascii="Calibri" w:hAnsi="Calibri" w:cs="Calibri"/>
          <w:b/>
          <w:sz w:val="18"/>
          <w:szCs w:val="18"/>
        </w:rPr>
        <w:lastRenderedPageBreak/>
        <w:t>2</w:t>
      </w:r>
      <w:r w:rsidR="00080C56" w:rsidRPr="00126202">
        <w:rPr>
          <w:rFonts w:ascii="Calibri" w:hAnsi="Calibri" w:cs="Calibri"/>
          <w:b/>
          <w:sz w:val="18"/>
          <w:szCs w:val="18"/>
        </w:rPr>
        <w:t>.</w:t>
      </w:r>
      <w:r w:rsidR="00080C56" w:rsidRPr="00126202">
        <w:rPr>
          <w:rFonts w:ascii="Calibri" w:hAnsi="Calibri" w:cs="Calibri"/>
          <w:b/>
          <w:sz w:val="18"/>
          <w:szCs w:val="18"/>
        </w:rPr>
        <w:tab/>
        <w:t>ENVIRONMENT</w:t>
      </w:r>
    </w:p>
    <w:p w14:paraId="672EB1D1" w14:textId="77777777" w:rsidR="00080C56" w:rsidRPr="00126202" w:rsidRDefault="00080C56" w:rsidP="00801B8D">
      <w:pPr>
        <w:pStyle w:val="NoSpacing"/>
        <w:rPr>
          <w:rFonts w:ascii="Calibri" w:hAnsi="Calibri" w:cs="Calibri"/>
          <w:b/>
          <w:sz w:val="18"/>
          <w:szCs w:val="18"/>
        </w:rPr>
      </w:pPr>
      <w:r w:rsidRPr="00126202">
        <w:rPr>
          <w:rFonts w:ascii="Calibri" w:hAnsi="Calibri" w:cs="Calibri"/>
          <w:b/>
          <w:sz w:val="18"/>
          <w:szCs w:val="18"/>
        </w:rPr>
        <w:t>The general environment will be maintained to minimise the risk of cross infection.</w:t>
      </w:r>
    </w:p>
    <w:p w14:paraId="05688A27" w14:textId="77777777" w:rsidR="00080C56" w:rsidRPr="00126202" w:rsidRDefault="00080C56" w:rsidP="00801B8D">
      <w:pPr>
        <w:pStyle w:val="NoSpacing"/>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55010762" w14:textId="77777777" w:rsidTr="00126202">
        <w:tc>
          <w:tcPr>
            <w:tcW w:w="580" w:type="dxa"/>
            <w:shd w:val="clear" w:color="auto" w:fill="BFBFBF"/>
          </w:tcPr>
          <w:p w14:paraId="1688AAE0"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No.</w:t>
            </w:r>
          </w:p>
        </w:tc>
        <w:tc>
          <w:tcPr>
            <w:tcW w:w="4348" w:type="dxa"/>
            <w:shd w:val="clear" w:color="auto" w:fill="BFBFBF"/>
          </w:tcPr>
          <w:p w14:paraId="14100967"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 xml:space="preserve">Environment </w:t>
            </w:r>
          </w:p>
        </w:tc>
        <w:tc>
          <w:tcPr>
            <w:tcW w:w="709" w:type="dxa"/>
            <w:shd w:val="clear" w:color="auto" w:fill="BFBFBF"/>
          </w:tcPr>
          <w:p w14:paraId="46456678"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Yes</w:t>
            </w:r>
          </w:p>
        </w:tc>
        <w:tc>
          <w:tcPr>
            <w:tcW w:w="567" w:type="dxa"/>
            <w:shd w:val="clear" w:color="auto" w:fill="BFBFBF"/>
          </w:tcPr>
          <w:p w14:paraId="6F78F051"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No</w:t>
            </w:r>
          </w:p>
        </w:tc>
        <w:tc>
          <w:tcPr>
            <w:tcW w:w="708" w:type="dxa"/>
            <w:shd w:val="clear" w:color="auto" w:fill="BFBFBF"/>
          </w:tcPr>
          <w:p w14:paraId="0DA854C1"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N/A</w:t>
            </w:r>
          </w:p>
        </w:tc>
        <w:tc>
          <w:tcPr>
            <w:tcW w:w="2794" w:type="dxa"/>
            <w:shd w:val="clear" w:color="auto" w:fill="BFBFBF"/>
          </w:tcPr>
          <w:p w14:paraId="0DC83760"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Comments</w:t>
            </w:r>
          </w:p>
        </w:tc>
      </w:tr>
      <w:tr w:rsidR="00080C56" w:rsidRPr="00126202" w14:paraId="3F3C8904" w14:textId="77777777" w:rsidTr="00AF55A2">
        <w:tc>
          <w:tcPr>
            <w:tcW w:w="580" w:type="dxa"/>
          </w:tcPr>
          <w:p w14:paraId="23852C92"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w:t>
            </w:r>
          </w:p>
        </w:tc>
        <w:tc>
          <w:tcPr>
            <w:tcW w:w="4348" w:type="dxa"/>
          </w:tcPr>
          <w:p w14:paraId="470B9B14"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 xml:space="preserve">The overall appearance of the environment is tidy and uncluttered with only appropriate, clean and </w:t>
            </w:r>
            <w:proofErr w:type="gramStart"/>
            <w:r w:rsidRPr="00126202">
              <w:rPr>
                <w:rFonts w:ascii="Calibri" w:hAnsi="Calibri" w:cs="Calibri"/>
                <w:sz w:val="18"/>
                <w:szCs w:val="18"/>
              </w:rPr>
              <w:t>well maintained</w:t>
            </w:r>
            <w:proofErr w:type="gramEnd"/>
            <w:r w:rsidRPr="00126202">
              <w:rPr>
                <w:rFonts w:ascii="Calibri" w:hAnsi="Calibri" w:cs="Calibri"/>
                <w:sz w:val="18"/>
                <w:szCs w:val="18"/>
              </w:rPr>
              <w:t xml:space="preserve"> furniture.</w:t>
            </w:r>
          </w:p>
        </w:tc>
        <w:tc>
          <w:tcPr>
            <w:tcW w:w="709" w:type="dxa"/>
          </w:tcPr>
          <w:p w14:paraId="23493764" w14:textId="77777777" w:rsidR="00080C56" w:rsidRPr="00126202" w:rsidRDefault="00080C56" w:rsidP="00980318">
            <w:pPr>
              <w:pStyle w:val="NoSpacing"/>
              <w:rPr>
                <w:rFonts w:ascii="Calibri" w:hAnsi="Calibri" w:cs="Calibri"/>
                <w:sz w:val="18"/>
                <w:szCs w:val="18"/>
              </w:rPr>
            </w:pPr>
          </w:p>
        </w:tc>
        <w:tc>
          <w:tcPr>
            <w:tcW w:w="567" w:type="dxa"/>
          </w:tcPr>
          <w:p w14:paraId="4ADECB19" w14:textId="77777777" w:rsidR="00080C56" w:rsidRPr="00126202" w:rsidRDefault="00080C56" w:rsidP="00980318">
            <w:pPr>
              <w:pStyle w:val="NoSpacing"/>
              <w:rPr>
                <w:rFonts w:ascii="Calibri" w:hAnsi="Calibri" w:cs="Calibri"/>
                <w:sz w:val="18"/>
                <w:szCs w:val="18"/>
              </w:rPr>
            </w:pPr>
          </w:p>
        </w:tc>
        <w:tc>
          <w:tcPr>
            <w:tcW w:w="708" w:type="dxa"/>
          </w:tcPr>
          <w:p w14:paraId="60225AC4" w14:textId="77777777" w:rsidR="00080C56" w:rsidRPr="00126202" w:rsidRDefault="00080C56" w:rsidP="00980318">
            <w:pPr>
              <w:pStyle w:val="NoSpacing"/>
              <w:rPr>
                <w:rFonts w:ascii="Calibri" w:hAnsi="Calibri" w:cs="Calibri"/>
                <w:sz w:val="18"/>
                <w:szCs w:val="18"/>
              </w:rPr>
            </w:pPr>
          </w:p>
        </w:tc>
        <w:tc>
          <w:tcPr>
            <w:tcW w:w="2794" w:type="dxa"/>
          </w:tcPr>
          <w:p w14:paraId="2101057E" w14:textId="77777777" w:rsidR="00080C56" w:rsidRPr="00126202" w:rsidRDefault="00080C56" w:rsidP="00980318">
            <w:pPr>
              <w:pStyle w:val="NoSpacing"/>
              <w:rPr>
                <w:rFonts w:ascii="Calibri" w:hAnsi="Calibri" w:cs="Calibri"/>
                <w:sz w:val="18"/>
                <w:szCs w:val="18"/>
              </w:rPr>
            </w:pPr>
          </w:p>
        </w:tc>
      </w:tr>
      <w:tr w:rsidR="00080C56" w:rsidRPr="00126202" w14:paraId="1D511525" w14:textId="77777777" w:rsidTr="00AF55A2">
        <w:tc>
          <w:tcPr>
            <w:tcW w:w="580" w:type="dxa"/>
          </w:tcPr>
          <w:p w14:paraId="10613AEB"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2</w:t>
            </w:r>
          </w:p>
        </w:tc>
        <w:tc>
          <w:tcPr>
            <w:tcW w:w="4348" w:type="dxa"/>
          </w:tcPr>
          <w:p w14:paraId="7D1E0263"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 xml:space="preserve">The environment and equipment </w:t>
            </w:r>
            <w:proofErr w:type="gramStart"/>
            <w:r w:rsidRPr="00126202">
              <w:rPr>
                <w:rFonts w:ascii="Calibri" w:hAnsi="Calibri" w:cs="Calibri"/>
                <w:sz w:val="18"/>
                <w:szCs w:val="18"/>
              </w:rPr>
              <w:t>smells</w:t>
            </w:r>
            <w:proofErr w:type="gramEnd"/>
            <w:r w:rsidRPr="00126202">
              <w:rPr>
                <w:rFonts w:ascii="Calibri" w:hAnsi="Calibri" w:cs="Calibri"/>
                <w:sz w:val="18"/>
                <w:szCs w:val="18"/>
              </w:rPr>
              <w:t xml:space="preserve"> clean, fresh and pleasant.</w:t>
            </w:r>
          </w:p>
        </w:tc>
        <w:tc>
          <w:tcPr>
            <w:tcW w:w="709" w:type="dxa"/>
          </w:tcPr>
          <w:p w14:paraId="034E98F0" w14:textId="77777777" w:rsidR="00080C56" w:rsidRPr="00126202" w:rsidRDefault="00080C56" w:rsidP="00980318">
            <w:pPr>
              <w:pStyle w:val="NoSpacing"/>
              <w:rPr>
                <w:rFonts w:ascii="Calibri" w:hAnsi="Calibri" w:cs="Calibri"/>
                <w:sz w:val="18"/>
                <w:szCs w:val="18"/>
              </w:rPr>
            </w:pPr>
          </w:p>
        </w:tc>
        <w:tc>
          <w:tcPr>
            <w:tcW w:w="567" w:type="dxa"/>
          </w:tcPr>
          <w:p w14:paraId="794DE429" w14:textId="77777777" w:rsidR="00080C56" w:rsidRPr="00126202" w:rsidRDefault="00080C56" w:rsidP="00980318">
            <w:pPr>
              <w:pStyle w:val="NoSpacing"/>
              <w:rPr>
                <w:rFonts w:ascii="Calibri" w:hAnsi="Calibri" w:cs="Calibri"/>
                <w:sz w:val="18"/>
                <w:szCs w:val="18"/>
              </w:rPr>
            </w:pPr>
          </w:p>
        </w:tc>
        <w:tc>
          <w:tcPr>
            <w:tcW w:w="708" w:type="dxa"/>
          </w:tcPr>
          <w:p w14:paraId="3C36E2D9" w14:textId="77777777" w:rsidR="00080C56" w:rsidRPr="00126202" w:rsidRDefault="00080C56" w:rsidP="00980318">
            <w:pPr>
              <w:pStyle w:val="NoSpacing"/>
              <w:rPr>
                <w:rFonts w:ascii="Calibri" w:hAnsi="Calibri" w:cs="Calibri"/>
                <w:sz w:val="18"/>
                <w:szCs w:val="18"/>
              </w:rPr>
            </w:pPr>
          </w:p>
        </w:tc>
        <w:tc>
          <w:tcPr>
            <w:tcW w:w="2794" w:type="dxa"/>
          </w:tcPr>
          <w:p w14:paraId="20A9633E" w14:textId="77777777" w:rsidR="00080C56" w:rsidRPr="00126202" w:rsidRDefault="00080C56" w:rsidP="00980318">
            <w:pPr>
              <w:pStyle w:val="NoSpacing"/>
              <w:rPr>
                <w:rFonts w:ascii="Calibri" w:hAnsi="Calibri" w:cs="Calibri"/>
                <w:sz w:val="18"/>
                <w:szCs w:val="18"/>
              </w:rPr>
            </w:pPr>
          </w:p>
        </w:tc>
      </w:tr>
      <w:tr w:rsidR="00080C56" w:rsidRPr="00126202" w14:paraId="06740E6C" w14:textId="77777777" w:rsidTr="00AF55A2">
        <w:tc>
          <w:tcPr>
            <w:tcW w:w="580" w:type="dxa"/>
          </w:tcPr>
          <w:p w14:paraId="4AA4FB31"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3</w:t>
            </w:r>
          </w:p>
        </w:tc>
        <w:tc>
          <w:tcPr>
            <w:tcW w:w="4348" w:type="dxa"/>
          </w:tcPr>
          <w:p w14:paraId="36455CF8"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Rooms used for care/treatment practice are fit for purpose.</w:t>
            </w:r>
          </w:p>
        </w:tc>
        <w:tc>
          <w:tcPr>
            <w:tcW w:w="709" w:type="dxa"/>
          </w:tcPr>
          <w:p w14:paraId="1E0C6B97" w14:textId="77777777" w:rsidR="00080C56" w:rsidRPr="00126202" w:rsidRDefault="00080C56" w:rsidP="00980318">
            <w:pPr>
              <w:pStyle w:val="NoSpacing"/>
              <w:rPr>
                <w:rFonts w:ascii="Calibri" w:hAnsi="Calibri" w:cs="Calibri"/>
                <w:sz w:val="18"/>
                <w:szCs w:val="18"/>
              </w:rPr>
            </w:pPr>
          </w:p>
        </w:tc>
        <w:tc>
          <w:tcPr>
            <w:tcW w:w="567" w:type="dxa"/>
          </w:tcPr>
          <w:p w14:paraId="5D883CFF" w14:textId="77777777" w:rsidR="00080C56" w:rsidRPr="00126202" w:rsidRDefault="00080C56" w:rsidP="00980318">
            <w:pPr>
              <w:pStyle w:val="NoSpacing"/>
              <w:rPr>
                <w:rFonts w:ascii="Calibri" w:hAnsi="Calibri" w:cs="Calibri"/>
                <w:sz w:val="18"/>
                <w:szCs w:val="18"/>
              </w:rPr>
            </w:pPr>
          </w:p>
        </w:tc>
        <w:tc>
          <w:tcPr>
            <w:tcW w:w="708" w:type="dxa"/>
          </w:tcPr>
          <w:p w14:paraId="4E98E4DE" w14:textId="77777777" w:rsidR="00080C56" w:rsidRPr="00126202" w:rsidRDefault="00080C56" w:rsidP="00980318">
            <w:pPr>
              <w:pStyle w:val="NoSpacing"/>
              <w:rPr>
                <w:rFonts w:ascii="Calibri" w:hAnsi="Calibri" w:cs="Calibri"/>
                <w:sz w:val="18"/>
                <w:szCs w:val="18"/>
              </w:rPr>
            </w:pPr>
          </w:p>
        </w:tc>
        <w:tc>
          <w:tcPr>
            <w:tcW w:w="2794" w:type="dxa"/>
          </w:tcPr>
          <w:p w14:paraId="5A90F782" w14:textId="77777777" w:rsidR="00080C56" w:rsidRPr="00126202" w:rsidRDefault="00080C56" w:rsidP="00980318">
            <w:pPr>
              <w:pStyle w:val="NoSpacing"/>
              <w:rPr>
                <w:rFonts w:ascii="Calibri" w:hAnsi="Calibri" w:cs="Calibri"/>
                <w:sz w:val="18"/>
                <w:szCs w:val="18"/>
              </w:rPr>
            </w:pPr>
          </w:p>
        </w:tc>
      </w:tr>
      <w:tr w:rsidR="00080C56" w:rsidRPr="00126202" w14:paraId="072A81E7" w14:textId="77777777" w:rsidTr="00AF55A2">
        <w:tc>
          <w:tcPr>
            <w:tcW w:w="580" w:type="dxa"/>
          </w:tcPr>
          <w:p w14:paraId="2D59F0B2"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4</w:t>
            </w:r>
          </w:p>
        </w:tc>
        <w:tc>
          <w:tcPr>
            <w:tcW w:w="4348" w:type="dxa"/>
          </w:tcPr>
          <w:p w14:paraId="6E739DA0"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Rooms where care/treatment practice takes place are not carpeted.</w:t>
            </w:r>
          </w:p>
        </w:tc>
        <w:tc>
          <w:tcPr>
            <w:tcW w:w="709" w:type="dxa"/>
          </w:tcPr>
          <w:p w14:paraId="6472EF78" w14:textId="77777777" w:rsidR="00080C56" w:rsidRPr="00126202" w:rsidRDefault="00080C56" w:rsidP="00980318">
            <w:pPr>
              <w:pStyle w:val="NoSpacing"/>
              <w:rPr>
                <w:rFonts w:ascii="Calibri" w:hAnsi="Calibri" w:cs="Calibri"/>
                <w:sz w:val="18"/>
                <w:szCs w:val="18"/>
              </w:rPr>
            </w:pPr>
          </w:p>
        </w:tc>
        <w:tc>
          <w:tcPr>
            <w:tcW w:w="567" w:type="dxa"/>
          </w:tcPr>
          <w:p w14:paraId="2859C19C" w14:textId="77777777" w:rsidR="00080C56" w:rsidRPr="00126202" w:rsidRDefault="00080C56" w:rsidP="00980318">
            <w:pPr>
              <w:pStyle w:val="NoSpacing"/>
              <w:rPr>
                <w:rFonts w:ascii="Calibri" w:hAnsi="Calibri" w:cs="Calibri"/>
                <w:sz w:val="18"/>
                <w:szCs w:val="18"/>
              </w:rPr>
            </w:pPr>
          </w:p>
        </w:tc>
        <w:tc>
          <w:tcPr>
            <w:tcW w:w="708" w:type="dxa"/>
          </w:tcPr>
          <w:p w14:paraId="1665508C" w14:textId="77777777" w:rsidR="00080C56" w:rsidRPr="00126202" w:rsidRDefault="00080C56" w:rsidP="00980318">
            <w:pPr>
              <w:pStyle w:val="NoSpacing"/>
              <w:rPr>
                <w:rFonts w:ascii="Calibri" w:hAnsi="Calibri" w:cs="Calibri"/>
                <w:sz w:val="18"/>
                <w:szCs w:val="18"/>
              </w:rPr>
            </w:pPr>
          </w:p>
        </w:tc>
        <w:tc>
          <w:tcPr>
            <w:tcW w:w="2794" w:type="dxa"/>
          </w:tcPr>
          <w:p w14:paraId="47CFBA4A" w14:textId="77777777" w:rsidR="00080C56" w:rsidRPr="00126202" w:rsidRDefault="00080C56" w:rsidP="00980318">
            <w:pPr>
              <w:pStyle w:val="NoSpacing"/>
              <w:rPr>
                <w:rFonts w:ascii="Calibri" w:hAnsi="Calibri" w:cs="Calibri"/>
                <w:sz w:val="18"/>
                <w:szCs w:val="18"/>
              </w:rPr>
            </w:pPr>
          </w:p>
        </w:tc>
      </w:tr>
      <w:tr w:rsidR="00080C56" w:rsidRPr="00126202" w14:paraId="52978F94" w14:textId="77777777" w:rsidTr="00AF55A2">
        <w:tc>
          <w:tcPr>
            <w:tcW w:w="580" w:type="dxa"/>
          </w:tcPr>
          <w:p w14:paraId="04C6264E"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5</w:t>
            </w:r>
          </w:p>
        </w:tc>
        <w:tc>
          <w:tcPr>
            <w:tcW w:w="4348" w:type="dxa"/>
          </w:tcPr>
          <w:p w14:paraId="40B83855"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 xml:space="preserve">Floor coverings are washable and impervious to moisture and sealed regularly. </w:t>
            </w:r>
          </w:p>
        </w:tc>
        <w:tc>
          <w:tcPr>
            <w:tcW w:w="709" w:type="dxa"/>
          </w:tcPr>
          <w:p w14:paraId="7655DEFB" w14:textId="77777777" w:rsidR="00080C56" w:rsidRPr="00126202" w:rsidRDefault="00080C56" w:rsidP="00980318">
            <w:pPr>
              <w:pStyle w:val="NoSpacing"/>
              <w:rPr>
                <w:rFonts w:ascii="Calibri" w:hAnsi="Calibri" w:cs="Calibri"/>
                <w:sz w:val="18"/>
                <w:szCs w:val="18"/>
              </w:rPr>
            </w:pPr>
          </w:p>
        </w:tc>
        <w:tc>
          <w:tcPr>
            <w:tcW w:w="567" w:type="dxa"/>
          </w:tcPr>
          <w:p w14:paraId="575835AC" w14:textId="77777777" w:rsidR="00080C56" w:rsidRPr="00126202" w:rsidRDefault="00080C56" w:rsidP="00980318">
            <w:pPr>
              <w:pStyle w:val="NoSpacing"/>
              <w:rPr>
                <w:rFonts w:ascii="Calibri" w:hAnsi="Calibri" w:cs="Calibri"/>
                <w:sz w:val="18"/>
                <w:szCs w:val="18"/>
              </w:rPr>
            </w:pPr>
          </w:p>
        </w:tc>
        <w:tc>
          <w:tcPr>
            <w:tcW w:w="708" w:type="dxa"/>
          </w:tcPr>
          <w:p w14:paraId="6E0FF64D" w14:textId="77777777" w:rsidR="00080C56" w:rsidRPr="00126202" w:rsidRDefault="00080C56" w:rsidP="00980318">
            <w:pPr>
              <w:pStyle w:val="NoSpacing"/>
              <w:rPr>
                <w:rFonts w:ascii="Calibri" w:hAnsi="Calibri" w:cs="Calibri"/>
                <w:sz w:val="18"/>
                <w:szCs w:val="18"/>
              </w:rPr>
            </w:pPr>
          </w:p>
        </w:tc>
        <w:tc>
          <w:tcPr>
            <w:tcW w:w="2794" w:type="dxa"/>
          </w:tcPr>
          <w:p w14:paraId="7568DA9C" w14:textId="77777777" w:rsidR="00080C56" w:rsidRPr="00126202" w:rsidRDefault="00080C56" w:rsidP="00980318">
            <w:pPr>
              <w:pStyle w:val="NoSpacing"/>
              <w:rPr>
                <w:rFonts w:ascii="Calibri" w:hAnsi="Calibri" w:cs="Calibri"/>
                <w:sz w:val="18"/>
                <w:szCs w:val="18"/>
              </w:rPr>
            </w:pPr>
          </w:p>
        </w:tc>
      </w:tr>
      <w:tr w:rsidR="00080C56" w:rsidRPr="00126202" w14:paraId="4B156178" w14:textId="77777777" w:rsidTr="00AF55A2">
        <w:tc>
          <w:tcPr>
            <w:tcW w:w="580" w:type="dxa"/>
          </w:tcPr>
          <w:p w14:paraId="1B6BF2D1"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6</w:t>
            </w:r>
          </w:p>
        </w:tc>
        <w:tc>
          <w:tcPr>
            <w:tcW w:w="4348" w:type="dxa"/>
          </w:tcPr>
          <w:p w14:paraId="174EEB6F"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The complete floor, including edges and corners are visibly clean with no visible body substance, dust, dirt and debris.</w:t>
            </w:r>
          </w:p>
        </w:tc>
        <w:tc>
          <w:tcPr>
            <w:tcW w:w="709" w:type="dxa"/>
          </w:tcPr>
          <w:p w14:paraId="49AABAF2" w14:textId="77777777" w:rsidR="00080C56" w:rsidRPr="00126202" w:rsidRDefault="00080C56" w:rsidP="00980318">
            <w:pPr>
              <w:pStyle w:val="NoSpacing"/>
              <w:rPr>
                <w:rFonts w:ascii="Calibri" w:hAnsi="Calibri" w:cs="Calibri"/>
                <w:sz w:val="18"/>
                <w:szCs w:val="18"/>
              </w:rPr>
            </w:pPr>
          </w:p>
        </w:tc>
        <w:tc>
          <w:tcPr>
            <w:tcW w:w="567" w:type="dxa"/>
          </w:tcPr>
          <w:p w14:paraId="35D2A38A" w14:textId="77777777" w:rsidR="00080C56" w:rsidRPr="00126202" w:rsidRDefault="00080C56" w:rsidP="00980318">
            <w:pPr>
              <w:pStyle w:val="NoSpacing"/>
              <w:rPr>
                <w:rFonts w:ascii="Calibri" w:hAnsi="Calibri" w:cs="Calibri"/>
                <w:sz w:val="18"/>
                <w:szCs w:val="18"/>
              </w:rPr>
            </w:pPr>
          </w:p>
        </w:tc>
        <w:tc>
          <w:tcPr>
            <w:tcW w:w="708" w:type="dxa"/>
          </w:tcPr>
          <w:p w14:paraId="6CD8C5DD" w14:textId="77777777" w:rsidR="00080C56" w:rsidRPr="00126202" w:rsidRDefault="00080C56" w:rsidP="00980318">
            <w:pPr>
              <w:pStyle w:val="NoSpacing"/>
              <w:rPr>
                <w:rFonts w:ascii="Calibri" w:hAnsi="Calibri" w:cs="Calibri"/>
                <w:sz w:val="18"/>
                <w:szCs w:val="18"/>
              </w:rPr>
            </w:pPr>
          </w:p>
        </w:tc>
        <w:tc>
          <w:tcPr>
            <w:tcW w:w="2794" w:type="dxa"/>
          </w:tcPr>
          <w:p w14:paraId="532B9C3B" w14:textId="77777777" w:rsidR="00080C56" w:rsidRPr="00126202" w:rsidRDefault="00080C56" w:rsidP="00980318">
            <w:pPr>
              <w:pStyle w:val="NoSpacing"/>
              <w:rPr>
                <w:rFonts w:ascii="Calibri" w:hAnsi="Calibri" w:cs="Calibri"/>
                <w:sz w:val="18"/>
                <w:szCs w:val="18"/>
              </w:rPr>
            </w:pPr>
          </w:p>
        </w:tc>
      </w:tr>
      <w:tr w:rsidR="00080C56" w:rsidRPr="00126202" w14:paraId="5EE741D7" w14:textId="77777777" w:rsidTr="00AF55A2">
        <w:tc>
          <w:tcPr>
            <w:tcW w:w="580" w:type="dxa"/>
          </w:tcPr>
          <w:p w14:paraId="0E4910DD"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7</w:t>
            </w:r>
          </w:p>
        </w:tc>
        <w:tc>
          <w:tcPr>
            <w:tcW w:w="4348" w:type="dxa"/>
          </w:tcPr>
          <w:p w14:paraId="2418A0B7"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Furniture, walls, fixtures and fittings are visibly clean with no dust, dirt or debris or adhesive tape.</w:t>
            </w:r>
          </w:p>
        </w:tc>
        <w:tc>
          <w:tcPr>
            <w:tcW w:w="709" w:type="dxa"/>
          </w:tcPr>
          <w:p w14:paraId="5FDA4952" w14:textId="77777777" w:rsidR="00080C56" w:rsidRPr="00126202" w:rsidRDefault="00080C56" w:rsidP="00980318">
            <w:pPr>
              <w:pStyle w:val="NoSpacing"/>
              <w:rPr>
                <w:rFonts w:ascii="Calibri" w:hAnsi="Calibri" w:cs="Calibri"/>
                <w:sz w:val="18"/>
                <w:szCs w:val="18"/>
              </w:rPr>
            </w:pPr>
          </w:p>
        </w:tc>
        <w:tc>
          <w:tcPr>
            <w:tcW w:w="567" w:type="dxa"/>
          </w:tcPr>
          <w:p w14:paraId="543BBB82" w14:textId="77777777" w:rsidR="00080C56" w:rsidRPr="00126202" w:rsidRDefault="00080C56" w:rsidP="00980318">
            <w:pPr>
              <w:pStyle w:val="NoSpacing"/>
              <w:rPr>
                <w:rFonts w:ascii="Calibri" w:hAnsi="Calibri" w:cs="Calibri"/>
                <w:sz w:val="18"/>
                <w:szCs w:val="18"/>
              </w:rPr>
            </w:pPr>
          </w:p>
        </w:tc>
        <w:tc>
          <w:tcPr>
            <w:tcW w:w="708" w:type="dxa"/>
          </w:tcPr>
          <w:p w14:paraId="12955993" w14:textId="77777777" w:rsidR="00080C56" w:rsidRPr="00126202" w:rsidRDefault="00080C56" w:rsidP="00980318">
            <w:pPr>
              <w:pStyle w:val="NoSpacing"/>
              <w:rPr>
                <w:rFonts w:ascii="Calibri" w:hAnsi="Calibri" w:cs="Calibri"/>
                <w:sz w:val="18"/>
                <w:szCs w:val="18"/>
              </w:rPr>
            </w:pPr>
          </w:p>
        </w:tc>
        <w:tc>
          <w:tcPr>
            <w:tcW w:w="2794" w:type="dxa"/>
          </w:tcPr>
          <w:p w14:paraId="069A0CBC" w14:textId="77777777" w:rsidR="00080C56" w:rsidRPr="00126202" w:rsidRDefault="00080C56" w:rsidP="00980318">
            <w:pPr>
              <w:pStyle w:val="NoSpacing"/>
              <w:rPr>
                <w:rFonts w:ascii="Calibri" w:hAnsi="Calibri" w:cs="Calibri"/>
                <w:sz w:val="18"/>
                <w:szCs w:val="18"/>
              </w:rPr>
            </w:pPr>
          </w:p>
        </w:tc>
      </w:tr>
      <w:tr w:rsidR="00080C56" w:rsidRPr="00126202" w14:paraId="48E29F83" w14:textId="77777777" w:rsidTr="00AF55A2">
        <w:tc>
          <w:tcPr>
            <w:tcW w:w="580" w:type="dxa"/>
          </w:tcPr>
          <w:p w14:paraId="68D5C220"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8</w:t>
            </w:r>
          </w:p>
        </w:tc>
        <w:tc>
          <w:tcPr>
            <w:tcW w:w="4348" w:type="dxa"/>
          </w:tcPr>
          <w:p w14:paraId="6B852A7A"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All dispensers, fixtures and fittings are visibly clean with no dust, dirt or debris or adhesive tape.</w:t>
            </w:r>
          </w:p>
        </w:tc>
        <w:tc>
          <w:tcPr>
            <w:tcW w:w="709" w:type="dxa"/>
          </w:tcPr>
          <w:p w14:paraId="6EBB76E4" w14:textId="77777777" w:rsidR="00080C56" w:rsidRPr="00126202" w:rsidRDefault="00080C56" w:rsidP="00980318">
            <w:pPr>
              <w:pStyle w:val="NoSpacing"/>
              <w:rPr>
                <w:rFonts w:ascii="Calibri" w:hAnsi="Calibri" w:cs="Calibri"/>
                <w:sz w:val="18"/>
                <w:szCs w:val="18"/>
              </w:rPr>
            </w:pPr>
          </w:p>
        </w:tc>
        <w:tc>
          <w:tcPr>
            <w:tcW w:w="567" w:type="dxa"/>
          </w:tcPr>
          <w:p w14:paraId="28CCEA50" w14:textId="77777777" w:rsidR="00080C56" w:rsidRPr="00126202" w:rsidRDefault="00080C56" w:rsidP="00980318">
            <w:pPr>
              <w:pStyle w:val="NoSpacing"/>
              <w:rPr>
                <w:rFonts w:ascii="Calibri" w:hAnsi="Calibri" w:cs="Calibri"/>
                <w:sz w:val="18"/>
                <w:szCs w:val="18"/>
              </w:rPr>
            </w:pPr>
          </w:p>
        </w:tc>
        <w:tc>
          <w:tcPr>
            <w:tcW w:w="708" w:type="dxa"/>
          </w:tcPr>
          <w:p w14:paraId="5845BEAD" w14:textId="77777777" w:rsidR="00080C56" w:rsidRPr="00126202" w:rsidRDefault="00080C56" w:rsidP="00980318">
            <w:pPr>
              <w:pStyle w:val="NoSpacing"/>
              <w:rPr>
                <w:rFonts w:ascii="Calibri" w:hAnsi="Calibri" w:cs="Calibri"/>
                <w:sz w:val="18"/>
                <w:szCs w:val="18"/>
              </w:rPr>
            </w:pPr>
          </w:p>
        </w:tc>
        <w:tc>
          <w:tcPr>
            <w:tcW w:w="2794" w:type="dxa"/>
          </w:tcPr>
          <w:p w14:paraId="06B0D4DC" w14:textId="77777777" w:rsidR="00080C56" w:rsidRPr="00126202" w:rsidRDefault="00080C56" w:rsidP="00980318">
            <w:pPr>
              <w:pStyle w:val="NoSpacing"/>
              <w:rPr>
                <w:rFonts w:ascii="Calibri" w:hAnsi="Calibri" w:cs="Calibri"/>
                <w:sz w:val="18"/>
                <w:szCs w:val="18"/>
              </w:rPr>
            </w:pPr>
          </w:p>
        </w:tc>
      </w:tr>
      <w:tr w:rsidR="00080C56" w:rsidRPr="00126202" w14:paraId="16F4411E" w14:textId="77777777" w:rsidTr="00AF55A2">
        <w:tc>
          <w:tcPr>
            <w:tcW w:w="580" w:type="dxa"/>
          </w:tcPr>
          <w:p w14:paraId="390E4925"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9</w:t>
            </w:r>
          </w:p>
        </w:tc>
        <w:tc>
          <w:tcPr>
            <w:tcW w:w="4348" w:type="dxa"/>
          </w:tcPr>
          <w:p w14:paraId="7418E123"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Toilets are visibly clean with no body substances, dust, lime scale stains, deposits or smears including underneath toilet seat.</w:t>
            </w:r>
          </w:p>
        </w:tc>
        <w:tc>
          <w:tcPr>
            <w:tcW w:w="709" w:type="dxa"/>
          </w:tcPr>
          <w:p w14:paraId="7981ED9A" w14:textId="77777777" w:rsidR="00080C56" w:rsidRPr="00126202" w:rsidRDefault="00080C56" w:rsidP="00980318">
            <w:pPr>
              <w:pStyle w:val="NoSpacing"/>
              <w:rPr>
                <w:rFonts w:ascii="Calibri" w:hAnsi="Calibri" w:cs="Calibri"/>
                <w:sz w:val="18"/>
                <w:szCs w:val="18"/>
              </w:rPr>
            </w:pPr>
          </w:p>
        </w:tc>
        <w:tc>
          <w:tcPr>
            <w:tcW w:w="567" w:type="dxa"/>
          </w:tcPr>
          <w:p w14:paraId="088530BF" w14:textId="77777777" w:rsidR="00080C56" w:rsidRPr="00126202" w:rsidRDefault="00080C56" w:rsidP="00980318">
            <w:pPr>
              <w:pStyle w:val="NoSpacing"/>
              <w:rPr>
                <w:rFonts w:ascii="Calibri" w:hAnsi="Calibri" w:cs="Calibri"/>
                <w:sz w:val="18"/>
                <w:szCs w:val="18"/>
              </w:rPr>
            </w:pPr>
          </w:p>
        </w:tc>
        <w:tc>
          <w:tcPr>
            <w:tcW w:w="708" w:type="dxa"/>
          </w:tcPr>
          <w:p w14:paraId="78ABD657" w14:textId="77777777" w:rsidR="00080C56" w:rsidRPr="00126202" w:rsidRDefault="00080C56" w:rsidP="00980318">
            <w:pPr>
              <w:pStyle w:val="NoSpacing"/>
              <w:rPr>
                <w:rFonts w:ascii="Calibri" w:hAnsi="Calibri" w:cs="Calibri"/>
                <w:sz w:val="18"/>
                <w:szCs w:val="18"/>
              </w:rPr>
            </w:pPr>
          </w:p>
        </w:tc>
        <w:tc>
          <w:tcPr>
            <w:tcW w:w="2794" w:type="dxa"/>
          </w:tcPr>
          <w:p w14:paraId="734AC854" w14:textId="77777777" w:rsidR="00080C56" w:rsidRPr="00126202" w:rsidRDefault="00080C56" w:rsidP="00980318">
            <w:pPr>
              <w:pStyle w:val="NoSpacing"/>
              <w:rPr>
                <w:rFonts w:ascii="Calibri" w:hAnsi="Calibri" w:cs="Calibri"/>
                <w:sz w:val="18"/>
                <w:szCs w:val="18"/>
              </w:rPr>
            </w:pPr>
          </w:p>
        </w:tc>
      </w:tr>
      <w:tr w:rsidR="00080C56" w:rsidRPr="00126202" w14:paraId="4C615810" w14:textId="77777777" w:rsidTr="00AF55A2">
        <w:tc>
          <w:tcPr>
            <w:tcW w:w="580" w:type="dxa"/>
          </w:tcPr>
          <w:p w14:paraId="3372E674"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10</w:t>
            </w:r>
          </w:p>
        </w:tc>
        <w:tc>
          <w:tcPr>
            <w:tcW w:w="4348" w:type="dxa"/>
          </w:tcPr>
          <w:p w14:paraId="59FFBFB7"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Hand wash basins are visibly clean with no body substance, dust, lime scale stains deposit or smears.</w:t>
            </w:r>
          </w:p>
        </w:tc>
        <w:tc>
          <w:tcPr>
            <w:tcW w:w="709" w:type="dxa"/>
          </w:tcPr>
          <w:p w14:paraId="436AA593" w14:textId="77777777" w:rsidR="00080C56" w:rsidRPr="00126202" w:rsidRDefault="00080C56" w:rsidP="00980318">
            <w:pPr>
              <w:pStyle w:val="NoSpacing"/>
              <w:rPr>
                <w:rFonts w:ascii="Calibri" w:hAnsi="Calibri" w:cs="Calibri"/>
                <w:sz w:val="18"/>
                <w:szCs w:val="18"/>
              </w:rPr>
            </w:pPr>
          </w:p>
        </w:tc>
        <w:tc>
          <w:tcPr>
            <w:tcW w:w="567" w:type="dxa"/>
          </w:tcPr>
          <w:p w14:paraId="6D5EC6ED" w14:textId="77777777" w:rsidR="00080C56" w:rsidRPr="00126202" w:rsidRDefault="00080C56" w:rsidP="00980318">
            <w:pPr>
              <w:pStyle w:val="NoSpacing"/>
              <w:rPr>
                <w:rFonts w:ascii="Calibri" w:hAnsi="Calibri" w:cs="Calibri"/>
                <w:sz w:val="18"/>
                <w:szCs w:val="18"/>
              </w:rPr>
            </w:pPr>
          </w:p>
        </w:tc>
        <w:tc>
          <w:tcPr>
            <w:tcW w:w="708" w:type="dxa"/>
          </w:tcPr>
          <w:p w14:paraId="680259B9" w14:textId="77777777" w:rsidR="00080C56" w:rsidRPr="00126202" w:rsidRDefault="00080C56" w:rsidP="00980318">
            <w:pPr>
              <w:pStyle w:val="NoSpacing"/>
              <w:rPr>
                <w:rFonts w:ascii="Calibri" w:hAnsi="Calibri" w:cs="Calibri"/>
                <w:sz w:val="18"/>
                <w:szCs w:val="18"/>
              </w:rPr>
            </w:pPr>
          </w:p>
        </w:tc>
        <w:tc>
          <w:tcPr>
            <w:tcW w:w="2794" w:type="dxa"/>
          </w:tcPr>
          <w:p w14:paraId="3D38F024" w14:textId="77777777" w:rsidR="00080C56" w:rsidRPr="00126202" w:rsidRDefault="00080C56" w:rsidP="00980318">
            <w:pPr>
              <w:pStyle w:val="NoSpacing"/>
              <w:rPr>
                <w:rFonts w:ascii="Calibri" w:hAnsi="Calibri" w:cs="Calibri"/>
                <w:sz w:val="18"/>
                <w:szCs w:val="18"/>
              </w:rPr>
            </w:pPr>
          </w:p>
        </w:tc>
      </w:tr>
      <w:tr w:rsidR="00080C56" w:rsidRPr="00126202" w14:paraId="36889A12" w14:textId="77777777" w:rsidTr="00AF55A2">
        <w:tc>
          <w:tcPr>
            <w:tcW w:w="580" w:type="dxa"/>
          </w:tcPr>
          <w:p w14:paraId="4D7C467D"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11</w:t>
            </w:r>
          </w:p>
        </w:tc>
        <w:tc>
          <w:tcPr>
            <w:tcW w:w="4348" w:type="dxa"/>
          </w:tcPr>
          <w:p w14:paraId="33A8F9BC"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Hand washing basins are dedicated for this use only and are free from used equipment and inappropriate items.</w:t>
            </w:r>
          </w:p>
        </w:tc>
        <w:tc>
          <w:tcPr>
            <w:tcW w:w="709" w:type="dxa"/>
          </w:tcPr>
          <w:p w14:paraId="74817058" w14:textId="77777777" w:rsidR="00080C56" w:rsidRPr="00126202" w:rsidRDefault="00080C56" w:rsidP="00980318">
            <w:pPr>
              <w:pStyle w:val="NoSpacing"/>
              <w:rPr>
                <w:rFonts w:ascii="Calibri" w:hAnsi="Calibri" w:cs="Calibri"/>
                <w:sz w:val="18"/>
                <w:szCs w:val="18"/>
              </w:rPr>
            </w:pPr>
          </w:p>
        </w:tc>
        <w:tc>
          <w:tcPr>
            <w:tcW w:w="567" w:type="dxa"/>
          </w:tcPr>
          <w:p w14:paraId="24BFD203" w14:textId="77777777" w:rsidR="00080C56" w:rsidRPr="00126202" w:rsidRDefault="00080C56" w:rsidP="00980318">
            <w:pPr>
              <w:pStyle w:val="NoSpacing"/>
              <w:rPr>
                <w:rFonts w:ascii="Calibri" w:hAnsi="Calibri" w:cs="Calibri"/>
                <w:sz w:val="18"/>
                <w:szCs w:val="18"/>
              </w:rPr>
            </w:pPr>
          </w:p>
        </w:tc>
        <w:tc>
          <w:tcPr>
            <w:tcW w:w="708" w:type="dxa"/>
          </w:tcPr>
          <w:p w14:paraId="6DE8823F" w14:textId="77777777" w:rsidR="00080C56" w:rsidRPr="00126202" w:rsidRDefault="00080C56" w:rsidP="00980318">
            <w:pPr>
              <w:pStyle w:val="NoSpacing"/>
              <w:rPr>
                <w:rFonts w:ascii="Calibri" w:hAnsi="Calibri" w:cs="Calibri"/>
                <w:sz w:val="18"/>
                <w:szCs w:val="18"/>
              </w:rPr>
            </w:pPr>
          </w:p>
        </w:tc>
        <w:tc>
          <w:tcPr>
            <w:tcW w:w="2794" w:type="dxa"/>
          </w:tcPr>
          <w:p w14:paraId="0BD99DD5" w14:textId="77777777" w:rsidR="00080C56" w:rsidRPr="00126202" w:rsidRDefault="00080C56" w:rsidP="00980318">
            <w:pPr>
              <w:pStyle w:val="NoSpacing"/>
              <w:rPr>
                <w:rFonts w:ascii="Calibri" w:hAnsi="Calibri" w:cs="Calibri"/>
                <w:sz w:val="18"/>
                <w:szCs w:val="18"/>
              </w:rPr>
            </w:pPr>
          </w:p>
        </w:tc>
      </w:tr>
      <w:tr w:rsidR="00080C56" w:rsidRPr="00126202" w14:paraId="0C2E3D86" w14:textId="77777777" w:rsidTr="00AF55A2">
        <w:tc>
          <w:tcPr>
            <w:tcW w:w="580" w:type="dxa"/>
          </w:tcPr>
          <w:p w14:paraId="318B6607"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12</w:t>
            </w:r>
          </w:p>
        </w:tc>
        <w:tc>
          <w:tcPr>
            <w:tcW w:w="4348" w:type="dxa"/>
          </w:tcPr>
          <w:p w14:paraId="4BD5EAF1"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Facilities are available for the safe disposal of sanitary towels.</w:t>
            </w:r>
          </w:p>
        </w:tc>
        <w:tc>
          <w:tcPr>
            <w:tcW w:w="709" w:type="dxa"/>
          </w:tcPr>
          <w:p w14:paraId="68A2F591" w14:textId="77777777" w:rsidR="00080C56" w:rsidRPr="00126202" w:rsidRDefault="00080C56" w:rsidP="00980318">
            <w:pPr>
              <w:pStyle w:val="NoSpacing"/>
              <w:rPr>
                <w:rFonts w:ascii="Calibri" w:hAnsi="Calibri" w:cs="Calibri"/>
                <w:sz w:val="18"/>
                <w:szCs w:val="18"/>
              </w:rPr>
            </w:pPr>
          </w:p>
        </w:tc>
        <w:tc>
          <w:tcPr>
            <w:tcW w:w="567" w:type="dxa"/>
          </w:tcPr>
          <w:p w14:paraId="4EB3A998" w14:textId="77777777" w:rsidR="00080C56" w:rsidRPr="00126202" w:rsidRDefault="00080C56" w:rsidP="00980318">
            <w:pPr>
              <w:pStyle w:val="NoSpacing"/>
              <w:rPr>
                <w:rFonts w:ascii="Calibri" w:hAnsi="Calibri" w:cs="Calibri"/>
                <w:sz w:val="18"/>
                <w:szCs w:val="18"/>
              </w:rPr>
            </w:pPr>
          </w:p>
        </w:tc>
        <w:tc>
          <w:tcPr>
            <w:tcW w:w="708" w:type="dxa"/>
          </w:tcPr>
          <w:p w14:paraId="5D7E17F7" w14:textId="77777777" w:rsidR="00080C56" w:rsidRPr="00126202" w:rsidRDefault="00080C56" w:rsidP="00980318">
            <w:pPr>
              <w:pStyle w:val="NoSpacing"/>
              <w:rPr>
                <w:rFonts w:ascii="Calibri" w:hAnsi="Calibri" w:cs="Calibri"/>
                <w:sz w:val="18"/>
                <w:szCs w:val="18"/>
              </w:rPr>
            </w:pPr>
          </w:p>
        </w:tc>
        <w:tc>
          <w:tcPr>
            <w:tcW w:w="2794" w:type="dxa"/>
          </w:tcPr>
          <w:p w14:paraId="496A4036" w14:textId="77777777" w:rsidR="00080C56" w:rsidRPr="00126202" w:rsidRDefault="00080C56" w:rsidP="00980318">
            <w:pPr>
              <w:pStyle w:val="NoSpacing"/>
              <w:rPr>
                <w:rFonts w:ascii="Calibri" w:hAnsi="Calibri" w:cs="Calibri"/>
                <w:sz w:val="18"/>
                <w:szCs w:val="18"/>
              </w:rPr>
            </w:pPr>
          </w:p>
        </w:tc>
      </w:tr>
      <w:tr w:rsidR="00080C56" w:rsidRPr="00126202" w14:paraId="475917C6" w14:textId="77777777" w:rsidTr="00AF55A2">
        <w:tc>
          <w:tcPr>
            <w:tcW w:w="580" w:type="dxa"/>
          </w:tcPr>
          <w:p w14:paraId="64FAF25A"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13</w:t>
            </w:r>
          </w:p>
        </w:tc>
        <w:tc>
          <w:tcPr>
            <w:tcW w:w="4348" w:type="dxa"/>
          </w:tcPr>
          <w:p w14:paraId="0A305B23"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Sanitary bins are replaced regularly to prevent overfilling.</w:t>
            </w:r>
          </w:p>
        </w:tc>
        <w:tc>
          <w:tcPr>
            <w:tcW w:w="709" w:type="dxa"/>
          </w:tcPr>
          <w:p w14:paraId="7C250B87" w14:textId="77777777" w:rsidR="00080C56" w:rsidRPr="00126202" w:rsidRDefault="00080C56" w:rsidP="00980318">
            <w:pPr>
              <w:pStyle w:val="NoSpacing"/>
              <w:rPr>
                <w:rFonts w:ascii="Calibri" w:hAnsi="Calibri" w:cs="Calibri"/>
                <w:sz w:val="18"/>
                <w:szCs w:val="18"/>
              </w:rPr>
            </w:pPr>
          </w:p>
        </w:tc>
        <w:tc>
          <w:tcPr>
            <w:tcW w:w="567" w:type="dxa"/>
          </w:tcPr>
          <w:p w14:paraId="343834A0" w14:textId="77777777" w:rsidR="00080C56" w:rsidRPr="00126202" w:rsidRDefault="00080C56" w:rsidP="00980318">
            <w:pPr>
              <w:pStyle w:val="NoSpacing"/>
              <w:rPr>
                <w:rFonts w:ascii="Calibri" w:hAnsi="Calibri" w:cs="Calibri"/>
                <w:sz w:val="18"/>
                <w:szCs w:val="18"/>
              </w:rPr>
            </w:pPr>
          </w:p>
        </w:tc>
        <w:tc>
          <w:tcPr>
            <w:tcW w:w="708" w:type="dxa"/>
          </w:tcPr>
          <w:p w14:paraId="6B47BE41" w14:textId="77777777" w:rsidR="00080C56" w:rsidRPr="00126202" w:rsidRDefault="00080C56" w:rsidP="00980318">
            <w:pPr>
              <w:pStyle w:val="NoSpacing"/>
              <w:rPr>
                <w:rFonts w:ascii="Calibri" w:hAnsi="Calibri" w:cs="Calibri"/>
                <w:sz w:val="18"/>
                <w:szCs w:val="18"/>
              </w:rPr>
            </w:pPr>
          </w:p>
        </w:tc>
        <w:tc>
          <w:tcPr>
            <w:tcW w:w="2794" w:type="dxa"/>
          </w:tcPr>
          <w:p w14:paraId="3A5AC58A" w14:textId="77777777" w:rsidR="00080C56" w:rsidRPr="00126202" w:rsidRDefault="00080C56" w:rsidP="00980318">
            <w:pPr>
              <w:pStyle w:val="NoSpacing"/>
              <w:rPr>
                <w:rFonts w:ascii="Calibri" w:hAnsi="Calibri" w:cs="Calibri"/>
                <w:sz w:val="18"/>
                <w:szCs w:val="18"/>
              </w:rPr>
            </w:pPr>
          </w:p>
        </w:tc>
      </w:tr>
      <w:tr w:rsidR="00080C56" w:rsidRPr="00126202" w14:paraId="5F79420F" w14:textId="77777777" w:rsidTr="00AF55A2">
        <w:tc>
          <w:tcPr>
            <w:tcW w:w="580" w:type="dxa"/>
          </w:tcPr>
          <w:p w14:paraId="3FF1DC33"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14</w:t>
            </w:r>
          </w:p>
        </w:tc>
        <w:tc>
          <w:tcPr>
            <w:tcW w:w="4348" w:type="dxa"/>
          </w:tcPr>
          <w:p w14:paraId="3C995F21"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Waste bins are clean, including lid and pedal.</w:t>
            </w:r>
          </w:p>
        </w:tc>
        <w:tc>
          <w:tcPr>
            <w:tcW w:w="709" w:type="dxa"/>
          </w:tcPr>
          <w:p w14:paraId="62E33D38" w14:textId="77777777" w:rsidR="00080C56" w:rsidRPr="00126202" w:rsidRDefault="00080C56" w:rsidP="00980318">
            <w:pPr>
              <w:pStyle w:val="NoSpacing"/>
              <w:rPr>
                <w:rFonts w:ascii="Calibri" w:hAnsi="Calibri" w:cs="Calibri"/>
                <w:sz w:val="18"/>
                <w:szCs w:val="18"/>
              </w:rPr>
            </w:pPr>
          </w:p>
        </w:tc>
        <w:tc>
          <w:tcPr>
            <w:tcW w:w="567" w:type="dxa"/>
          </w:tcPr>
          <w:p w14:paraId="42B06B14" w14:textId="77777777" w:rsidR="00080C56" w:rsidRPr="00126202" w:rsidRDefault="00080C56" w:rsidP="00980318">
            <w:pPr>
              <w:pStyle w:val="NoSpacing"/>
              <w:rPr>
                <w:rFonts w:ascii="Calibri" w:hAnsi="Calibri" w:cs="Calibri"/>
                <w:sz w:val="18"/>
                <w:szCs w:val="18"/>
              </w:rPr>
            </w:pPr>
          </w:p>
        </w:tc>
        <w:tc>
          <w:tcPr>
            <w:tcW w:w="708" w:type="dxa"/>
          </w:tcPr>
          <w:p w14:paraId="0508C106" w14:textId="77777777" w:rsidR="00080C56" w:rsidRPr="00126202" w:rsidRDefault="00080C56" w:rsidP="00980318">
            <w:pPr>
              <w:pStyle w:val="NoSpacing"/>
              <w:rPr>
                <w:rFonts w:ascii="Calibri" w:hAnsi="Calibri" w:cs="Calibri"/>
                <w:sz w:val="18"/>
                <w:szCs w:val="18"/>
              </w:rPr>
            </w:pPr>
          </w:p>
        </w:tc>
        <w:tc>
          <w:tcPr>
            <w:tcW w:w="2794" w:type="dxa"/>
          </w:tcPr>
          <w:p w14:paraId="3BE1C617" w14:textId="77777777" w:rsidR="00080C56" w:rsidRPr="00126202" w:rsidRDefault="00080C56" w:rsidP="00980318">
            <w:pPr>
              <w:pStyle w:val="NoSpacing"/>
              <w:rPr>
                <w:rFonts w:ascii="Calibri" w:hAnsi="Calibri" w:cs="Calibri"/>
                <w:sz w:val="18"/>
                <w:szCs w:val="18"/>
              </w:rPr>
            </w:pPr>
          </w:p>
        </w:tc>
      </w:tr>
      <w:tr w:rsidR="00080C56" w:rsidRPr="00126202" w14:paraId="7F919EA2" w14:textId="77777777" w:rsidTr="00AF55A2">
        <w:tc>
          <w:tcPr>
            <w:tcW w:w="580" w:type="dxa"/>
          </w:tcPr>
          <w:p w14:paraId="49E83442"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15</w:t>
            </w:r>
          </w:p>
        </w:tc>
        <w:tc>
          <w:tcPr>
            <w:tcW w:w="4348" w:type="dxa"/>
          </w:tcPr>
          <w:p w14:paraId="6C2996A6"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Foot pedals of waste bins are in working order.</w:t>
            </w:r>
          </w:p>
        </w:tc>
        <w:tc>
          <w:tcPr>
            <w:tcW w:w="709" w:type="dxa"/>
          </w:tcPr>
          <w:p w14:paraId="128553DF" w14:textId="77777777" w:rsidR="00080C56" w:rsidRPr="00126202" w:rsidRDefault="00080C56" w:rsidP="00980318">
            <w:pPr>
              <w:pStyle w:val="NoSpacing"/>
              <w:rPr>
                <w:rFonts w:ascii="Calibri" w:hAnsi="Calibri" w:cs="Calibri"/>
                <w:sz w:val="18"/>
                <w:szCs w:val="18"/>
              </w:rPr>
            </w:pPr>
          </w:p>
        </w:tc>
        <w:tc>
          <w:tcPr>
            <w:tcW w:w="567" w:type="dxa"/>
          </w:tcPr>
          <w:p w14:paraId="1FEF4557" w14:textId="77777777" w:rsidR="00080C56" w:rsidRPr="00126202" w:rsidRDefault="00080C56" w:rsidP="00980318">
            <w:pPr>
              <w:pStyle w:val="NoSpacing"/>
              <w:rPr>
                <w:rFonts w:ascii="Calibri" w:hAnsi="Calibri" w:cs="Calibri"/>
                <w:sz w:val="18"/>
                <w:szCs w:val="18"/>
              </w:rPr>
            </w:pPr>
          </w:p>
        </w:tc>
        <w:tc>
          <w:tcPr>
            <w:tcW w:w="708" w:type="dxa"/>
          </w:tcPr>
          <w:p w14:paraId="3943DE57" w14:textId="77777777" w:rsidR="00080C56" w:rsidRPr="00126202" w:rsidRDefault="00080C56" w:rsidP="00980318">
            <w:pPr>
              <w:pStyle w:val="NoSpacing"/>
              <w:rPr>
                <w:rFonts w:ascii="Calibri" w:hAnsi="Calibri" w:cs="Calibri"/>
                <w:sz w:val="18"/>
                <w:szCs w:val="18"/>
              </w:rPr>
            </w:pPr>
          </w:p>
        </w:tc>
        <w:tc>
          <w:tcPr>
            <w:tcW w:w="2794" w:type="dxa"/>
          </w:tcPr>
          <w:p w14:paraId="7BB5913C" w14:textId="77777777" w:rsidR="00080C56" w:rsidRPr="00126202" w:rsidRDefault="00080C56" w:rsidP="00980318">
            <w:pPr>
              <w:pStyle w:val="NoSpacing"/>
              <w:rPr>
                <w:rFonts w:ascii="Calibri" w:hAnsi="Calibri" w:cs="Calibri"/>
                <w:sz w:val="18"/>
                <w:szCs w:val="18"/>
              </w:rPr>
            </w:pPr>
          </w:p>
        </w:tc>
      </w:tr>
      <w:tr w:rsidR="00080C56" w:rsidRPr="00126202" w14:paraId="221D8350" w14:textId="77777777" w:rsidTr="00AF55A2">
        <w:tc>
          <w:tcPr>
            <w:tcW w:w="580" w:type="dxa"/>
          </w:tcPr>
          <w:p w14:paraId="107FA62A"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16</w:t>
            </w:r>
          </w:p>
        </w:tc>
        <w:tc>
          <w:tcPr>
            <w:tcW w:w="4348" w:type="dxa"/>
          </w:tcPr>
          <w:p w14:paraId="0C164FBC"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There is a procedure in place for regular decontamination of curtains and blinds.</w:t>
            </w:r>
          </w:p>
        </w:tc>
        <w:tc>
          <w:tcPr>
            <w:tcW w:w="709" w:type="dxa"/>
          </w:tcPr>
          <w:p w14:paraId="4EFD94CC" w14:textId="77777777" w:rsidR="00080C56" w:rsidRPr="00126202" w:rsidRDefault="00080C56" w:rsidP="00980318">
            <w:pPr>
              <w:pStyle w:val="NoSpacing"/>
              <w:rPr>
                <w:rFonts w:ascii="Calibri" w:hAnsi="Calibri" w:cs="Calibri"/>
                <w:sz w:val="18"/>
                <w:szCs w:val="18"/>
              </w:rPr>
            </w:pPr>
          </w:p>
        </w:tc>
        <w:tc>
          <w:tcPr>
            <w:tcW w:w="567" w:type="dxa"/>
          </w:tcPr>
          <w:p w14:paraId="7142241B" w14:textId="77777777" w:rsidR="00080C56" w:rsidRPr="00126202" w:rsidRDefault="00080C56" w:rsidP="00980318">
            <w:pPr>
              <w:pStyle w:val="NoSpacing"/>
              <w:rPr>
                <w:rFonts w:ascii="Calibri" w:hAnsi="Calibri" w:cs="Calibri"/>
                <w:sz w:val="18"/>
                <w:szCs w:val="18"/>
              </w:rPr>
            </w:pPr>
          </w:p>
        </w:tc>
        <w:tc>
          <w:tcPr>
            <w:tcW w:w="708" w:type="dxa"/>
          </w:tcPr>
          <w:p w14:paraId="11702363" w14:textId="77777777" w:rsidR="00080C56" w:rsidRPr="00126202" w:rsidRDefault="00080C56" w:rsidP="00980318">
            <w:pPr>
              <w:pStyle w:val="NoSpacing"/>
              <w:rPr>
                <w:rFonts w:ascii="Calibri" w:hAnsi="Calibri" w:cs="Calibri"/>
                <w:sz w:val="18"/>
                <w:szCs w:val="18"/>
              </w:rPr>
            </w:pPr>
          </w:p>
        </w:tc>
        <w:tc>
          <w:tcPr>
            <w:tcW w:w="2794" w:type="dxa"/>
          </w:tcPr>
          <w:p w14:paraId="160A3EF2" w14:textId="77777777" w:rsidR="00080C56" w:rsidRPr="00126202" w:rsidRDefault="00080C56" w:rsidP="00980318">
            <w:pPr>
              <w:pStyle w:val="NoSpacing"/>
              <w:rPr>
                <w:rFonts w:ascii="Calibri" w:hAnsi="Calibri" w:cs="Calibri"/>
                <w:sz w:val="18"/>
                <w:szCs w:val="18"/>
              </w:rPr>
            </w:pPr>
          </w:p>
        </w:tc>
      </w:tr>
      <w:tr w:rsidR="00080C56" w:rsidRPr="00126202" w14:paraId="232FFFBD" w14:textId="77777777" w:rsidTr="00AF55A2">
        <w:tc>
          <w:tcPr>
            <w:tcW w:w="580" w:type="dxa"/>
          </w:tcPr>
          <w:p w14:paraId="61434CC8"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17</w:t>
            </w:r>
          </w:p>
        </w:tc>
        <w:tc>
          <w:tcPr>
            <w:tcW w:w="4348" w:type="dxa"/>
          </w:tcPr>
          <w:p w14:paraId="6DE581C0"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Furniture in resident areas for example chairs and couches are made of impermeable and washable materials.</w:t>
            </w:r>
          </w:p>
        </w:tc>
        <w:tc>
          <w:tcPr>
            <w:tcW w:w="709" w:type="dxa"/>
          </w:tcPr>
          <w:p w14:paraId="18AF8E93" w14:textId="77777777" w:rsidR="00080C56" w:rsidRPr="00126202" w:rsidRDefault="00080C56" w:rsidP="00980318">
            <w:pPr>
              <w:pStyle w:val="NoSpacing"/>
              <w:rPr>
                <w:rFonts w:ascii="Calibri" w:hAnsi="Calibri" w:cs="Calibri"/>
                <w:sz w:val="18"/>
                <w:szCs w:val="18"/>
              </w:rPr>
            </w:pPr>
          </w:p>
        </w:tc>
        <w:tc>
          <w:tcPr>
            <w:tcW w:w="567" w:type="dxa"/>
          </w:tcPr>
          <w:p w14:paraId="21FD5F91" w14:textId="77777777" w:rsidR="00080C56" w:rsidRPr="00126202" w:rsidRDefault="00080C56" w:rsidP="00980318">
            <w:pPr>
              <w:pStyle w:val="NoSpacing"/>
              <w:rPr>
                <w:rFonts w:ascii="Calibri" w:hAnsi="Calibri" w:cs="Calibri"/>
                <w:sz w:val="18"/>
                <w:szCs w:val="18"/>
              </w:rPr>
            </w:pPr>
          </w:p>
        </w:tc>
        <w:tc>
          <w:tcPr>
            <w:tcW w:w="708" w:type="dxa"/>
          </w:tcPr>
          <w:p w14:paraId="10480011" w14:textId="77777777" w:rsidR="00080C56" w:rsidRPr="00126202" w:rsidRDefault="00080C56" w:rsidP="00980318">
            <w:pPr>
              <w:pStyle w:val="NoSpacing"/>
              <w:rPr>
                <w:rFonts w:ascii="Calibri" w:hAnsi="Calibri" w:cs="Calibri"/>
                <w:sz w:val="18"/>
                <w:szCs w:val="18"/>
              </w:rPr>
            </w:pPr>
          </w:p>
        </w:tc>
        <w:tc>
          <w:tcPr>
            <w:tcW w:w="2794" w:type="dxa"/>
          </w:tcPr>
          <w:p w14:paraId="35373D1B" w14:textId="77777777" w:rsidR="00080C56" w:rsidRPr="00126202" w:rsidRDefault="00080C56" w:rsidP="00980318">
            <w:pPr>
              <w:pStyle w:val="NoSpacing"/>
              <w:rPr>
                <w:rFonts w:ascii="Calibri" w:hAnsi="Calibri" w:cs="Calibri"/>
                <w:sz w:val="18"/>
                <w:szCs w:val="18"/>
              </w:rPr>
            </w:pPr>
          </w:p>
        </w:tc>
      </w:tr>
      <w:tr w:rsidR="00080C56" w:rsidRPr="00126202" w14:paraId="21372F54" w14:textId="77777777" w:rsidTr="00AF55A2">
        <w:tc>
          <w:tcPr>
            <w:tcW w:w="580" w:type="dxa"/>
          </w:tcPr>
          <w:p w14:paraId="0372C1B7" w14:textId="77777777" w:rsidR="00080C56" w:rsidRPr="00126202" w:rsidRDefault="00080C56" w:rsidP="00980318">
            <w:pPr>
              <w:pStyle w:val="NoSpacing"/>
              <w:rPr>
                <w:rFonts w:ascii="Calibri" w:hAnsi="Calibri" w:cs="Calibri"/>
                <w:sz w:val="18"/>
                <w:szCs w:val="18"/>
              </w:rPr>
            </w:pPr>
            <w:r w:rsidRPr="00126202">
              <w:rPr>
                <w:rFonts w:ascii="Calibri" w:hAnsi="Calibri" w:cs="Calibri"/>
                <w:sz w:val="18"/>
                <w:szCs w:val="18"/>
              </w:rPr>
              <w:t>18</w:t>
            </w:r>
          </w:p>
        </w:tc>
        <w:tc>
          <w:tcPr>
            <w:tcW w:w="4348" w:type="dxa"/>
          </w:tcPr>
          <w:p w14:paraId="647E4AF7"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Chairs/couches are free from rips and tears.</w:t>
            </w:r>
          </w:p>
        </w:tc>
        <w:tc>
          <w:tcPr>
            <w:tcW w:w="709" w:type="dxa"/>
          </w:tcPr>
          <w:p w14:paraId="5C0EDC7E" w14:textId="77777777" w:rsidR="00080C56" w:rsidRPr="00126202" w:rsidRDefault="00080C56" w:rsidP="00980318">
            <w:pPr>
              <w:pStyle w:val="NoSpacing"/>
              <w:rPr>
                <w:rFonts w:ascii="Calibri" w:hAnsi="Calibri" w:cs="Calibri"/>
                <w:sz w:val="18"/>
                <w:szCs w:val="18"/>
              </w:rPr>
            </w:pPr>
          </w:p>
        </w:tc>
        <w:tc>
          <w:tcPr>
            <w:tcW w:w="567" w:type="dxa"/>
          </w:tcPr>
          <w:p w14:paraId="412DA3CB" w14:textId="77777777" w:rsidR="00080C56" w:rsidRPr="00126202" w:rsidRDefault="00080C56" w:rsidP="00980318">
            <w:pPr>
              <w:pStyle w:val="NoSpacing"/>
              <w:rPr>
                <w:rFonts w:ascii="Calibri" w:hAnsi="Calibri" w:cs="Calibri"/>
                <w:sz w:val="18"/>
                <w:szCs w:val="18"/>
              </w:rPr>
            </w:pPr>
          </w:p>
        </w:tc>
        <w:tc>
          <w:tcPr>
            <w:tcW w:w="708" w:type="dxa"/>
          </w:tcPr>
          <w:p w14:paraId="0EF16A4E" w14:textId="77777777" w:rsidR="00080C56" w:rsidRPr="00126202" w:rsidRDefault="00080C56" w:rsidP="00980318">
            <w:pPr>
              <w:pStyle w:val="NoSpacing"/>
              <w:rPr>
                <w:rFonts w:ascii="Calibri" w:hAnsi="Calibri" w:cs="Calibri"/>
                <w:sz w:val="18"/>
                <w:szCs w:val="18"/>
              </w:rPr>
            </w:pPr>
          </w:p>
        </w:tc>
        <w:tc>
          <w:tcPr>
            <w:tcW w:w="2794" w:type="dxa"/>
          </w:tcPr>
          <w:p w14:paraId="5E87F7B8" w14:textId="77777777" w:rsidR="00080C56" w:rsidRPr="00126202" w:rsidRDefault="00080C56" w:rsidP="00980318">
            <w:pPr>
              <w:pStyle w:val="NoSpacing"/>
              <w:rPr>
                <w:rFonts w:ascii="Calibri" w:hAnsi="Calibri" w:cs="Calibri"/>
                <w:sz w:val="18"/>
                <w:szCs w:val="18"/>
              </w:rPr>
            </w:pPr>
          </w:p>
        </w:tc>
      </w:tr>
      <w:tr w:rsidR="00080C56" w:rsidRPr="00126202" w14:paraId="5F7455EB" w14:textId="77777777" w:rsidTr="00AF55A2">
        <w:tc>
          <w:tcPr>
            <w:tcW w:w="580" w:type="dxa"/>
          </w:tcPr>
          <w:p w14:paraId="5D1F690E" w14:textId="77777777" w:rsidR="00080C56" w:rsidRPr="00126202" w:rsidRDefault="00080C56" w:rsidP="00C853E2">
            <w:pPr>
              <w:pStyle w:val="NoSpacing"/>
              <w:rPr>
                <w:rFonts w:ascii="Calibri" w:hAnsi="Calibri" w:cs="Calibri"/>
                <w:sz w:val="18"/>
                <w:szCs w:val="18"/>
              </w:rPr>
            </w:pPr>
            <w:r w:rsidRPr="00126202">
              <w:rPr>
                <w:rFonts w:ascii="Calibri" w:hAnsi="Calibri" w:cs="Calibri"/>
                <w:sz w:val="18"/>
                <w:szCs w:val="18"/>
              </w:rPr>
              <w:t>19</w:t>
            </w:r>
          </w:p>
        </w:tc>
        <w:tc>
          <w:tcPr>
            <w:tcW w:w="4348" w:type="dxa"/>
          </w:tcPr>
          <w:p w14:paraId="190E1920"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Furniture that cannot be cleaned is condemned.</w:t>
            </w:r>
          </w:p>
        </w:tc>
        <w:tc>
          <w:tcPr>
            <w:tcW w:w="709" w:type="dxa"/>
          </w:tcPr>
          <w:p w14:paraId="4CE6AEB3" w14:textId="77777777" w:rsidR="00080C56" w:rsidRPr="00126202" w:rsidRDefault="00080C56" w:rsidP="00C853E2">
            <w:pPr>
              <w:pStyle w:val="NoSpacing"/>
              <w:rPr>
                <w:rFonts w:ascii="Calibri" w:hAnsi="Calibri" w:cs="Calibri"/>
                <w:sz w:val="18"/>
                <w:szCs w:val="18"/>
              </w:rPr>
            </w:pPr>
          </w:p>
        </w:tc>
        <w:tc>
          <w:tcPr>
            <w:tcW w:w="567" w:type="dxa"/>
          </w:tcPr>
          <w:p w14:paraId="48C8ED35" w14:textId="77777777" w:rsidR="00080C56" w:rsidRPr="00126202" w:rsidRDefault="00080C56" w:rsidP="00C853E2">
            <w:pPr>
              <w:pStyle w:val="NoSpacing"/>
              <w:rPr>
                <w:rFonts w:ascii="Calibri" w:hAnsi="Calibri" w:cs="Calibri"/>
                <w:sz w:val="18"/>
                <w:szCs w:val="18"/>
              </w:rPr>
            </w:pPr>
          </w:p>
        </w:tc>
        <w:tc>
          <w:tcPr>
            <w:tcW w:w="708" w:type="dxa"/>
          </w:tcPr>
          <w:p w14:paraId="5F40DE79" w14:textId="77777777" w:rsidR="00080C56" w:rsidRPr="00126202" w:rsidRDefault="00080C56" w:rsidP="00C853E2">
            <w:pPr>
              <w:pStyle w:val="NoSpacing"/>
              <w:rPr>
                <w:rFonts w:ascii="Calibri" w:hAnsi="Calibri" w:cs="Calibri"/>
                <w:sz w:val="18"/>
                <w:szCs w:val="18"/>
              </w:rPr>
            </w:pPr>
          </w:p>
        </w:tc>
        <w:tc>
          <w:tcPr>
            <w:tcW w:w="2794" w:type="dxa"/>
          </w:tcPr>
          <w:p w14:paraId="56A3A817" w14:textId="77777777" w:rsidR="00080C56" w:rsidRPr="00126202" w:rsidRDefault="00080C56" w:rsidP="00C853E2">
            <w:pPr>
              <w:pStyle w:val="NoSpacing"/>
              <w:rPr>
                <w:rFonts w:ascii="Calibri" w:hAnsi="Calibri" w:cs="Calibri"/>
                <w:sz w:val="18"/>
                <w:szCs w:val="18"/>
              </w:rPr>
            </w:pPr>
          </w:p>
        </w:tc>
      </w:tr>
      <w:tr w:rsidR="00080C56" w:rsidRPr="00126202" w14:paraId="6DDF0CBC" w14:textId="77777777" w:rsidTr="00AF55A2">
        <w:tc>
          <w:tcPr>
            <w:tcW w:w="580" w:type="dxa"/>
          </w:tcPr>
          <w:p w14:paraId="0D10F0DD" w14:textId="77777777" w:rsidR="00080C56" w:rsidRPr="00126202" w:rsidRDefault="00080C56" w:rsidP="00C853E2">
            <w:pPr>
              <w:pStyle w:val="NoSpacing"/>
              <w:rPr>
                <w:rFonts w:ascii="Calibri" w:hAnsi="Calibri" w:cs="Calibri"/>
                <w:sz w:val="18"/>
                <w:szCs w:val="18"/>
              </w:rPr>
            </w:pPr>
            <w:r w:rsidRPr="00126202">
              <w:rPr>
                <w:rFonts w:ascii="Calibri" w:hAnsi="Calibri" w:cs="Calibri"/>
                <w:sz w:val="18"/>
                <w:szCs w:val="18"/>
              </w:rPr>
              <w:t>20</w:t>
            </w:r>
          </w:p>
        </w:tc>
        <w:tc>
          <w:tcPr>
            <w:tcW w:w="4348" w:type="dxa"/>
          </w:tcPr>
          <w:p w14:paraId="5DF5159E"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Tables are tidy and uncluttered to enable cleaning.</w:t>
            </w:r>
          </w:p>
        </w:tc>
        <w:tc>
          <w:tcPr>
            <w:tcW w:w="709" w:type="dxa"/>
          </w:tcPr>
          <w:p w14:paraId="1E4B253E" w14:textId="77777777" w:rsidR="00080C56" w:rsidRPr="00126202" w:rsidRDefault="00080C56" w:rsidP="00C853E2">
            <w:pPr>
              <w:pStyle w:val="NoSpacing"/>
              <w:rPr>
                <w:rFonts w:ascii="Calibri" w:hAnsi="Calibri" w:cs="Calibri"/>
                <w:sz w:val="18"/>
                <w:szCs w:val="18"/>
              </w:rPr>
            </w:pPr>
          </w:p>
        </w:tc>
        <w:tc>
          <w:tcPr>
            <w:tcW w:w="567" w:type="dxa"/>
          </w:tcPr>
          <w:p w14:paraId="43E08301" w14:textId="77777777" w:rsidR="00080C56" w:rsidRPr="00126202" w:rsidRDefault="00080C56" w:rsidP="00C853E2">
            <w:pPr>
              <w:pStyle w:val="NoSpacing"/>
              <w:rPr>
                <w:rFonts w:ascii="Calibri" w:hAnsi="Calibri" w:cs="Calibri"/>
                <w:sz w:val="18"/>
                <w:szCs w:val="18"/>
              </w:rPr>
            </w:pPr>
          </w:p>
        </w:tc>
        <w:tc>
          <w:tcPr>
            <w:tcW w:w="708" w:type="dxa"/>
          </w:tcPr>
          <w:p w14:paraId="170EA225" w14:textId="77777777" w:rsidR="00080C56" w:rsidRPr="00126202" w:rsidRDefault="00080C56" w:rsidP="00C853E2">
            <w:pPr>
              <w:pStyle w:val="NoSpacing"/>
              <w:rPr>
                <w:rFonts w:ascii="Calibri" w:hAnsi="Calibri" w:cs="Calibri"/>
                <w:sz w:val="18"/>
                <w:szCs w:val="18"/>
              </w:rPr>
            </w:pPr>
          </w:p>
        </w:tc>
        <w:tc>
          <w:tcPr>
            <w:tcW w:w="2794" w:type="dxa"/>
          </w:tcPr>
          <w:p w14:paraId="276F24AF" w14:textId="77777777" w:rsidR="00080C56" w:rsidRPr="00126202" w:rsidRDefault="00080C56" w:rsidP="00C853E2">
            <w:pPr>
              <w:pStyle w:val="NoSpacing"/>
              <w:rPr>
                <w:rFonts w:ascii="Calibri" w:hAnsi="Calibri" w:cs="Calibri"/>
                <w:sz w:val="18"/>
                <w:szCs w:val="18"/>
              </w:rPr>
            </w:pPr>
          </w:p>
        </w:tc>
      </w:tr>
      <w:tr w:rsidR="00080C56" w:rsidRPr="00126202" w14:paraId="1F00CCB3" w14:textId="77777777" w:rsidTr="00AF55A2">
        <w:tc>
          <w:tcPr>
            <w:tcW w:w="580" w:type="dxa"/>
          </w:tcPr>
          <w:p w14:paraId="20F88D39" w14:textId="77777777" w:rsidR="00080C56" w:rsidRPr="00126202" w:rsidRDefault="00080C56" w:rsidP="00C853E2">
            <w:pPr>
              <w:pStyle w:val="NoSpacing"/>
              <w:rPr>
                <w:rFonts w:ascii="Calibri" w:hAnsi="Calibri" w:cs="Calibri"/>
                <w:sz w:val="18"/>
                <w:szCs w:val="18"/>
              </w:rPr>
            </w:pPr>
            <w:r w:rsidRPr="00126202">
              <w:rPr>
                <w:rFonts w:ascii="Calibri" w:hAnsi="Calibri" w:cs="Calibri"/>
                <w:sz w:val="18"/>
                <w:szCs w:val="18"/>
              </w:rPr>
              <w:t>21</w:t>
            </w:r>
          </w:p>
        </w:tc>
        <w:tc>
          <w:tcPr>
            <w:tcW w:w="4348" w:type="dxa"/>
          </w:tcPr>
          <w:p w14:paraId="7A4E802C"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Medical equipment is cleaned, maintained and stored appropriately.</w:t>
            </w:r>
          </w:p>
        </w:tc>
        <w:tc>
          <w:tcPr>
            <w:tcW w:w="709" w:type="dxa"/>
          </w:tcPr>
          <w:p w14:paraId="3098083A" w14:textId="77777777" w:rsidR="00080C56" w:rsidRPr="00126202" w:rsidRDefault="00080C56" w:rsidP="00C853E2">
            <w:pPr>
              <w:pStyle w:val="NoSpacing"/>
              <w:rPr>
                <w:rFonts w:ascii="Calibri" w:hAnsi="Calibri" w:cs="Calibri"/>
                <w:sz w:val="18"/>
                <w:szCs w:val="18"/>
              </w:rPr>
            </w:pPr>
          </w:p>
        </w:tc>
        <w:tc>
          <w:tcPr>
            <w:tcW w:w="567" w:type="dxa"/>
          </w:tcPr>
          <w:p w14:paraId="538076CE" w14:textId="77777777" w:rsidR="00080C56" w:rsidRPr="00126202" w:rsidRDefault="00080C56" w:rsidP="00C853E2">
            <w:pPr>
              <w:pStyle w:val="NoSpacing"/>
              <w:rPr>
                <w:rFonts w:ascii="Calibri" w:hAnsi="Calibri" w:cs="Calibri"/>
                <w:sz w:val="18"/>
                <w:szCs w:val="18"/>
              </w:rPr>
            </w:pPr>
          </w:p>
        </w:tc>
        <w:tc>
          <w:tcPr>
            <w:tcW w:w="708" w:type="dxa"/>
          </w:tcPr>
          <w:p w14:paraId="025A9F98" w14:textId="77777777" w:rsidR="00080C56" w:rsidRPr="00126202" w:rsidRDefault="00080C56" w:rsidP="00C853E2">
            <w:pPr>
              <w:pStyle w:val="NoSpacing"/>
              <w:rPr>
                <w:rFonts w:ascii="Calibri" w:hAnsi="Calibri" w:cs="Calibri"/>
                <w:sz w:val="18"/>
                <w:szCs w:val="18"/>
              </w:rPr>
            </w:pPr>
          </w:p>
        </w:tc>
        <w:tc>
          <w:tcPr>
            <w:tcW w:w="2794" w:type="dxa"/>
          </w:tcPr>
          <w:p w14:paraId="69A94D21" w14:textId="77777777" w:rsidR="00080C56" w:rsidRPr="00126202" w:rsidRDefault="00080C56" w:rsidP="00C853E2">
            <w:pPr>
              <w:pStyle w:val="NoSpacing"/>
              <w:rPr>
                <w:rFonts w:ascii="Calibri" w:hAnsi="Calibri" w:cs="Calibri"/>
                <w:sz w:val="18"/>
                <w:szCs w:val="18"/>
              </w:rPr>
            </w:pPr>
          </w:p>
        </w:tc>
      </w:tr>
      <w:tr w:rsidR="00080C56" w:rsidRPr="00126202" w14:paraId="6CFB42B6" w14:textId="77777777" w:rsidTr="00AF55A2">
        <w:tc>
          <w:tcPr>
            <w:tcW w:w="580" w:type="dxa"/>
          </w:tcPr>
          <w:p w14:paraId="7CB9B41C" w14:textId="77777777" w:rsidR="00080C56" w:rsidRPr="00126202" w:rsidRDefault="00080C56" w:rsidP="00C853E2">
            <w:pPr>
              <w:pStyle w:val="NoSpacing"/>
              <w:rPr>
                <w:rFonts w:ascii="Calibri" w:hAnsi="Calibri" w:cs="Calibri"/>
                <w:sz w:val="18"/>
                <w:szCs w:val="18"/>
              </w:rPr>
            </w:pPr>
            <w:r w:rsidRPr="00126202">
              <w:rPr>
                <w:rFonts w:ascii="Calibri" w:hAnsi="Calibri" w:cs="Calibri"/>
                <w:sz w:val="18"/>
                <w:szCs w:val="18"/>
              </w:rPr>
              <w:t>22</w:t>
            </w:r>
          </w:p>
        </w:tc>
        <w:tc>
          <w:tcPr>
            <w:tcW w:w="4348" w:type="dxa"/>
          </w:tcPr>
          <w:p w14:paraId="7B3F8224"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Water dispensers are visibly clean and on a planned maintenance programme.</w:t>
            </w:r>
          </w:p>
        </w:tc>
        <w:tc>
          <w:tcPr>
            <w:tcW w:w="709" w:type="dxa"/>
          </w:tcPr>
          <w:p w14:paraId="4E70958A" w14:textId="77777777" w:rsidR="00080C56" w:rsidRPr="00126202" w:rsidRDefault="00080C56" w:rsidP="00C853E2">
            <w:pPr>
              <w:pStyle w:val="NoSpacing"/>
              <w:rPr>
                <w:rFonts w:ascii="Calibri" w:hAnsi="Calibri" w:cs="Calibri"/>
                <w:sz w:val="18"/>
                <w:szCs w:val="18"/>
              </w:rPr>
            </w:pPr>
          </w:p>
        </w:tc>
        <w:tc>
          <w:tcPr>
            <w:tcW w:w="567" w:type="dxa"/>
          </w:tcPr>
          <w:p w14:paraId="5025AFB7" w14:textId="77777777" w:rsidR="00080C56" w:rsidRPr="00126202" w:rsidRDefault="00080C56" w:rsidP="00C853E2">
            <w:pPr>
              <w:pStyle w:val="NoSpacing"/>
              <w:rPr>
                <w:rFonts w:ascii="Calibri" w:hAnsi="Calibri" w:cs="Calibri"/>
                <w:sz w:val="18"/>
                <w:szCs w:val="18"/>
              </w:rPr>
            </w:pPr>
          </w:p>
        </w:tc>
        <w:tc>
          <w:tcPr>
            <w:tcW w:w="708" w:type="dxa"/>
          </w:tcPr>
          <w:p w14:paraId="50D2DE7D" w14:textId="77777777" w:rsidR="00080C56" w:rsidRPr="00126202" w:rsidRDefault="00080C56" w:rsidP="00C853E2">
            <w:pPr>
              <w:pStyle w:val="NoSpacing"/>
              <w:rPr>
                <w:rFonts w:ascii="Calibri" w:hAnsi="Calibri" w:cs="Calibri"/>
                <w:sz w:val="18"/>
                <w:szCs w:val="18"/>
              </w:rPr>
            </w:pPr>
          </w:p>
        </w:tc>
        <w:tc>
          <w:tcPr>
            <w:tcW w:w="2794" w:type="dxa"/>
          </w:tcPr>
          <w:p w14:paraId="44AE478A" w14:textId="77777777" w:rsidR="00080C56" w:rsidRPr="00126202" w:rsidRDefault="00080C56" w:rsidP="00C853E2">
            <w:pPr>
              <w:pStyle w:val="NoSpacing"/>
              <w:rPr>
                <w:rFonts w:ascii="Calibri" w:hAnsi="Calibri" w:cs="Calibri"/>
                <w:sz w:val="18"/>
                <w:szCs w:val="18"/>
              </w:rPr>
            </w:pPr>
          </w:p>
        </w:tc>
      </w:tr>
      <w:tr w:rsidR="00080C56" w:rsidRPr="00126202" w14:paraId="656658CB" w14:textId="77777777" w:rsidTr="00AF55A2">
        <w:tc>
          <w:tcPr>
            <w:tcW w:w="580" w:type="dxa"/>
          </w:tcPr>
          <w:p w14:paraId="7E3B2830" w14:textId="77777777" w:rsidR="00080C56" w:rsidRPr="00126202" w:rsidRDefault="00080C56" w:rsidP="00C853E2">
            <w:pPr>
              <w:pStyle w:val="NoSpacing"/>
              <w:rPr>
                <w:rFonts w:ascii="Calibri" w:hAnsi="Calibri" w:cs="Calibri"/>
                <w:sz w:val="18"/>
                <w:szCs w:val="18"/>
              </w:rPr>
            </w:pPr>
            <w:r w:rsidRPr="00126202">
              <w:rPr>
                <w:rFonts w:ascii="Calibri" w:hAnsi="Calibri" w:cs="Calibri"/>
                <w:sz w:val="18"/>
                <w:szCs w:val="18"/>
              </w:rPr>
              <w:t>23</w:t>
            </w:r>
          </w:p>
        </w:tc>
        <w:tc>
          <w:tcPr>
            <w:tcW w:w="4348" w:type="dxa"/>
          </w:tcPr>
          <w:p w14:paraId="3E81C52E" w14:textId="77777777" w:rsidR="00080C56" w:rsidRPr="00126202" w:rsidRDefault="00080C56" w:rsidP="00AF55A2">
            <w:pPr>
              <w:spacing w:after="0" w:line="240" w:lineRule="auto"/>
              <w:rPr>
                <w:rFonts w:ascii="Calibri" w:hAnsi="Calibri" w:cs="Calibri"/>
                <w:sz w:val="18"/>
                <w:szCs w:val="18"/>
              </w:rPr>
            </w:pPr>
            <w:r w:rsidRPr="00126202">
              <w:rPr>
                <w:rFonts w:ascii="Calibri" w:hAnsi="Calibri" w:cs="Calibri"/>
                <w:sz w:val="18"/>
                <w:szCs w:val="18"/>
              </w:rPr>
              <w:t>Mops/buckets are clean, stored dry and inverted.</w:t>
            </w:r>
          </w:p>
        </w:tc>
        <w:tc>
          <w:tcPr>
            <w:tcW w:w="709" w:type="dxa"/>
          </w:tcPr>
          <w:p w14:paraId="13764669" w14:textId="77777777" w:rsidR="00080C56" w:rsidRPr="00126202" w:rsidRDefault="00080C56" w:rsidP="00C853E2">
            <w:pPr>
              <w:pStyle w:val="NoSpacing"/>
              <w:rPr>
                <w:rFonts w:ascii="Calibri" w:hAnsi="Calibri" w:cs="Calibri"/>
                <w:sz w:val="18"/>
                <w:szCs w:val="18"/>
              </w:rPr>
            </w:pPr>
          </w:p>
        </w:tc>
        <w:tc>
          <w:tcPr>
            <w:tcW w:w="567" w:type="dxa"/>
          </w:tcPr>
          <w:p w14:paraId="3B77F5AC" w14:textId="77777777" w:rsidR="00080C56" w:rsidRPr="00126202" w:rsidRDefault="00080C56" w:rsidP="00C853E2">
            <w:pPr>
              <w:pStyle w:val="NoSpacing"/>
              <w:rPr>
                <w:rFonts w:ascii="Calibri" w:hAnsi="Calibri" w:cs="Calibri"/>
                <w:sz w:val="18"/>
                <w:szCs w:val="18"/>
              </w:rPr>
            </w:pPr>
          </w:p>
        </w:tc>
        <w:tc>
          <w:tcPr>
            <w:tcW w:w="708" w:type="dxa"/>
          </w:tcPr>
          <w:p w14:paraId="0418A4ED" w14:textId="77777777" w:rsidR="00080C56" w:rsidRPr="00126202" w:rsidRDefault="00080C56" w:rsidP="00C853E2">
            <w:pPr>
              <w:pStyle w:val="NoSpacing"/>
              <w:rPr>
                <w:rFonts w:ascii="Calibri" w:hAnsi="Calibri" w:cs="Calibri"/>
                <w:sz w:val="18"/>
                <w:szCs w:val="18"/>
              </w:rPr>
            </w:pPr>
          </w:p>
        </w:tc>
        <w:tc>
          <w:tcPr>
            <w:tcW w:w="2794" w:type="dxa"/>
          </w:tcPr>
          <w:p w14:paraId="407BB89E" w14:textId="77777777" w:rsidR="00080C56" w:rsidRPr="00126202" w:rsidRDefault="00080C56" w:rsidP="00C853E2">
            <w:pPr>
              <w:pStyle w:val="NoSpacing"/>
              <w:rPr>
                <w:rFonts w:ascii="Calibri" w:hAnsi="Calibri" w:cs="Calibri"/>
                <w:sz w:val="18"/>
                <w:szCs w:val="18"/>
              </w:rPr>
            </w:pPr>
          </w:p>
        </w:tc>
      </w:tr>
      <w:tr w:rsidR="00080C56" w:rsidRPr="00126202" w14:paraId="6EF5B905" w14:textId="77777777" w:rsidTr="00AF55A2">
        <w:tc>
          <w:tcPr>
            <w:tcW w:w="580" w:type="dxa"/>
          </w:tcPr>
          <w:p w14:paraId="226943F5" w14:textId="77777777" w:rsidR="00080C56" w:rsidRPr="00126202" w:rsidRDefault="00080C56" w:rsidP="00C853E2">
            <w:pPr>
              <w:pStyle w:val="NoSpacing"/>
              <w:rPr>
                <w:rFonts w:ascii="Calibri" w:hAnsi="Calibri" w:cs="Calibri"/>
                <w:sz w:val="18"/>
                <w:szCs w:val="18"/>
              </w:rPr>
            </w:pPr>
          </w:p>
        </w:tc>
        <w:tc>
          <w:tcPr>
            <w:tcW w:w="4348" w:type="dxa"/>
          </w:tcPr>
          <w:p w14:paraId="3B60CA2C" w14:textId="77777777" w:rsidR="00080C56" w:rsidRPr="00126202" w:rsidRDefault="00080C56" w:rsidP="00C853E2">
            <w:pPr>
              <w:pStyle w:val="NoSpacing"/>
              <w:rPr>
                <w:rFonts w:ascii="Calibri" w:hAnsi="Calibri" w:cs="Calibri"/>
                <w:b/>
                <w:sz w:val="18"/>
                <w:szCs w:val="18"/>
              </w:rPr>
            </w:pPr>
            <w:r w:rsidRPr="00126202">
              <w:rPr>
                <w:rFonts w:ascii="Calibri" w:hAnsi="Calibri" w:cs="Calibri"/>
                <w:b/>
                <w:sz w:val="18"/>
                <w:szCs w:val="18"/>
              </w:rPr>
              <w:t>Total:</w:t>
            </w:r>
          </w:p>
        </w:tc>
        <w:tc>
          <w:tcPr>
            <w:tcW w:w="709" w:type="dxa"/>
          </w:tcPr>
          <w:p w14:paraId="0B38CE5B" w14:textId="77777777" w:rsidR="00080C56" w:rsidRPr="00126202" w:rsidRDefault="00080C56" w:rsidP="00C853E2">
            <w:pPr>
              <w:pStyle w:val="NoSpacing"/>
              <w:rPr>
                <w:rFonts w:ascii="Calibri" w:hAnsi="Calibri" w:cs="Calibri"/>
                <w:sz w:val="18"/>
                <w:szCs w:val="18"/>
              </w:rPr>
            </w:pPr>
          </w:p>
        </w:tc>
        <w:tc>
          <w:tcPr>
            <w:tcW w:w="567" w:type="dxa"/>
          </w:tcPr>
          <w:p w14:paraId="1D5140C4" w14:textId="77777777" w:rsidR="00080C56" w:rsidRPr="00126202" w:rsidRDefault="00080C56" w:rsidP="00C853E2">
            <w:pPr>
              <w:pStyle w:val="NoSpacing"/>
              <w:rPr>
                <w:rFonts w:ascii="Calibri" w:hAnsi="Calibri" w:cs="Calibri"/>
                <w:sz w:val="18"/>
                <w:szCs w:val="18"/>
              </w:rPr>
            </w:pPr>
          </w:p>
        </w:tc>
        <w:tc>
          <w:tcPr>
            <w:tcW w:w="708" w:type="dxa"/>
          </w:tcPr>
          <w:p w14:paraId="512E7286" w14:textId="77777777" w:rsidR="00080C56" w:rsidRPr="00126202" w:rsidRDefault="00080C56" w:rsidP="00C853E2">
            <w:pPr>
              <w:pStyle w:val="NoSpacing"/>
              <w:rPr>
                <w:rFonts w:ascii="Calibri" w:hAnsi="Calibri" w:cs="Calibri"/>
                <w:sz w:val="18"/>
                <w:szCs w:val="18"/>
              </w:rPr>
            </w:pPr>
          </w:p>
        </w:tc>
        <w:tc>
          <w:tcPr>
            <w:tcW w:w="2794" w:type="dxa"/>
          </w:tcPr>
          <w:p w14:paraId="7DEC57EA" w14:textId="77777777" w:rsidR="00080C56" w:rsidRPr="00126202" w:rsidRDefault="00080C56" w:rsidP="00C853E2">
            <w:pPr>
              <w:pStyle w:val="NoSpacing"/>
              <w:rPr>
                <w:rFonts w:ascii="Calibri" w:hAnsi="Calibri" w:cs="Calibri"/>
                <w:sz w:val="18"/>
                <w:szCs w:val="18"/>
              </w:rPr>
            </w:pPr>
          </w:p>
        </w:tc>
      </w:tr>
    </w:tbl>
    <w:p w14:paraId="63C7EF53" w14:textId="77777777" w:rsidR="00080C56" w:rsidRPr="00126202" w:rsidRDefault="00080C56" w:rsidP="00370494">
      <w:pPr>
        <w:pStyle w:val="NoSpacing"/>
        <w:rPr>
          <w:rFonts w:ascii="Calibri" w:hAnsi="Calibri" w:cs="Calibri"/>
          <w:b/>
          <w:sz w:val="20"/>
          <w:szCs w:val="20"/>
        </w:rPr>
      </w:pPr>
    </w:p>
    <w:p w14:paraId="08351C65"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Overall Scoring:</w:t>
      </w:r>
    </w:p>
    <w:p w14:paraId="788F0EFA"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Potential Total:</w:t>
      </w:r>
    </w:p>
    <w:p w14:paraId="233E872E"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30D4BB04" w14:textId="77777777" w:rsidR="00080C56" w:rsidRPr="00126202" w:rsidRDefault="00080C56" w:rsidP="00370494">
      <w:pPr>
        <w:pStyle w:val="ListParagraph"/>
        <w:ind w:left="360"/>
        <w:rPr>
          <w:rFonts w:ascii="Calibri" w:hAnsi="Calibri" w:cs="Calibri"/>
          <w:b/>
          <w:sz w:val="20"/>
        </w:rPr>
      </w:pPr>
    </w:p>
    <w:p w14:paraId="6C1750FB" w14:textId="77777777" w:rsidR="00080C56" w:rsidRPr="00126202" w:rsidRDefault="00080C56" w:rsidP="00370494">
      <w:pPr>
        <w:pStyle w:val="ListParagraph"/>
        <w:ind w:left="360"/>
        <w:rPr>
          <w:rFonts w:ascii="Calibri" w:hAnsi="Calibri" w:cs="Calibri"/>
          <w:b/>
          <w:sz w:val="20"/>
        </w:rPr>
      </w:pPr>
    </w:p>
    <w:p w14:paraId="558AA6CB" w14:textId="77777777" w:rsidR="00080C56" w:rsidRPr="00126202" w:rsidRDefault="00080C56" w:rsidP="00370494">
      <w:pPr>
        <w:pStyle w:val="ListParagraph"/>
        <w:ind w:left="360"/>
        <w:rPr>
          <w:rFonts w:ascii="Calibri" w:hAnsi="Calibri" w:cs="Calibri"/>
          <w:b/>
          <w:sz w:val="20"/>
        </w:rPr>
      </w:pPr>
    </w:p>
    <w:p w14:paraId="432D8C18" w14:textId="77777777" w:rsidR="00080C56" w:rsidRPr="00126202" w:rsidRDefault="00080C56" w:rsidP="00370494">
      <w:pPr>
        <w:pStyle w:val="ListParagraph"/>
        <w:ind w:left="360"/>
        <w:rPr>
          <w:rFonts w:ascii="Calibri" w:hAnsi="Calibri" w:cs="Calibri"/>
          <w:b/>
          <w:sz w:val="20"/>
        </w:rPr>
      </w:pPr>
    </w:p>
    <w:p w14:paraId="45644019" w14:textId="77777777" w:rsidR="00080C56" w:rsidRPr="00126202" w:rsidRDefault="00080C56" w:rsidP="00370494">
      <w:pPr>
        <w:pStyle w:val="ListParagraph"/>
        <w:ind w:left="360"/>
        <w:rPr>
          <w:rFonts w:ascii="Calibri" w:hAnsi="Calibri" w:cs="Calibri"/>
          <w:b/>
          <w:sz w:val="20"/>
        </w:rPr>
      </w:pPr>
    </w:p>
    <w:p w14:paraId="31FBCE95" w14:textId="77777777" w:rsidR="00080C56" w:rsidRPr="00126202" w:rsidRDefault="00080C56" w:rsidP="00370494">
      <w:pPr>
        <w:pStyle w:val="ListParagraph"/>
        <w:ind w:left="360"/>
        <w:rPr>
          <w:rFonts w:ascii="Calibri" w:hAnsi="Calibri" w:cs="Calibri"/>
          <w:b/>
          <w:sz w:val="20"/>
        </w:rPr>
      </w:pPr>
    </w:p>
    <w:p w14:paraId="2430F941" w14:textId="77777777" w:rsidR="00080C56" w:rsidRPr="00126202" w:rsidRDefault="00080C56" w:rsidP="00370494">
      <w:pPr>
        <w:pStyle w:val="ListParagraph"/>
        <w:ind w:left="360"/>
        <w:rPr>
          <w:rFonts w:ascii="Calibri" w:hAnsi="Calibri" w:cs="Calibri"/>
          <w:b/>
          <w:sz w:val="20"/>
        </w:rPr>
      </w:pPr>
    </w:p>
    <w:p w14:paraId="05D70543" w14:textId="77777777" w:rsidR="00080C56" w:rsidRPr="00126202" w:rsidRDefault="00080C56" w:rsidP="00287278">
      <w:pPr>
        <w:pStyle w:val="ListParagraph"/>
        <w:numPr>
          <w:ilvl w:val="0"/>
          <w:numId w:val="2"/>
        </w:numPr>
        <w:rPr>
          <w:rFonts w:ascii="Calibri" w:hAnsi="Calibri" w:cs="Calibri"/>
          <w:b/>
          <w:sz w:val="20"/>
          <w:szCs w:val="20"/>
        </w:rPr>
      </w:pPr>
      <w:r w:rsidRPr="00126202">
        <w:rPr>
          <w:rFonts w:ascii="Calibri" w:hAnsi="Calibri" w:cs="Calibri"/>
          <w:b/>
          <w:sz w:val="20"/>
          <w:szCs w:val="20"/>
        </w:rPr>
        <w:lastRenderedPageBreak/>
        <w:t>KITCHEN AREA</w:t>
      </w:r>
    </w:p>
    <w:p w14:paraId="24F19C3B" w14:textId="77777777" w:rsidR="00080C56" w:rsidRPr="00126202" w:rsidRDefault="00080C56" w:rsidP="00287278">
      <w:pPr>
        <w:rPr>
          <w:rFonts w:ascii="Calibri" w:hAnsi="Calibri" w:cs="Calibri"/>
          <w:sz w:val="20"/>
          <w:szCs w:val="20"/>
        </w:rPr>
      </w:pPr>
      <w:r w:rsidRPr="00126202">
        <w:rPr>
          <w:rFonts w:ascii="Calibri" w:hAnsi="Calibri" w:cs="Calibri"/>
          <w:b/>
          <w:sz w:val="20"/>
          <w:szCs w:val="20"/>
        </w:rPr>
        <w:t>Kitchens will be maintained appropriately to negate the risk of cross contamination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4D9B5CBB" w14:textId="77777777" w:rsidTr="00126202">
        <w:tc>
          <w:tcPr>
            <w:tcW w:w="580" w:type="dxa"/>
            <w:shd w:val="clear" w:color="auto" w:fill="BFBFBF"/>
          </w:tcPr>
          <w:p w14:paraId="64034272"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6C190666"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 xml:space="preserve">Environment </w:t>
            </w:r>
          </w:p>
        </w:tc>
        <w:tc>
          <w:tcPr>
            <w:tcW w:w="709" w:type="dxa"/>
            <w:shd w:val="clear" w:color="auto" w:fill="BFBFBF"/>
          </w:tcPr>
          <w:p w14:paraId="171761FB"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77169573"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3870509E"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47D19058" w14:textId="77777777" w:rsidR="00080C56" w:rsidRPr="00126202" w:rsidRDefault="00080C56" w:rsidP="00C853E2">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02D59853" w14:textId="77777777" w:rsidTr="00AF55A2">
        <w:tc>
          <w:tcPr>
            <w:tcW w:w="580" w:type="dxa"/>
          </w:tcPr>
          <w:p w14:paraId="5C4146D3"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4F470523"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 kitchen floor is clean and dry.</w:t>
            </w:r>
          </w:p>
        </w:tc>
        <w:tc>
          <w:tcPr>
            <w:tcW w:w="709" w:type="dxa"/>
          </w:tcPr>
          <w:p w14:paraId="729CEC8C" w14:textId="77777777" w:rsidR="00080C56" w:rsidRPr="00126202" w:rsidRDefault="00080C56" w:rsidP="00287278">
            <w:pPr>
              <w:pStyle w:val="NoSpacing"/>
              <w:rPr>
                <w:rFonts w:ascii="Calibri" w:hAnsi="Calibri" w:cs="Calibri"/>
                <w:sz w:val="20"/>
                <w:szCs w:val="20"/>
              </w:rPr>
            </w:pPr>
          </w:p>
        </w:tc>
        <w:tc>
          <w:tcPr>
            <w:tcW w:w="567" w:type="dxa"/>
          </w:tcPr>
          <w:p w14:paraId="092BB917" w14:textId="77777777" w:rsidR="00080C56" w:rsidRPr="00126202" w:rsidRDefault="00080C56" w:rsidP="00287278">
            <w:pPr>
              <w:pStyle w:val="NoSpacing"/>
              <w:rPr>
                <w:rFonts w:ascii="Calibri" w:hAnsi="Calibri" w:cs="Calibri"/>
                <w:sz w:val="20"/>
                <w:szCs w:val="20"/>
              </w:rPr>
            </w:pPr>
          </w:p>
        </w:tc>
        <w:tc>
          <w:tcPr>
            <w:tcW w:w="708" w:type="dxa"/>
          </w:tcPr>
          <w:p w14:paraId="6D684F24" w14:textId="77777777" w:rsidR="00080C56" w:rsidRPr="00126202" w:rsidRDefault="00080C56" w:rsidP="00287278">
            <w:pPr>
              <w:pStyle w:val="NoSpacing"/>
              <w:rPr>
                <w:rFonts w:ascii="Calibri" w:hAnsi="Calibri" w:cs="Calibri"/>
                <w:sz w:val="20"/>
                <w:szCs w:val="20"/>
              </w:rPr>
            </w:pPr>
          </w:p>
        </w:tc>
        <w:tc>
          <w:tcPr>
            <w:tcW w:w="2794" w:type="dxa"/>
          </w:tcPr>
          <w:p w14:paraId="55B10339" w14:textId="77777777" w:rsidR="00080C56" w:rsidRPr="00126202" w:rsidRDefault="00080C56" w:rsidP="00287278">
            <w:pPr>
              <w:pStyle w:val="NoSpacing"/>
              <w:rPr>
                <w:rFonts w:ascii="Calibri" w:hAnsi="Calibri" w:cs="Calibri"/>
                <w:sz w:val="20"/>
                <w:szCs w:val="20"/>
              </w:rPr>
            </w:pPr>
          </w:p>
        </w:tc>
      </w:tr>
      <w:tr w:rsidR="00080C56" w:rsidRPr="00126202" w14:paraId="36457CD9" w14:textId="77777777" w:rsidTr="00AF55A2">
        <w:tc>
          <w:tcPr>
            <w:tcW w:w="580" w:type="dxa"/>
          </w:tcPr>
          <w:p w14:paraId="574149DE"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7EBBBFCF"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There is no evidence of infestation in the kitchen.</w:t>
            </w:r>
          </w:p>
        </w:tc>
        <w:tc>
          <w:tcPr>
            <w:tcW w:w="709" w:type="dxa"/>
          </w:tcPr>
          <w:p w14:paraId="03BA6A34" w14:textId="77777777" w:rsidR="00080C56" w:rsidRPr="00126202" w:rsidRDefault="00080C56" w:rsidP="00287278">
            <w:pPr>
              <w:pStyle w:val="NoSpacing"/>
              <w:rPr>
                <w:rFonts w:ascii="Calibri" w:hAnsi="Calibri" w:cs="Calibri"/>
                <w:sz w:val="20"/>
                <w:szCs w:val="20"/>
              </w:rPr>
            </w:pPr>
          </w:p>
        </w:tc>
        <w:tc>
          <w:tcPr>
            <w:tcW w:w="567" w:type="dxa"/>
          </w:tcPr>
          <w:p w14:paraId="21890610" w14:textId="77777777" w:rsidR="00080C56" w:rsidRPr="00126202" w:rsidRDefault="00080C56" w:rsidP="00287278">
            <w:pPr>
              <w:pStyle w:val="NoSpacing"/>
              <w:rPr>
                <w:rFonts w:ascii="Calibri" w:hAnsi="Calibri" w:cs="Calibri"/>
                <w:sz w:val="20"/>
                <w:szCs w:val="20"/>
              </w:rPr>
            </w:pPr>
          </w:p>
        </w:tc>
        <w:tc>
          <w:tcPr>
            <w:tcW w:w="708" w:type="dxa"/>
          </w:tcPr>
          <w:p w14:paraId="20BA5DFE" w14:textId="77777777" w:rsidR="00080C56" w:rsidRPr="00126202" w:rsidRDefault="00080C56" w:rsidP="00287278">
            <w:pPr>
              <w:pStyle w:val="NoSpacing"/>
              <w:rPr>
                <w:rFonts w:ascii="Calibri" w:hAnsi="Calibri" w:cs="Calibri"/>
                <w:sz w:val="20"/>
                <w:szCs w:val="20"/>
              </w:rPr>
            </w:pPr>
          </w:p>
        </w:tc>
        <w:tc>
          <w:tcPr>
            <w:tcW w:w="2794" w:type="dxa"/>
          </w:tcPr>
          <w:p w14:paraId="28B4AC5F" w14:textId="77777777" w:rsidR="00080C56" w:rsidRPr="00126202" w:rsidRDefault="00080C56" w:rsidP="00287278">
            <w:pPr>
              <w:pStyle w:val="NoSpacing"/>
              <w:rPr>
                <w:rFonts w:ascii="Calibri" w:hAnsi="Calibri" w:cs="Calibri"/>
                <w:sz w:val="20"/>
                <w:szCs w:val="20"/>
              </w:rPr>
            </w:pPr>
          </w:p>
        </w:tc>
      </w:tr>
      <w:tr w:rsidR="00080C56" w:rsidRPr="00126202" w14:paraId="363C17DC" w14:textId="77777777" w:rsidTr="00AF55A2">
        <w:tc>
          <w:tcPr>
            <w:tcW w:w="580" w:type="dxa"/>
          </w:tcPr>
          <w:p w14:paraId="22D35D7C"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21B630EB"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Fly screens are in place where required.</w:t>
            </w:r>
          </w:p>
        </w:tc>
        <w:tc>
          <w:tcPr>
            <w:tcW w:w="709" w:type="dxa"/>
          </w:tcPr>
          <w:p w14:paraId="657F7D29" w14:textId="77777777" w:rsidR="00080C56" w:rsidRPr="00126202" w:rsidRDefault="00080C56" w:rsidP="00287278">
            <w:pPr>
              <w:pStyle w:val="NoSpacing"/>
              <w:rPr>
                <w:rFonts w:ascii="Calibri" w:hAnsi="Calibri" w:cs="Calibri"/>
                <w:sz w:val="20"/>
                <w:szCs w:val="20"/>
              </w:rPr>
            </w:pPr>
          </w:p>
        </w:tc>
        <w:tc>
          <w:tcPr>
            <w:tcW w:w="567" w:type="dxa"/>
          </w:tcPr>
          <w:p w14:paraId="66F18D45" w14:textId="77777777" w:rsidR="00080C56" w:rsidRPr="00126202" w:rsidRDefault="00080C56" w:rsidP="00287278">
            <w:pPr>
              <w:pStyle w:val="NoSpacing"/>
              <w:rPr>
                <w:rFonts w:ascii="Calibri" w:hAnsi="Calibri" w:cs="Calibri"/>
                <w:sz w:val="20"/>
                <w:szCs w:val="20"/>
              </w:rPr>
            </w:pPr>
          </w:p>
        </w:tc>
        <w:tc>
          <w:tcPr>
            <w:tcW w:w="708" w:type="dxa"/>
          </w:tcPr>
          <w:p w14:paraId="5BC5882D" w14:textId="77777777" w:rsidR="00080C56" w:rsidRPr="00126202" w:rsidRDefault="00080C56" w:rsidP="00287278">
            <w:pPr>
              <w:pStyle w:val="NoSpacing"/>
              <w:rPr>
                <w:rFonts w:ascii="Calibri" w:hAnsi="Calibri" w:cs="Calibri"/>
                <w:sz w:val="20"/>
                <w:szCs w:val="20"/>
              </w:rPr>
            </w:pPr>
          </w:p>
        </w:tc>
        <w:tc>
          <w:tcPr>
            <w:tcW w:w="2794" w:type="dxa"/>
          </w:tcPr>
          <w:p w14:paraId="440606B5" w14:textId="77777777" w:rsidR="00080C56" w:rsidRPr="00126202" w:rsidRDefault="00080C56" w:rsidP="00287278">
            <w:pPr>
              <w:pStyle w:val="NoSpacing"/>
              <w:rPr>
                <w:rFonts w:ascii="Calibri" w:hAnsi="Calibri" w:cs="Calibri"/>
                <w:sz w:val="20"/>
                <w:szCs w:val="20"/>
              </w:rPr>
            </w:pPr>
          </w:p>
        </w:tc>
      </w:tr>
      <w:tr w:rsidR="00080C56" w:rsidRPr="00126202" w14:paraId="5C81E4EA" w14:textId="77777777" w:rsidTr="00AF55A2">
        <w:tc>
          <w:tcPr>
            <w:tcW w:w="580" w:type="dxa"/>
          </w:tcPr>
          <w:p w14:paraId="3A6C1F0D"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60EFFE2D"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Cleaning materials used in the kitchen are stored separately to other cleaning equipment and food.</w:t>
            </w:r>
          </w:p>
        </w:tc>
        <w:tc>
          <w:tcPr>
            <w:tcW w:w="709" w:type="dxa"/>
          </w:tcPr>
          <w:p w14:paraId="71F6F6FC" w14:textId="77777777" w:rsidR="00080C56" w:rsidRPr="00126202" w:rsidRDefault="00080C56" w:rsidP="00287278">
            <w:pPr>
              <w:pStyle w:val="NoSpacing"/>
              <w:rPr>
                <w:rFonts w:ascii="Calibri" w:hAnsi="Calibri" w:cs="Calibri"/>
                <w:sz w:val="20"/>
                <w:szCs w:val="20"/>
              </w:rPr>
            </w:pPr>
          </w:p>
        </w:tc>
        <w:tc>
          <w:tcPr>
            <w:tcW w:w="567" w:type="dxa"/>
          </w:tcPr>
          <w:p w14:paraId="2A6E1E4E" w14:textId="77777777" w:rsidR="00080C56" w:rsidRPr="00126202" w:rsidRDefault="00080C56" w:rsidP="00287278">
            <w:pPr>
              <w:pStyle w:val="NoSpacing"/>
              <w:rPr>
                <w:rFonts w:ascii="Calibri" w:hAnsi="Calibri" w:cs="Calibri"/>
                <w:sz w:val="20"/>
                <w:szCs w:val="20"/>
              </w:rPr>
            </w:pPr>
          </w:p>
        </w:tc>
        <w:tc>
          <w:tcPr>
            <w:tcW w:w="708" w:type="dxa"/>
          </w:tcPr>
          <w:p w14:paraId="5D8D5A72" w14:textId="77777777" w:rsidR="00080C56" w:rsidRPr="00126202" w:rsidRDefault="00080C56" w:rsidP="00287278">
            <w:pPr>
              <w:pStyle w:val="NoSpacing"/>
              <w:rPr>
                <w:rFonts w:ascii="Calibri" w:hAnsi="Calibri" w:cs="Calibri"/>
                <w:sz w:val="20"/>
                <w:szCs w:val="20"/>
              </w:rPr>
            </w:pPr>
          </w:p>
        </w:tc>
        <w:tc>
          <w:tcPr>
            <w:tcW w:w="2794" w:type="dxa"/>
          </w:tcPr>
          <w:p w14:paraId="12D3A587" w14:textId="77777777" w:rsidR="00080C56" w:rsidRPr="00126202" w:rsidRDefault="00080C56" w:rsidP="00287278">
            <w:pPr>
              <w:pStyle w:val="NoSpacing"/>
              <w:rPr>
                <w:rFonts w:ascii="Calibri" w:hAnsi="Calibri" w:cs="Calibri"/>
                <w:sz w:val="20"/>
                <w:szCs w:val="20"/>
              </w:rPr>
            </w:pPr>
          </w:p>
        </w:tc>
      </w:tr>
      <w:tr w:rsidR="00080C56" w:rsidRPr="00126202" w14:paraId="371DE805" w14:textId="77777777" w:rsidTr="00AF55A2">
        <w:tc>
          <w:tcPr>
            <w:tcW w:w="580" w:type="dxa"/>
          </w:tcPr>
          <w:p w14:paraId="7E37B9AC"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3ADB056E"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Cleaning materials are correctly labelled.</w:t>
            </w:r>
          </w:p>
        </w:tc>
        <w:tc>
          <w:tcPr>
            <w:tcW w:w="709" w:type="dxa"/>
          </w:tcPr>
          <w:p w14:paraId="7F6C0FDE" w14:textId="77777777" w:rsidR="00080C56" w:rsidRPr="00126202" w:rsidRDefault="00080C56" w:rsidP="00287278">
            <w:pPr>
              <w:pStyle w:val="NoSpacing"/>
              <w:rPr>
                <w:rFonts w:ascii="Calibri" w:hAnsi="Calibri" w:cs="Calibri"/>
                <w:sz w:val="20"/>
                <w:szCs w:val="20"/>
              </w:rPr>
            </w:pPr>
          </w:p>
        </w:tc>
        <w:tc>
          <w:tcPr>
            <w:tcW w:w="567" w:type="dxa"/>
          </w:tcPr>
          <w:p w14:paraId="6FA9BFB7" w14:textId="77777777" w:rsidR="00080C56" w:rsidRPr="00126202" w:rsidRDefault="00080C56" w:rsidP="00287278">
            <w:pPr>
              <w:pStyle w:val="NoSpacing"/>
              <w:rPr>
                <w:rFonts w:ascii="Calibri" w:hAnsi="Calibri" w:cs="Calibri"/>
                <w:sz w:val="20"/>
                <w:szCs w:val="20"/>
              </w:rPr>
            </w:pPr>
          </w:p>
        </w:tc>
        <w:tc>
          <w:tcPr>
            <w:tcW w:w="708" w:type="dxa"/>
          </w:tcPr>
          <w:p w14:paraId="5E2CCA49" w14:textId="77777777" w:rsidR="00080C56" w:rsidRPr="00126202" w:rsidRDefault="00080C56" w:rsidP="00287278">
            <w:pPr>
              <w:pStyle w:val="NoSpacing"/>
              <w:rPr>
                <w:rFonts w:ascii="Calibri" w:hAnsi="Calibri" w:cs="Calibri"/>
                <w:sz w:val="20"/>
                <w:szCs w:val="20"/>
              </w:rPr>
            </w:pPr>
          </w:p>
        </w:tc>
        <w:tc>
          <w:tcPr>
            <w:tcW w:w="2794" w:type="dxa"/>
          </w:tcPr>
          <w:p w14:paraId="775947A1" w14:textId="77777777" w:rsidR="00080C56" w:rsidRPr="00126202" w:rsidRDefault="00080C56" w:rsidP="00287278">
            <w:pPr>
              <w:pStyle w:val="NoSpacing"/>
              <w:rPr>
                <w:rFonts w:ascii="Calibri" w:hAnsi="Calibri" w:cs="Calibri"/>
                <w:sz w:val="20"/>
                <w:szCs w:val="20"/>
              </w:rPr>
            </w:pPr>
          </w:p>
        </w:tc>
      </w:tr>
      <w:tr w:rsidR="00080C56" w:rsidRPr="00126202" w14:paraId="64C98900" w14:textId="77777777" w:rsidTr="00AF55A2">
        <w:tc>
          <w:tcPr>
            <w:tcW w:w="580" w:type="dxa"/>
          </w:tcPr>
          <w:p w14:paraId="115ADD76"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65EEC2F1"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There is a separate dedicated hand washing sink. Liquid soap and paper towels are available.</w:t>
            </w:r>
          </w:p>
        </w:tc>
        <w:tc>
          <w:tcPr>
            <w:tcW w:w="709" w:type="dxa"/>
          </w:tcPr>
          <w:p w14:paraId="13B997E8" w14:textId="77777777" w:rsidR="00080C56" w:rsidRPr="00126202" w:rsidRDefault="00080C56" w:rsidP="00287278">
            <w:pPr>
              <w:pStyle w:val="NoSpacing"/>
              <w:rPr>
                <w:rFonts w:ascii="Calibri" w:hAnsi="Calibri" w:cs="Calibri"/>
                <w:sz w:val="20"/>
                <w:szCs w:val="20"/>
              </w:rPr>
            </w:pPr>
          </w:p>
        </w:tc>
        <w:tc>
          <w:tcPr>
            <w:tcW w:w="567" w:type="dxa"/>
          </w:tcPr>
          <w:p w14:paraId="52055887" w14:textId="77777777" w:rsidR="00080C56" w:rsidRPr="00126202" w:rsidRDefault="00080C56" w:rsidP="00287278">
            <w:pPr>
              <w:pStyle w:val="NoSpacing"/>
              <w:rPr>
                <w:rFonts w:ascii="Calibri" w:hAnsi="Calibri" w:cs="Calibri"/>
                <w:sz w:val="20"/>
                <w:szCs w:val="20"/>
              </w:rPr>
            </w:pPr>
          </w:p>
        </w:tc>
        <w:tc>
          <w:tcPr>
            <w:tcW w:w="708" w:type="dxa"/>
          </w:tcPr>
          <w:p w14:paraId="32220431" w14:textId="77777777" w:rsidR="00080C56" w:rsidRPr="00126202" w:rsidRDefault="00080C56" w:rsidP="00287278">
            <w:pPr>
              <w:pStyle w:val="NoSpacing"/>
              <w:rPr>
                <w:rFonts w:ascii="Calibri" w:hAnsi="Calibri" w:cs="Calibri"/>
                <w:sz w:val="20"/>
                <w:szCs w:val="20"/>
              </w:rPr>
            </w:pPr>
          </w:p>
        </w:tc>
        <w:tc>
          <w:tcPr>
            <w:tcW w:w="2794" w:type="dxa"/>
          </w:tcPr>
          <w:p w14:paraId="5E079AC6" w14:textId="77777777" w:rsidR="00080C56" w:rsidRPr="00126202" w:rsidRDefault="00080C56" w:rsidP="00287278">
            <w:pPr>
              <w:pStyle w:val="NoSpacing"/>
              <w:rPr>
                <w:rFonts w:ascii="Calibri" w:hAnsi="Calibri" w:cs="Calibri"/>
                <w:sz w:val="20"/>
                <w:szCs w:val="20"/>
              </w:rPr>
            </w:pPr>
          </w:p>
        </w:tc>
      </w:tr>
      <w:tr w:rsidR="00080C56" w:rsidRPr="00126202" w14:paraId="309AC849" w14:textId="77777777" w:rsidTr="00AF55A2">
        <w:tc>
          <w:tcPr>
            <w:tcW w:w="580" w:type="dxa"/>
          </w:tcPr>
          <w:p w14:paraId="2299B47F"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7DAE2A66"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Fixtures and fittings are in good state of repair.</w:t>
            </w:r>
          </w:p>
        </w:tc>
        <w:tc>
          <w:tcPr>
            <w:tcW w:w="709" w:type="dxa"/>
          </w:tcPr>
          <w:p w14:paraId="1D9D8916" w14:textId="77777777" w:rsidR="00080C56" w:rsidRPr="00126202" w:rsidRDefault="00080C56" w:rsidP="00287278">
            <w:pPr>
              <w:pStyle w:val="NoSpacing"/>
              <w:rPr>
                <w:rFonts w:ascii="Calibri" w:hAnsi="Calibri" w:cs="Calibri"/>
                <w:sz w:val="20"/>
                <w:szCs w:val="20"/>
              </w:rPr>
            </w:pPr>
          </w:p>
        </w:tc>
        <w:tc>
          <w:tcPr>
            <w:tcW w:w="567" w:type="dxa"/>
          </w:tcPr>
          <w:p w14:paraId="3FA0D88D" w14:textId="77777777" w:rsidR="00080C56" w:rsidRPr="00126202" w:rsidRDefault="00080C56" w:rsidP="00287278">
            <w:pPr>
              <w:pStyle w:val="NoSpacing"/>
              <w:rPr>
                <w:rFonts w:ascii="Calibri" w:hAnsi="Calibri" w:cs="Calibri"/>
                <w:sz w:val="20"/>
                <w:szCs w:val="20"/>
              </w:rPr>
            </w:pPr>
          </w:p>
        </w:tc>
        <w:tc>
          <w:tcPr>
            <w:tcW w:w="708" w:type="dxa"/>
          </w:tcPr>
          <w:p w14:paraId="18A05E9C" w14:textId="77777777" w:rsidR="00080C56" w:rsidRPr="00126202" w:rsidRDefault="00080C56" w:rsidP="00287278">
            <w:pPr>
              <w:pStyle w:val="NoSpacing"/>
              <w:rPr>
                <w:rFonts w:ascii="Calibri" w:hAnsi="Calibri" w:cs="Calibri"/>
                <w:sz w:val="20"/>
                <w:szCs w:val="20"/>
              </w:rPr>
            </w:pPr>
          </w:p>
        </w:tc>
        <w:tc>
          <w:tcPr>
            <w:tcW w:w="2794" w:type="dxa"/>
          </w:tcPr>
          <w:p w14:paraId="5B5A41CA" w14:textId="77777777" w:rsidR="00080C56" w:rsidRPr="00126202" w:rsidRDefault="00080C56" w:rsidP="00287278">
            <w:pPr>
              <w:pStyle w:val="NoSpacing"/>
              <w:rPr>
                <w:rFonts w:ascii="Calibri" w:hAnsi="Calibri" w:cs="Calibri"/>
                <w:sz w:val="20"/>
                <w:szCs w:val="20"/>
              </w:rPr>
            </w:pPr>
          </w:p>
        </w:tc>
      </w:tr>
      <w:tr w:rsidR="00080C56" w:rsidRPr="00126202" w14:paraId="0912F5DB" w14:textId="77777777" w:rsidTr="00AF55A2">
        <w:tc>
          <w:tcPr>
            <w:tcW w:w="580" w:type="dxa"/>
          </w:tcPr>
          <w:p w14:paraId="3D02738F"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22180307"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Fixtures, fittings, surfaces and appliances are clean and dry.</w:t>
            </w:r>
          </w:p>
        </w:tc>
        <w:tc>
          <w:tcPr>
            <w:tcW w:w="709" w:type="dxa"/>
          </w:tcPr>
          <w:p w14:paraId="0E38E15D" w14:textId="77777777" w:rsidR="00080C56" w:rsidRPr="00126202" w:rsidRDefault="00080C56" w:rsidP="00287278">
            <w:pPr>
              <w:pStyle w:val="NoSpacing"/>
              <w:rPr>
                <w:rFonts w:ascii="Calibri" w:hAnsi="Calibri" w:cs="Calibri"/>
                <w:sz w:val="20"/>
                <w:szCs w:val="20"/>
              </w:rPr>
            </w:pPr>
          </w:p>
        </w:tc>
        <w:tc>
          <w:tcPr>
            <w:tcW w:w="567" w:type="dxa"/>
          </w:tcPr>
          <w:p w14:paraId="372A5AA4" w14:textId="77777777" w:rsidR="00080C56" w:rsidRPr="00126202" w:rsidRDefault="00080C56" w:rsidP="00287278">
            <w:pPr>
              <w:pStyle w:val="NoSpacing"/>
              <w:rPr>
                <w:rFonts w:ascii="Calibri" w:hAnsi="Calibri" w:cs="Calibri"/>
                <w:sz w:val="20"/>
                <w:szCs w:val="20"/>
              </w:rPr>
            </w:pPr>
          </w:p>
        </w:tc>
        <w:tc>
          <w:tcPr>
            <w:tcW w:w="708" w:type="dxa"/>
          </w:tcPr>
          <w:p w14:paraId="6EE425B5" w14:textId="77777777" w:rsidR="00080C56" w:rsidRPr="00126202" w:rsidRDefault="00080C56" w:rsidP="00287278">
            <w:pPr>
              <w:pStyle w:val="NoSpacing"/>
              <w:rPr>
                <w:rFonts w:ascii="Calibri" w:hAnsi="Calibri" w:cs="Calibri"/>
                <w:sz w:val="20"/>
                <w:szCs w:val="20"/>
              </w:rPr>
            </w:pPr>
          </w:p>
        </w:tc>
        <w:tc>
          <w:tcPr>
            <w:tcW w:w="2794" w:type="dxa"/>
          </w:tcPr>
          <w:p w14:paraId="418792AE" w14:textId="77777777" w:rsidR="00080C56" w:rsidRPr="00126202" w:rsidRDefault="00080C56" w:rsidP="00287278">
            <w:pPr>
              <w:pStyle w:val="NoSpacing"/>
              <w:rPr>
                <w:rFonts w:ascii="Calibri" w:hAnsi="Calibri" w:cs="Calibri"/>
                <w:sz w:val="20"/>
                <w:szCs w:val="20"/>
              </w:rPr>
            </w:pPr>
          </w:p>
        </w:tc>
      </w:tr>
      <w:tr w:rsidR="00080C56" w:rsidRPr="00126202" w14:paraId="5D40A5B3" w14:textId="77777777" w:rsidTr="00AF55A2">
        <w:tc>
          <w:tcPr>
            <w:tcW w:w="580" w:type="dxa"/>
          </w:tcPr>
          <w:p w14:paraId="376E8177"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9</w:t>
            </w:r>
          </w:p>
        </w:tc>
        <w:tc>
          <w:tcPr>
            <w:tcW w:w="4348" w:type="dxa"/>
          </w:tcPr>
          <w:p w14:paraId="256980D5"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 xml:space="preserve">Fridges are clean and free from ice </w:t>
            </w:r>
            <w:proofErr w:type="spellStart"/>
            <w:r w:rsidRPr="00126202">
              <w:rPr>
                <w:rFonts w:ascii="Calibri" w:hAnsi="Calibri" w:cs="Calibri"/>
                <w:sz w:val="20"/>
                <w:szCs w:val="20"/>
              </w:rPr>
              <w:t>build up</w:t>
            </w:r>
            <w:proofErr w:type="spellEnd"/>
            <w:r w:rsidRPr="00126202">
              <w:rPr>
                <w:rFonts w:ascii="Calibri" w:hAnsi="Calibri" w:cs="Calibri"/>
                <w:sz w:val="20"/>
                <w:szCs w:val="20"/>
              </w:rPr>
              <w:t>.</w:t>
            </w:r>
          </w:p>
        </w:tc>
        <w:tc>
          <w:tcPr>
            <w:tcW w:w="709" w:type="dxa"/>
          </w:tcPr>
          <w:p w14:paraId="5B80339C" w14:textId="77777777" w:rsidR="00080C56" w:rsidRPr="00126202" w:rsidRDefault="00080C56" w:rsidP="00287278">
            <w:pPr>
              <w:pStyle w:val="NoSpacing"/>
              <w:rPr>
                <w:rFonts w:ascii="Calibri" w:hAnsi="Calibri" w:cs="Calibri"/>
                <w:sz w:val="20"/>
                <w:szCs w:val="20"/>
              </w:rPr>
            </w:pPr>
          </w:p>
        </w:tc>
        <w:tc>
          <w:tcPr>
            <w:tcW w:w="567" w:type="dxa"/>
          </w:tcPr>
          <w:p w14:paraId="6048C568" w14:textId="77777777" w:rsidR="00080C56" w:rsidRPr="00126202" w:rsidRDefault="00080C56" w:rsidP="00287278">
            <w:pPr>
              <w:pStyle w:val="NoSpacing"/>
              <w:rPr>
                <w:rFonts w:ascii="Calibri" w:hAnsi="Calibri" w:cs="Calibri"/>
                <w:sz w:val="20"/>
                <w:szCs w:val="20"/>
              </w:rPr>
            </w:pPr>
          </w:p>
        </w:tc>
        <w:tc>
          <w:tcPr>
            <w:tcW w:w="708" w:type="dxa"/>
          </w:tcPr>
          <w:p w14:paraId="62CA0989" w14:textId="77777777" w:rsidR="00080C56" w:rsidRPr="00126202" w:rsidRDefault="00080C56" w:rsidP="00287278">
            <w:pPr>
              <w:pStyle w:val="NoSpacing"/>
              <w:rPr>
                <w:rFonts w:ascii="Calibri" w:hAnsi="Calibri" w:cs="Calibri"/>
                <w:sz w:val="20"/>
                <w:szCs w:val="20"/>
              </w:rPr>
            </w:pPr>
          </w:p>
        </w:tc>
        <w:tc>
          <w:tcPr>
            <w:tcW w:w="2794" w:type="dxa"/>
          </w:tcPr>
          <w:p w14:paraId="7BDCB60A" w14:textId="77777777" w:rsidR="00080C56" w:rsidRPr="00126202" w:rsidRDefault="00080C56" w:rsidP="00287278">
            <w:pPr>
              <w:pStyle w:val="NoSpacing"/>
              <w:rPr>
                <w:rFonts w:ascii="Calibri" w:hAnsi="Calibri" w:cs="Calibri"/>
                <w:sz w:val="20"/>
                <w:szCs w:val="20"/>
              </w:rPr>
            </w:pPr>
          </w:p>
        </w:tc>
      </w:tr>
      <w:tr w:rsidR="00080C56" w:rsidRPr="00126202" w14:paraId="6EAC6729" w14:textId="77777777" w:rsidTr="00AF55A2">
        <w:tc>
          <w:tcPr>
            <w:tcW w:w="580" w:type="dxa"/>
          </w:tcPr>
          <w:p w14:paraId="1421BED6"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10</w:t>
            </w:r>
          </w:p>
        </w:tc>
        <w:tc>
          <w:tcPr>
            <w:tcW w:w="4348" w:type="dxa"/>
          </w:tcPr>
          <w:p w14:paraId="6DA2E66A"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There is a thermometer in the refrigerator.</w:t>
            </w:r>
          </w:p>
        </w:tc>
        <w:tc>
          <w:tcPr>
            <w:tcW w:w="709" w:type="dxa"/>
          </w:tcPr>
          <w:p w14:paraId="1D6E6613" w14:textId="77777777" w:rsidR="00080C56" w:rsidRPr="00126202" w:rsidRDefault="00080C56" w:rsidP="00287278">
            <w:pPr>
              <w:pStyle w:val="NoSpacing"/>
              <w:rPr>
                <w:rFonts w:ascii="Calibri" w:hAnsi="Calibri" w:cs="Calibri"/>
                <w:sz w:val="20"/>
                <w:szCs w:val="20"/>
              </w:rPr>
            </w:pPr>
          </w:p>
        </w:tc>
        <w:tc>
          <w:tcPr>
            <w:tcW w:w="567" w:type="dxa"/>
          </w:tcPr>
          <w:p w14:paraId="2F4E9A3B" w14:textId="77777777" w:rsidR="00080C56" w:rsidRPr="00126202" w:rsidRDefault="00080C56" w:rsidP="00287278">
            <w:pPr>
              <w:pStyle w:val="NoSpacing"/>
              <w:rPr>
                <w:rFonts w:ascii="Calibri" w:hAnsi="Calibri" w:cs="Calibri"/>
                <w:sz w:val="20"/>
                <w:szCs w:val="20"/>
              </w:rPr>
            </w:pPr>
          </w:p>
        </w:tc>
        <w:tc>
          <w:tcPr>
            <w:tcW w:w="708" w:type="dxa"/>
          </w:tcPr>
          <w:p w14:paraId="757F8D2A" w14:textId="77777777" w:rsidR="00080C56" w:rsidRPr="00126202" w:rsidRDefault="00080C56" w:rsidP="00287278">
            <w:pPr>
              <w:pStyle w:val="NoSpacing"/>
              <w:rPr>
                <w:rFonts w:ascii="Calibri" w:hAnsi="Calibri" w:cs="Calibri"/>
                <w:sz w:val="20"/>
                <w:szCs w:val="20"/>
              </w:rPr>
            </w:pPr>
          </w:p>
        </w:tc>
        <w:tc>
          <w:tcPr>
            <w:tcW w:w="2794" w:type="dxa"/>
          </w:tcPr>
          <w:p w14:paraId="39578C41" w14:textId="77777777" w:rsidR="00080C56" w:rsidRPr="00126202" w:rsidRDefault="00080C56" w:rsidP="00287278">
            <w:pPr>
              <w:pStyle w:val="NoSpacing"/>
              <w:rPr>
                <w:rFonts w:ascii="Calibri" w:hAnsi="Calibri" w:cs="Calibri"/>
                <w:sz w:val="20"/>
                <w:szCs w:val="20"/>
              </w:rPr>
            </w:pPr>
          </w:p>
        </w:tc>
      </w:tr>
      <w:tr w:rsidR="00080C56" w:rsidRPr="00126202" w14:paraId="6E783058" w14:textId="77777777" w:rsidTr="00AF55A2">
        <w:tc>
          <w:tcPr>
            <w:tcW w:w="580" w:type="dxa"/>
          </w:tcPr>
          <w:p w14:paraId="66FE9005"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11</w:t>
            </w:r>
          </w:p>
        </w:tc>
        <w:tc>
          <w:tcPr>
            <w:tcW w:w="4348" w:type="dxa"/>
          </w:tcPr>
          <w:p w14:paraId="4EE80108"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 xml:space="preserve">Daily temperatures are </w:t>
            </w:r>
            <w:proofErr w:type="gramStart"/>
            <w:r w:rsidRPr="00126202">
              <w:rPr>
                <w:rFonts w:ascii="Calibri" w:hAnsi="Calibri" w:cs="Calibri"/>
                <w:sz w:val="20"/>
                <w:szCs w:val="20"/>
              </w:rPr>
              <w:t>recorded</w:t>
            </w:r>
            <w:proofErr w:type="gramEnd"/>
            <w:r w:rsidRPr="00126202">
              <w:rPr>
                <w:rFonts w:ascii="Calibri" w:hAnsi="Calibri" w:cs="Calibri"/>
                <w:sz w:val="20"/>
                <w:szCs w:val="20"/>
              </w:rPr>
              <w:t xml:space="preserve"> and appropriate action is taken. Refrigeration temperature must be less than 8C.</w:t>
            </w:r>
          </w:p>
        </w:tc>
        <w:tc>
          <w:tcPr>
            <w:tcW w:w="709" w:type="dxa"/>
          </w:tcPr>
          <w:p w14:paraId="357C7B5B" w14:textId="77777777" w:rsidR="00080C56" w:rsidRPr="00126202" w:rsidRDefault="00080C56" w:rsidP="00287278">
            <w:pPr>
              <w:pStyle w:val="NoSpacing"/>
              <w:rPr>
                <w:rFonts w:ascii="Calibri" w:hAnsi="Calibri" w:cs="Calibri"/>
                <w:sz w:val="20"/>
                <w:szCs w:val="20"/>
              </w:rPr>
            </w:pPr>
          </w:p>
        </w:tc>
        <w:tc>
          <w:tcPr>
            <w:tcW w:w="567" w:type="dxa"/>
          </w:tcPr>
          <w:p w14:paraId="039517AC" w14:textId="77777777" w:rsidR="00080C56" w:rsidRPr="00126202" w:rsidRDefault="00080C56" w:rsidP="00287278">
            <w:pPr>
              <w:pStyle w:val="NoSpacing"/>
              <w:rPr>
                <w:rFonts w:ascii="Calibri" w:hAnsi="Calibri" w:cs="Calibri"/>
                <w:sz w:val="20"/>
                <w:szCs w:val="20"/>
              </w:rPr>
            </w:pPr>
          </w:p>
        </w:tc>
        <w:tc>
          <w:tcPr>
            <w:tcW w:w="708" w:type="dxa"/>
          </w:tcPr>
          <w:p w14:paraId="09B9CB26" w14:textId="77777777" w:rsidR="00080C56" w:rsidRPr="00126202" w:rsidRDefault="00080C56" w:rsidP="00287278">
            <w:pPr>
              <w:pStyle w:val="NoSpacing"/>
              <w:rPr>
                <w:rFonts w:ascii="Calibri" w:hAnsi="Calibri" w:cs="Calibri"/>
                <w:sz w:val="20"/>
                <w:szCs w:val="20"/>
              </w:rPr>
            </w:pPr>
          </w:p>
        </w:tc>
        <w:tc>
          <w:tcPr>
            <w:tcW w:w="2794" w:type="dxa"/>
          </w:tcPr>
          <w:p w14:paraId="37B323FB" w14:textId="77777777" w:rsidR="00080C56" w:rsidRPr="00126202" w:rsidRDefault="00080C56" w:rsidP="00287278">
            <w:pPr>
              <w:pStyle w:val="NoSpacing"/>
              <w:rPr>
                <w:rFonts w:ascii="Calibri" w:hAnsi="Calibri" w:cs="Calibri"/>
                <w:sz w:val="20"/>
                <w:szCs w:val="20"/>
              </w:rPr>
            </w:pPr>
          </w:p>
        </w:tc>
      </w:tr>
      <w:tr w:rsidR="00080C56" w:rsidRPr="00126202" w14:paraId="46926B76" w14:textId="77777777" w:rsidTr="00AF55A2">
        <w:tc>
          <w:tcPr>
            <w:tcW w:w="580" w:type="dxa"/>
          </w:tcPr>
          <w:p w14:paraId="13E389D8"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12</w:t>
            </w:r>
          </w:p>
        </w:tc>
        <w:tc>
          <w:tcPr>
            <w:tcW w:w="4348" w:type="dxa"/>
          </w:tcPr>
          <w:p w14:paraId="1B2BF046"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Resident food is labelled and there is a system in place to determine when it was opened and/or when it should be used by.</w:t>
            </w:r>
          </w:p>
        </w:tc>
        <w:tc>
          <w:tcPr>
            <w:tcW w:w="709" w:type="dxa"/>
          </w:tcPr>
          <w:p w14:paraId="7FAD67DF" w14:textId="77777777" w:rsidR="00080C56" w:rsidRPr="00126202" w:rsidRDefault="00080C56" w:rsidP="00287278">
            <w:pPr>
              <w:pStyle w:val="NoSpacing"/>
              <w:rPr>
                <w:rFonts w:ascii="Calibri" w:hAnsi="Calibri" w:cs="Calibri"/>
                <w:sz w:val="20"/>
                <w:szCs w:val="20"/>
              </w:rPr>
            </w:pPr>
          </w:p>
        </w:tc>
        <w:tc>
          <w:tcPr>
            <w:tcW w:w="567" w:type="dxa"/>
          </w:tcPr>
          <w:p w14:paraId="3A76C9ED" w14:textId="77777777" w:rsidR="00080C56" w:rsidRPr="00126202" w:rsidRDefault="00080C56" w:rsidP="00287278">
            <w:pPr>
              <w:pStyle w:val="NoSpacing"/>
              <w:rPr>
                <w:rFonts w:ascii="Calibri" w:hAnsi="Calibri" w:cs="Calibri"/>
                <w:sz w:val="20"/>
                <w:szCs w:val="20"/>
              </w:rPr>
            </w:pPr>
          </w:p>
        </w:tc>
        <w:tc>
          <w:tcPr>
            <w:tcW w:w="708" w:type="dxa"/>
          </w:tcPr>
          <w:p w14:paraId="7A2D62EF" w14:textId="77777777" w:rsidR="00080C56" w:rsidRPr="00126202" w:rsidRDefault="00080C56" w:rsidP="00287278">
            <w:pPr>
              <w:pStyle w:val="NoSpacing"/>
              <w:rPr>
                <w:rFonts w:ascii="Calibri" w:hAnsi="Calibri" w:cs="Calibri"/>
                <w:sz w:val="20"/>
                <w:szCs w:val="20"/>
              </w:rPr>
            </w:pPr>
          </w:p>
        </w:tc>
        <w:tc>
          <w:tcPr>
            <w:tcW w:w="2794" w:type="dxa"/>
          </w:tcPr>
          <w:p w14:paraId="3A3962DC" w14:textId="77777777" w:rsidR="00080C56" w:rsidRPr="00126202" w:rsidRDefault="00080C56" w:rsidP="00287278">
            <w:pPr>
              <w:pStyle w:val="NoSpacing"/>
              <w:rPr>
                <w:rFonts w:ascii="Calibri" w:hAnsi="Calibri" w:cs="Calibri"/>
                <w:sz w:val="20"/>
                <w:szCs w:val="20"/>
              </w:rPr>
            </w:pPr>
          </w:p>
        </w:tc>
      </w:tr>
      <w:tr w:rsidR="00080C56" w:rsidRPr="00126202" w14:paraId="4A165514" w14:textId="77777777" w:rsidTr="00AF55A2">
        <w:tc>
          <w:tcPr>
            <w:tcW w:w="580" w:type="dxa"/>
          </w:tcPr>
          <w:p w14:paraId="7A316A07"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13</w:t>
            </w:r>
          </w:p>
        </w:tc>
        <w:tc>
          <w:tcPr>
            <w:tcW w:w="4348" w:type="dxa"/>
          </w:tcPr>
          <w:p w14:paraId="54BD786A"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There are no inappropriate items for example medications or specimens in the refrigerator.</w:t>
            </w:r>
          </w:p>
        </w:tc>
        <w:tc>
          <w:tcPr>
            <w:tcW w:w="709" w:type="dxa"/>
          </w:tcPr>
          <w:p w14:paraId="03C16DAD" w14:textId="77777777" w:rsidR="00080C56" w:rsidRPr="00126202" w:rsidRDefault="00080C56" w:rsidP="00287278">
            <w:pPr>
              <w:pStyle w:val="NoSpacing"/>
              <w:rPr>
                <w:rFonts w:ascii="Calibri" w:hAnsi="Calibri" w:cs="Calibri"/>
                <w:sz w:val="20"/>
                <w:szCs w:val="20"/>
              </w:rPr>
            </w:pPr>
          </w:p>
        </w:tc>
        <w:tc>
          <w:tcPr>
            <w:tcW w:w="567" w:type="dxa"/>
          </w:tcPr>
          <w:p w14:paraId="2E99404B" w14:textId="77777777" w:rsidR="00080C56" w:rsidRPr="00126202" w:rsidRDefault="00080C56" w:rsidP="00287278">
            <w:pPr>
              <w:pStyle w:val="NoSpacing"/>
              <w:rPr>
                <w:rFonts w:ascii="Calibri" w:hAnsi="Calibri" w:cs="Calibri"/>
                <w:sz w:val="20"/>
                <w:szCs w:val="20"/>
              </w:rPr>
            </w:pPr>
          </w:p>
        </w:tc>
        <w:tc>
          <w:tcPr>
            <w:tcW w:w="708" w:type="dxa"/>
          </w:tcPr>
          <w:p w14:paraId="48444ACC" w14:textId="77777777" w:rsidR="00080C56" w:rsidRPr="00126202" w:rsidRDefault="00080C56" w:rsidP="00287278">
            <w:pPr>
              <w:pStyle w:val="NoSpacing"/>
              <w:rPr>
                <w:rFonts w:ascii="Calibri" w:hAnsi="Calibri" w:cs="Calibri"/>
                <w:sz w:val="20"/>
                <w:szCs w:val="20"/>
              </w:rPr>
            </w:pPr>
          </w:p>
        </w:tc>
        <w:tc>
          <w:tcPr>
            <w:tcW w:w="2794" w:type="dxa"/>
          </w:tcPr>
          <w:p w14:paraId="7EF64DDF" w14:textId="77777777" w:rsidR="00080C56" w:rsidRPr="00126202" w:rsidRDefault="00080C56" w:rsidP="00287278">
            <w:pPr>
              <w:pStyle w:val="NoSpacing"/>
              <w:rPr>
                <w:rFonts w:ascii="Calibri" w:hAnsi="Calibri" w:cs="Calibri"/>
                <w:sz w:val="20"/>
                <w:szCs w:val="20"/>
              </w:rPr>
            </w:pPr>
          </w:p>
        </w:tc>
      </w:tr>
      <w:tr w:rsidR="00080C56" w:rsidRPr="00126202" w14:paraId="01E9AC9C" w14:textId="77777777" w:rsidTr="00AF55A2">
        <w:trPr>
          <w:trHeight w:val="515"/>
        </w:trPr>
        <w:tc>
          <w:tcPr>
            <w:tcW w:w="580" w:type="dxa"/>
          </w:tcPr>
          <w:p w14:paraId="55CABDDA"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14</w:t>
            </w:r>
          </w:p>
        </w:tc>
        <w:tc>
          <w:tcPr>
            <w:tcW w:w="4348" w:type="dxa"/>
          </w:tcPr>
          <w:p w14:paraId="5DE22903"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All food products are within their use by dates.</w:t>
            </w:r>
          </w:p>
        </w:tc>
        <w:tc>
          <w:tcPr>
            <w:tcW w:w="709" w:type="dxa"/>
          </w:tcPr>
          <w:p w14:paraId="484C499B" w14:textId="77777777" w:rsidR="00080C56" w:rsidRPr="00126202" w:rsidRDefault="00080C56" w:rsidP="00287278">
            <w:pPr>
              <w:pStyle w:val="NoSpacing"/>
              <w:rPr>
                <w:rFonts w:ascii="Calibri" w:hAnsi="Calibri" w:cs="Calibri"/>
                <w:sz w:val="20"/>
                <w:szCs w:val="20"/>
              </w:rPr>
            </w:pPr>
          </w:p>
        </w:tc>
        <w:tc>
          <w:tcPr>
            <w:tcW w:w="567" w:type="dxa"/>
          </w:tcPr>
          <w:p w14:paraId="31B0A044" w14:textId="77777777" w:rsidR="00080C56" w:rsidRPr="00126202" w:rsidRDefault="00080C56" w:rsidP="00287278">
            <w:pPr>
              <w:pStyle w:val="NoSpacing"/>
              <w:rPr>
                <w:rFonts w:ascii="Calibri" w:hAnsi="Calibri" w:cs="Calibri"/>
                <w:sz w:val="20"/>
                <w:szCs w:val="20"/>
              </w:rPr>
            </w:pPr>
          </w:p>
        </w:tc>
        <w:tc>
          <w:tcPr>
            <w:tcW w:w="708" w:type="dxa"/>
          </w:tcPr>
          <w:p w14:paraId="60012C30" w14:textId="77777777" w:rsidR="00080C56" w:rsidRPr="00126202" w:rsidRDefault="00080C56" w:rsidP="00287278">
            <w:pPr>
              <w:pStyle w:val="NoSpacing"/>
              <w:rPr>
                <w:rFonts w:ascii="Calibri" w:hAnsi="Calibri" w:cs="Calibri"/>
                <w:sz w:val="20"/>
                <w:szCs w:val="20"/>
              </w:rPr>
            </w:pPr>
          </w:p>
        </w:tc>
        <w:tc>
          <w:tcPr>
            <w:tcW w:w="2794" w:type="dxa"/>
          </w:tcPr>
          <w:p w14:paraId="28092553" w14:textId="77777777" w:rsidR="00080C56" w:rsidRPr="00126202" w:rsidRDefault="00080C56" w:rsidP="00287278">
            <w:pPr>
              <w:pStyle w:val="NoSpacing"/>
              <w:rPr>
                <w:rFonts w:ascii="Calibri" w:hAnsi="Calibri" w:cs="Calibri"/>
                <w:sz w:val="20"/>
                <w:szCs w:val="20"/>
              </w:rPr>
            </w:pPr>
          </w:p>
        </w:tc>
      </w:tr>
      <w:tr w:rsidR="00080C56" w:rsidRPr="00126202" w14:paraId="76F45B28" w14:textId="77777777" w:rsidTr="00AF55A2">
        <w:tc>
          <w:tcPr>
            <w:tcW w:w="580" w:type="dxa"/>
          </w:tcPr>
          <w:p w14:paraId="7C8F8CC6"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15</w:t>
            </w:r>
          </w:p>
        </w:tc>
        <w:tc>
          <w:tcPr>
            <w:tcW w:w="4348" w:type="dxa"/>
          </w:tcPr>
          <w:p w14:paraId="2A18794D"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 xml:space="preserve">Opened food is covered or stored in sealed containers. </w:t>
            </w:r>
          </w:p>
        </w:tc>
        <w:tc>
          <w:tcPr>
            <w:tcW w:w="709" w:type="dxa"/>
          </w:tcPr>
          <w:p w14:paraId="07F242A3" w14:textId="77777777" w:rsidR="00080C56" w:rsidRPr="00126202" w:rsidRDefault="00080C56" w:rsidP="00287278">
            <w:pPr>
              <w:pStyle w:val="NoSpacing"/>
              <w:rPr>
                <w:rFonts w:ascii="Calibri" w:hAnsi="Calibri" w:cs="Calibri"/>
                <w:sz w:val="20"/>
                <w:szCs w:val="20"/>
              </w:rPr>
            </w:pPr>
          </w:p>
        </w:tc>
        <w:tc>
          <w:tcPr>
            <w:tcW w:w="567" w:type="dxa"/>
          </w:tcPr>
          <w:p w14:paraId="73F31B83" w14:textId="77777777" w:rsidR="00080C56" w:rsidRPr="00126202" w:rsidRDefault="00080C56" w:rsidP="00287278">
            <w:pPr>
              <w:pStyle w:val="NoSpacing"/>
              <w:rPr>
                <w:rFonts w:ascii="Calibri" w:hAnsi="Calibri" w:cs="Calibri"/>
                <w:sz w:val="20"/>
                <w:szCs w:val="20"/>
              </w:rPr>
            </w:pPr>
          </w:p>
        </w:tc>
        <w:tc>
          <w:tcPr>
            <w:tcW w:w="708" w:type="dxa"/>
          </w:tcPr>
          <w:p w14:paraId="5073688D" w14:textId="77777777" w:rsidR="00080C56" w:rsidRPr="00126202" w:rsidRDefault="00080C56" w:rsidP="00287278">
            <w:pPr>
              <w:pStyle w:val="NoSpacing"/>
              <w:rPr>
                <w:rFonts w:ascii="Calibri" w:hAnsi="Calibri" w:cs="Calibri"/>
                <w:sz w:val="20"/>
                <w:szCs w:val="20"/>
              </w:rPr>
            </w:pPr>
          </w:p>
        </w:tc>
        <w:tc>
          <w:tcPr>
            <w:tcW w:w="2794" w:type="dxa"/>
          </w:tcPr>
          <w:p w14:paraId="767EBBB7" w14:textId="77777777" w:rsidR="00080C56" w:rsidRPr="00126202" w:rsidRDefault="00080C56" w:rsidP="00287278">
            <w:pPr>
              <w:pStyle w:val="NoSpacing"/>
              <w:rPr>
                <w:rFonts w:ascii="Calibri" w:hAnsi="Calibri" w:cs="Calibri"/>
                <w:sz w:val="20"/>
                <w:szCs w:val="20"/>
              </w:rPr>
            </w:pPr>
          </w:p>
        </w:tc>
      </w:tr>
      <w:tr w:rsidR="00080C56" w:rsidRPr="00126202" w14:paraId="2457DC9D" w14:textId="77777777" w:rsidTr="00AF55A2">
        <w:tc>
          <w:tcPr>
            <w:tcW w:w="580" w:type="dxa"/>
          </w:tcPr>
          <w:p w14:paraId="1759FB27" w14:textId="77777777" w:rsidR="00080C56" w:rsidRPr="00126202" w:rsidRDefault="00080C56" w:rsidP="00287278">
            <w:pPr>
              <w:pStyle w:val="NoSpacing"/>
              <w:rPr>
                <w:rFonts w:ascii="Calibri" w:hAnsi="Calibri" w:cs="Calibri"/>
                <w:sz w:val="20"/>
                <w:szCs w:val="20"/>
              </w:rPr>
            </w:pPr>
            <w:r w:rsidRPr="00126202">
              <w:rPr>
                <w:rFonts w:ascii="Calibri" w:hAnsi="Calibri" w:cs="Calibri"/>
                <w:sz w:val="20"/>
                <w:szCs w:val="20"/>
              </w:rPr>
              <w:t>16</w:t>
            </w:r>
          </w:p>
        </w:tc>
        <w:tc>
          <w:tcPr>
            <w:tcW w:w="4348" w:type="dxa"/>
          </w:tcPr>
          <w:p w14:paraId="7204D71D"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The refrigerator and freezer are serviced regularly as part of a planned maintenance programme.</w:t>
            </w:r>
          </w:p>
        </w:tc>
        <w:tc>
          <w:tcPr>
            <w:tcW w:w="709" w:type="dxa"/>
          </w:tcPr>
          <w:p w14:paraId="3EBD6C78" w14:textId="77777777" w:rsidR="00080C56" w:rsidRPr="00126202" w:rsidRDefault="00080C56" w:rsidP="00287278">
            <w:pPr>
              <w:pStyle w:val="NoSpacing"/>
              <w:rPr>
                <w:rFonts w:ascii="Calibri" w:hAnsi="Calibri" w:cs="Calibri"/>
                <w:sz w:val="20"/>
                <w:szCs w:val="20"/>
              </w:rPr>
            </w:pPr>
          </w:p>
        </w:tc>
        <w:tc>
          <w:tcPr>
            <w:tcW w:w="567" w:type="dxa"/>
          </w:tcPr>
          <w:p w14:paraId="03F71808" w14:textId="77777777" w:rsidR="00080C56" w:rsidRPr="00126202" w:rsidRDefault="00080C56" w:rsidP="00287278">
            <w:pPr>
              <w:pStyle w:val="NoSpacing"/>
              <w:rPr>
                <w:rFonts w:ascii="Calibri" w:hAnsi="Calibri" w:cs="Calibri"/>
                <w:sz w:val="20"/>
                <w:szCs w:val="20"/>
              </w:rPr>
            </w:pPr>
          </w:p>
        </w:tc>
        <w:tc>
          <w:tcPr>
            <w:tcW w:w="708" w:type="dxa"/>
          </w:tcPr>
          <w:p w14:paraId="3961959E" w14:textId="77777777" w:rsidR="00080C56" w:rsidRPr="00126202" w:rsidRDefault="00080C56" w:rsidP="00287278">
            <w:pPr>
              <w:pStyle w:val="NoSpacing"/>
              <w:rPr>
                <w:rFonts w:ascii="Calibri" w:hAnsi="Calibri" w:cs="Calibri"/>
                <w:sz w:val="20"/>
                <w:szCs w:val="20"/>
              </w:rPr>
            </w:pPr>
          </w:p>
        </w:tc>
        <w:tc>
          <w:tcPr>
            <w:tcW w:w="2794" w:type="dxa"/>
          </w:tcPr>
          <w:p w14:paraId="6FB59667" w14:textId="77777777" w:rsidR="00080C56" w:rsidRPr="00126202" w:rsidRDefault="00080C56" w:rsidP="00287278">
            <w:pPr>
              <w:pStyle w:val="NoSpacing"/>
              <w:rPr>
                <w:rFonts w:ascii="Calibri" w:hAnsi="Calibri" w:cs="Calibri"/>
                <w:sz w:val="20"/>
                <w:szCs w:val="20"/>
              </w:rPr>
            </w:pPr>
          </w:p>
        </w:tc>
      </w:tr>
      <w:tr w:rsidR="00080C56" w:rsidRPr="00126202" w14:paraId="2F1466E8" w14:textId="77777777" w:rsidTr="00AF55A2">
        <w:tc>
          <w:tcPr>
            <w:tcW w:w="580" w:type="dxa"/>
          </w:tcPr>
          <w:p w14:paraId="59B73BCA" w14:textId="77777777" w:rsidR="00080C56" w:rsidRPr="00126202" w:rsidRDefault="00080C56" w:rsidP="00C853E2">
            <w:pPr>
              <w:pStyle w:val="NoSpacing"/>
              <w:rPr>
                <w:rFonts w:ascii="Calibri" w:hAnsi="Calibri" w:cs="Calibri"/>
                <w:sz w:val="20"/>
                <w:szCs w:val="20"/>
              </w:rPr>
            </w:pPr>
            <w:r w:rsidRPr="00126202">
              <w:rPr>
                <w:rFonts w:ascii="Calibri" w:hAnsi="Calibri" w:cs="Calibri"/>
                <w:sz w:val="20"/>
                <w:szCs w:val="20"/>
              </w:rPr>
              <w:t>17</w:t>
            </w:r>
          </w:p>
        </w:tc>
        <w:tc>
          <w:tcPr>
            <w:tcW w:w="4348" w:type="dxa"/>
          </w:tcPr>
          <w:p w14:paraId="657D9C88" w14:textId="77777777" w:rsidR="00080C56" w:rsidRPr="00126202" w:rsidRDefault="00080C56" w:rsidP="00AF55A2">
            <w:pPr>
              <w:spacing w:after="0" w:line="240" w:lineRule="auto"/>
              <w:rPr>
                <w:rFonts w:ascii="Calibri" w:hAnsi="Calibri" w:cs="Calibri"/>
                <w:sz w:val="20"/>
                <w:szCs w:val="20"/>
              </w:rPr>
            </w:pPr>
            <w:r w:rsidRPr="00126202">
              <w:rPr>
                <w:rFonts w:ascii="Calibri" w:hAnsi="Calibri" w:cs="Calibri"/>
                <w:sz w:val="20"/>
                <w:szCs w:val="20"/>
              </w:rPr>
              <w:t>A pedal bin (lined with a black bag) is in good working order is available for the disposal of food waste.</w:t>
            </w:r>
          </w:p>
        </w:tc>
        <w:tc>
          <w:tcPr>
            <w:tcW w:w="709" w:type="dxa"/>
          </w:tcPr>
          <w:p w14:paraId="1EEAF9AE" w14:textId="77777777" w:rsidR="00080C56" w:rsidRPr="00126202" w:rsidRDefault="00080C56" w:rsidP="00C853E2">
            <w:pPr>
              <w:pStyle w:val="NoSpacing"/>
              <w:rPr>
                <w:rFonts w:ascii="Calibri" w:hAnsi="Calibri" w:cs="Calibri"/>
                <w:sz w:val="20"/>
                <w:szCs w:val="20"/>
              </w:rPr>
            </w:pPr>
          </w:p>
        </w:tc>
        <w:tc>
          <w:tcPr>
            <w:tcW w:w="567" w:type="dxa"/>
          </w:tcPr>
          <w:p w14:paraId="37794DBF" w14:textId="77777777" w:rsidR="00080C56" w:rsidRPr="00126202" w:rsidRDefault="00080C56" w:rsidP="00C853E2">
            <w:pPr>
              <w:pStyle w:val="NoSpacing"/>
              <w:rPr>
                <w:rFonts w:ascii="Calibri" w:hAnsi="Calibri" w:cs="Calibri"/>
                <w:sz w:val="20"/>
                <w:szCs w:val="20"/>
              </w:rPr>
            </w:pPr>
          </w:p>
        </w:tc>
        <w:tc>
          <w:tcPr>
            <w:tcW w:w="708" w:type="dxa"/>
          </w:tcPr>
          <w:p w14:paraId="43A86171" w14:textId="77777777" w:rsidR="00080C56" w:rsidRPr="00126202" w:rsidRDefault="00080C56" w:rsidP="00C853E2">
            <w:pPr>
              <w:pStyle w:val="NoSpacing"/>
              <w:rPr>
                <w:rFonts w:ascii="Calibri" w:hAnsi="Calibri" w:cs="Calibri"/>
                <w:sz w:val="20"/>
                <w:szCs w:val="20"/>
              </w:rPr>
            </w:pPr>
          </w:p>
        </w:tc>
        <w:tc>
          <w:tcPr>
            <w:tcW w:w="2794" w:type="dxa"/>
          </w:tcPr>
          <w:p w14:paraId="2DAF09B6" w14:textId="77777777" w:rsidR="00080C56" w:rsidRPr="00126202" w:rsidRDefault="00080C56" w:rsidP="00C853E2">
            <w:pPr>
              <w:pStyle w:val="NoSpacing"/>
              <w:rPr>
                <w:rFonts w:ascii="Calibri" w:hAnsi="Calibri" w:cs="Calibri"/>
                <w:sz w:val="20"/>
                <w:szCs w:val="20"/>
              </w:rPr>
            </w:pPr>
          </w:p>
        </w:tc>
      </w:tr>
      <w:tr w:rsidR="00080C56" w:rsidRPr="00126202" w14:paraId="58DBB782" w14:textId="77777777" w:rsidTr="00AF55A2">
        <w:tc>
          <w:tcPr>
            <w:tcW w:w="580" w:type="dxa"/>
          </w:tcPr>
          <w:p w14:paraId="3CBC9950" w14:textId="77777777" w:rsidR="00080C56" w:rsidRPr="00126202" w:rsidRDefault="00080C56" w:rsidP="00C853E2">
            <w:pPr>
              <w:pStyle w:val="NoSpacing"/>
              <w:rPr>
                <w:rFonts w:ascii="Calibri" w:hAnsi="Calibri" w:cs="Calibri"/>
                <w:sz w:val="20"/>
                <w:szCs w:val="20"/>
              </w:rPr>
            </w:pPr>
          </w:p>
        </w:tc>
        <w:tc>
          <w:tcPr>
            <w:tcW w:w="4348" w:type="dxa"/>
          </w:tcPr>
          <w:p w14:paraId="2A527365" w14:textId="77777777" w:rsidR="00080C56" w:rsidRPr="00126202" w:rsidRDefault="00080C56" w:rsidP="00AF55A2">
            <w:pPr>
              <w:spacing w:after="0" w:line="240" w:lineRule="auto"/>
              <w:rPr>
                <w:rFonts w:ascii="Calibri" w:hAnsi="Calibri" w:cs="Calibri"/>
                <w:b/>
                <w:sz w:val="20"/>
                <w:szCs w:val="20"/>
              </w:rPr>
            </w:pPr>
            <w:r w:rsidRPr="00126202">
              <w:rPr>
                <w:rFonts w:ascii="Calibri" w:hAnsi="Calibri" w:cs="Calibri"/>
                <w:b/>
                <w:sz w:val="20"/>
                <w:szCs w:val="20"/>
              </w:rPr>
              <w:t>Total</w:t>
            </w:r>
          </w:p>
        </w:tc>
        <w:tc>
          <w:tcPr>
            <w:tcW w:w="709" w:type="dxa"/>
          </w:tcPr>
          <w:p w14:paraId="3821C1A8" w14:textId="77777777" w:rsidR="00080C56" w:rsidRPr="00126202" w:rsidRDefault="00080C56" w:rsidP="00C853E2">
            <w:pPr>
              <w:pStyle w:val="NoSpacing"/>
              <w:rPr>
                <w:rFonts w:ascii="Calibri" w:hAnsi="Calibri" w:cs="Calibri"/>
                <w:sz w:val="20"/>
                <w:szCs w:val="20"/>
              </w:rPr>
            </w:pPr>
          </w:p>
        </w:tc>
        <w:tc>
          <w:tcPr>
            <w:tcW w:w="567" w:type="dxa"/>
          </w:tcPr>
          <w:p w14:paraId="020F2D51" w14:textId="77777777" w:rsidR="00080C56" w:rsidRPr="00126202" w:rsidRDefault="00080C56" w:rsidP="00C853E2">
            <w:pPr>
              <w:pStyle w:val="NoSpacing"/>
              <w:rPr>
                <w:rFonts w:ascii="Calibri" w:hAnsi="Calibri" w:cs="Calibri"/>
                <w:sz w:val="20"/>
                <w:szCs w:val="20"/>
              </w:rPr>
            </w:pPr>
          </w:p>
        </w:tc>
        <w:tc>
          <w:tcPr>
            <w:tcW w:w="708" w:type="dxa"/>
          </w:tcPr>
          <w:p w14:paraId="1B4A2364" w14:textId="77777777" w:rsidR="00080C56" w:rsidRPr="00126202" w:rsidRDefault="00080C56" w:rsidP="00C853E2">
            <w:pPr>
              <w:pStyle w:val="NoSpacing"/>
              <w:rPr>
                <w:rFonts w:ascii="Calibri" w:hAnsi="Calibri" w:cs="Calibri"/>
                <w:sz w:val="20"/>
                <w:szCs w:val="20"/>
              </w:rPr>
            </w:pPr>
          </w:p>
        </w:tc>
        <w:tc>
          <w:tcPr>
            <w:tcW w:w="2794" w:type="dxa"/>
          </w:tcPr>
          <w:p w14:paraId="063C7832" w14:textId="77777777" w:rsidR="00080C56" w:rsidRPr="00126202" w:rsidRDefault="00080C56" w:rsidP="00C853E2">
            <w:pPr>
              <w:pStyle w:val="NoSpacing"/>
              <w:rPr>
                <w:rFonts w:ascii="Calibri" w:hAnsi="Calibri" w:cs="Calibri"/>
                <w:sz w:val="20"/>
                <w:szCs w:val="20"/>
              </w:rPr>
            </w:pPr>
          </w:p>
        </w:tc>
      </w:tr>
    </w:tbl>
    <w:p w14:paraId="001BC98D" w14:textId="77777777" w:rsidR="00080C56" w:rsidRPr="00126202" w:rsidRDefault="00080C56" w:rsidP="00370494">
      <w:pPr>
        <w:pStyle w:val="NoSpacing"/>
        <w:rPr>
          <w:rFonts w:ascii="Calibri" w:hAnsi="Calibri" w:cs="Calibri"/>
          <w:b/>
          <w:sz w:val="20"/>
          <w:szCs w:val="20"/>
        </w:rPr>
      </w:pPr>
    </w:p>
    <w:p w14:paraId="450FD919"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Overall Scoring:</w:t>
      </w:r>
    </w:p>
    <w:p w14:paraId="0C087ABD"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Potential Total:</w:t>
      </w:r>
    </w:p>
    <w:p w14:paraId="3C5960AE"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4BDEB9A5" w14:textId="77777777" w:rsidR="00080C56" w:rsidRPr="00126202" w:rsidRDefault="00080C56">
      <w:pPr>
        <w:rPr>
          <w:rFonts w:ascii="Calibri" w:hAnsi="Calibri" w:cs="Calibri"/>
        </w:rPr>
      </w:pPr>
    </w:p>
    <w:p w14:paraId="3A84BEE4" w14:textId="77777777" w:rsidR="00080C56" w:rsidRPr="00126202" w:rsidRDefault="00080C56">
      <w:pPr>
        <w:rPr>
          <w:rFonts w:ascii="Calibri" w:hAnsi="Calibri" w:cs="Calibri"/>
        </w:rPr>
      </w:pPr>
    </w:p>
    <w:p w14:paraId="119C0367" w14:textId="77777777" w:rsidR="00080C56" w:rsidRPr="00126202" w:rsidRDefault="00080C56">
      <w:pPr>
        <w:rPr>
          <w:rFonts w:ascii="Calibri" w:hAnsi="Calibri" w:cs="Calibri"/>
        </w:rPr>
      </w:pPr>
    </w:p>
    <w:p w14:paraId="293B4057" w14:textId="77777777" w:rsidR="00080C56" w:rsidRPr="00126202" w:rsidRDefault="00080C56">
      <w:pPr>
        <w:rPr>
          <w:rFonts w:ascii="Calibri" w:hAnsi="Calibri" w:cs="Calibri"/>
        </w:rPr>
      </w:pPr>
    </w:p>
    <w:p w14:paraId="61200CBD" w14:textId="77777777" w:rsidR="00080C56" w:rsidRPr="00126202" w:rsidRDefault="00080C56">
      <w:pPr>
        <w:rPr>
          <w:rFonts w:ascii="Calibri" w:hAnsi="Calibri" w:cs="Calibri"/>
        </w:rPr>
      </w:pPr>
    </w:p>
    <w:p w14:paraId="2595A546" w14:textId="77777777" w:rsidR="00080C56" w:rsidRPr="00126202" w:rsidRDefault="00080C56">
      <w:pPr>
        <w:rPr>
          <w:rFonts w:ascii="Calibri" w:hAnsi="Calibri" w:cs="Calibri"/>
        </w:rPr>
      </w:pPr>
    </w:p>
    <w:p w14:paraId="78F23682" w14:textId="77777777" w:rsidR="00080C56" w:rsidRPr="00126202" w:rsidRDefault="00080C56">
      <w:pPr>
        <w:rPr>
          <w:rFonts w:ascii="Calibri" w:hAnsi="Calibri" w:cs="Calibri"/>
        </w:rPr>
      </w:pPr>
    </w:p>
    <w:p w14:paraId="7F220F63" w14:textId="77777777" w:rsidR="002C78A2" w:rsidRPr="00126202" w:rsidRDefault="002C78A2">
      <w:pPr>
        <w:rPr>
          <w:rFonts w:ascii="Calibri" w:hAnsi="Calibri" w:cs="Calibri"/>
        </w:rPr>
      </w:pPr>
    </w:p>
    <w:p w14:paraId="58B53409" w14:textId="77777777" w:rsidR="00080C56" w:rsidRPr="00126202" w:rsidRDefault="00080C56" w:rsidP="00370494">
      <w:pPr>
        <w:ind w:left="360"/>
        <w:rPr>
          <w:rFonts w:ascii="Calibri" w:hAnsi="Calibri" w:cs="Calibri"/>
        </w:rPr>
      </w:pPr>
      <w:r w:rsidRPr="00126202">
        <w:rPr>
          <w:rFonts w:ascii="Calibri" w:hAnsi="Calibri" w:cs="Calibri"/>
          <w:b/>
          <w:sz w:val="20"/>
        </w:rPr>
        <w:lastRenderedPageBreak/>
        <w:t>4.</w:t>
      </w:r>
      <w:r w:rsidRPr="00126202">
        <w:rPr>
          <w:rFonts w:ascii="Calibri" w:hAnsi="Calibri" w:cs="Calibri"/>
          <w:b/>
          <w:sz w:val="20"/>
        </w:rPr>
        <w:tab/>
        <w:t>WASTE DISPOSAL</w:t>
      </w:r>
    </w:p>
    <w:p w14:paraId="3A9A2CD7" w14:textId="77777777" w:rsidR="00080C56" w:rsidRPr="00126202" w:rsidRDefault="00080C56" w:rsidP="00370494">
      <w:pPr>
        <w:rPr>
          <w:rFonts w:ascii="Calibri" w:hAnsi="Calibri" w:cs="Calibri"/>
        </w:rPr>
      </w:pPr>
      <w:r w:rsidRPr="00126202">
        <w:rPr>
          <w:rFonts w:ascii="Calibri" w:hAnsi="Calibri" w:cs="Calibri"/>
          <w:b/>
          <w:sz w:val="20"/>
        </w:rPr>
        <w:t>Waste is disposed of safely without risk of contamination or injury.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35BE044B" w14:textId="77777777" w:rsidTr="00126202">
        <w:tc>
          <w:tcPr>
            <w:tcW w:w="580" w:type="dxa"/>
            <w:shd w:val="clear" w:color="auto" w:fill="BFBFBF"/>
          </w:tcPr>
          <w:p w14:paraId="47B6F957"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No.</w:t>
            </w:r>
          </w:p>
        </w:tc>
        <w:tc>
          <w:tcPr>
            <w:tcW w:w="4348" w:type="dxa"/>
            <w:shd w:val="clear" w:color="auto" w:fill="BFBFBF"/>
          </w:tcPr>
          <w:p w14:paraId="51885226"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Waste Disposal</w:t>
            </w:r>
          </w:p>
        </w:tc>
        <w:tc>
          <w:tcPr>
            <w:tcW w:w="709" w:type="dxa"/>
            <w:shd w:val="clear" w:color="auto" w:fill="BFBFBF"/>
          </w:tcPr>
          <w:p w14:paraId="75C469F2"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Yes</w:t>
            </w:r>
          </w:p>
        </w:tc>
        <w:tc>
          <w:tcPr>
            <w:tcW w:w="567" w:type="dxa"/>
            <w:shd w:val="clear" w:color="auto" w:fill="BFBFBF"/>
          </w:tcPr>
          <w:p w14:paraId="0B216992"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No</w:t>
            </w:r>
          </w:p>
        </w:tc>
        <w:tc>
          <w:tcPr>
            <w:tcW w:w="708" w:type="dxa"/>
            <w:shd w:val="clear" w:color="auto" w:fill="BFBFBF"/>
          </w:tcPr>
          <w:p w14:paraId="1BDBB4DF"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N/A</w:t>
            </w:r>
          </w:p>
        </w:tc>
        <w:tc>
          <w:tcPr>
            <w:tcW w:w="2794" w:type="dxa"/>
            <w:shd w:val="clear" w:color="auto" w:fill="BFBFBF"/>
          </w:tcPr>
          <w:p w14:paraId="56B696A4" w14:textId="77777777" w:rsidR="00080C56" w:rsidRPr="00126202" w:rsidRDefault="00080C56" w:rsidP="00370494">
            <w:pPr>
              <w:pStyle w:val="NoSpacing"/>
              <w:rPr>
                <w:rFonts w:ascii="Calibri" w:hAnsi="Calibri" w:cs="Calibri"/>
                <w:b/>
                <w:sz w:val="18"/>
                <w:szCs w:val="18"/>
              </w:rPr>
            </w:pPr>
            <w:r w:rsidRPr="00126202">
              <w:rPr>
                <w:rFonts w:ascii="Calibri" w:hAnsi="Calibri" w:cs="Calibri"/>
                <w:b/>
                <w:sz w:val="18"/>
                <w:szCs w:val="18"/>
              </w:rPr>
              <w:t>Comments</w:t>
            </w:r>
          </w:p>
        </w:tc>
      </w:tr>
      <w:tr w:rsidR="00080C56" w:rsidRPr="00126202" w14:paraId="0EFEC4A8" w14:textId="77777777" w:rsidTr="001E614E">
        <w:tc>
          <w:tcPr>
            <w:tcW w:w="580" w:type="dxa"/>
          </w:tcPr>
          <w:p w14:paraId="55B78E9B"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w:t>
            </w:r>
          </w:p>
        </w:tc>
        <w:tc>
          <w:tcPr>
            <w:tcW w:w="4348" w:type="dxa"/>
          </w:tcPr>
          <w:p w14:paraId="7DE6B695"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 xml:space="preserve">Waste disposal procedures are </w:t>
            </w:r>
            <w:proofErr w:type="gramStart"/>
            <w:r w:rsidRPr="00126202">
              <w:rPr>
                <w:rFonts w:ascii="Calibri" w:hAnsi="Calibri" w:cs="Calibri"/>
                <w:sz w:val="18"/>
                <w:szCs w:val="18"/>
              </w:rPr>
              <w:t>available</w:t>
            </w:r>
            <w:proofErr w:type="gramEnd"/>
            <w:r w:rsidRPr="00126202">
              <w:rPr>
                <w:rFonts w:ascii="Calibri" w:hAnsi="Calibri" w:cs="Calibri"/>
                <w:sz w:val="18"/>
                <w:szCs w:val="18"/>
              </w:rPr>
              <w:t xml:space="preserve"> and staff are aware of them.</w:t>
            </w:r>
          </w:p>
        </w:tc>
        <w:tc>
          <w:tcPr>
            <w:tcW w:w="709" w:type="dxa"/>
          </w:tcPr>
          <w:p w14:paraId="16F77003" w14:textId="77777777" w:rsidR="00080C56" w:rsidRPr="00126202" w:rsidRDefault="00080C56" w:rsidP="00370494">
            <w:pPr>
              <w:pStyle w:val="NoSpacing"/>
              <w:rPr>
                <w:rFonts w:ascii="Calibri" w:hAnsi="Calibri" w:cs="Calibri"/>
                <w:sz w:val="18"/>
                <w:szCs w:val="18"/>
              </w:rPr>
            </w:pPr>
          </w:p>
        </w:tc>
        <w:tc>
          <w:tcPr>
            <w:tcW w:w="567" w:type="dxa"/>
          </w:tcPr>
          <w:p w14:paraId="2D90DC90" w14:textId="77777777" w:rsidR="00080C56" w:rsidRPr="00126202" w:rsidRDefault="00080C56" w:rsidP="00370494">
            <w:pPr>
              <w:pStyle w:val="NoSpacing"/>
              <w:rPr>
                <w:rFonts w:ascii="Calibri" w:hAnsi="Calibri" w:cs="Calibri"/>
                <w:sz w:val="18"/>
                <w:szCs w:val="18"/>
              </w:rPr>
            </w:pPr>
          </w:p>
        </w:tc>
        <w:tc>
          <w:tcPr>
            <w:tcW w:w="708" w:type="dxa"/>
          </w:tcPr>
          <w:p w14:paraId="296A4001" w14:textId="77777777" w:rsidR="00080C56" w:rsidRPr="00126202" w:rsidRDefault="00080C56" w:rsidP="00370494">
            <w:pPr>
              <w:pStyle w:val="NoSpacing"/>
              <w:rPr>
                <w:rFonts w:ascii="Calibri" w:hAnsi="Calibri" w:cs="Calibri"/>
                <w:sz w:val="18"/>
                <w:szCs w:val="18"/>
              </w:rPr>
            </w:pPr>
          </w:p>
        </w:tc>
        <w:tc>
          <w:tcPr>
            <w:tcW w:w="2794" w:type="dxa"/>
          </w:tcPr>
          <w:p w14:paraId="6C2628F9" w14:textId="77777777" w:rsidR="00080C56" w:rsidRPr="00126202" w:rsidRDefault="00080C56" w:rsidP="00370494">
            <w:pPr>
              <w:pStyle w:val="NoSpacing"/>
              <w:rPr>
                <w:rFonts w:ascii="Calibri" w:hAnsi="Calibri" w:cs="Calibri"/>
                <w:sz w:val="18"/>
                <w:szCs w:val="18"/>
              </w:rPr>
            </w:pPr>
          </w:p>
        </w:tc>
      </w:tr>
      <w:tr w:rsidR="00080C56" w:rsidRPr="00126202" w14:paraId="55DABFCD" w14:textId="77777777" w:rsidTr="001E614E">
        <w:tc>
          <w:tcPr>
            <w:tcW w:w="580" w:type="dxa"/>
          </w:tcPr>
          <w:p w14:paraId="5ECB1F98"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w:t>
            </w:r>
          </w:p>
        </w:tc>
        <w:tc>
          <w:tcPr>
            <w:tcW w:w="4348" w:type="dxa"/>
          </w:tcPr>
          <w:p w14:paraId="3187FDC2"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Clinical and domestic waste are kept separate.</w:t>
            </w:r>
          </w:p>
        </w:tc>
        <w:tc>
          <w:tcPr>
            <w:tcW w:w="709" w:type="dxa"/>
          </w:tcPr>
          <w:p w14:paraId="491ED8C3" w14:textId="77777777" w:rsidR="00080C56" w:rsidRPr="00126202" w:rsidRDefault="00080C56" w:rsidP="00370494">
            <w:pPr>
              <w:pStyle w:val="NoSpacing"/>
              <w:rPr>
                <w:rFonts w:ascii="Calibri" w:hAnsi="Calibri" w:cs="Calibri"/>
                <w:sz w:val="18"/>
                <w:szCs w:val="18"/>
              </w:rPr>
            </w:pPr>
          </w:p>
        </w:tc>
        <w:tc>
          <w:tcPr>
            <w:tcW w:w="567" w:type="dxa"/>
          </w:tcPr>
          <w:p w14:paraId="3F6E9026" w14:textId="77777777" w:rsidR="00080C56" w:rsidRPr="00126202" w:rsidRDefault="00080C56" w:rsidP="00370494">
            <w:pPr>
              <w:pStyle w:val="NoSpacing"/>
              <w:rPr>
                <w:rFonts w:ascii="Calibri" w:hAnsi="Calibri" w:cs="Calibri"/>
                <w:sz w:val="18"/>
                <w:szCs w:val="18"/>
              </w:rPr>
            </w:pPr>
          </w:p>
        </w:tc>
        <w:tc>
          <w:tcPr>
            <w:tcW w:w="708" w:type="dxa"/>
          </w:tcPr>
          <w:p w14:paraId="0F9CDD72" w14:textId="77777777" w:rsidR="00080C56" w:rsidRPr="00126202" w:rsidRDefault="00080C56" w:rsidP="00370494">
            <w:pPr>
              <w:pStyle w:val="NoSpacing"/>
              <w:rPr>
                <w:rFonts w:ascii="Calibri" w:hAnsi="Calibri" w:cs="Calibri"/>
                <w:sz w:val="18"/>
                <w:szCs w:val="18"/>
              </w:rPr>
            </w:pPr>
          </w:p>
        </w:tc>
        <w:tc>
          <w:tcPr>
            <w:tcW w:w="2794" w:type="dxa"/>
          </w:tcPr>
          <w:p w14:paraId="0FE81783" w14:textId="77777777" w:rsidR="00080C56" w:rsidRPr="00126202" w:rsidRDefault="00080C56" w:rsidP="00370494">
            <w:pPr>
              <w:pStyle w:val="NoSpacing"/>
              <w:rPr>
                <w:rFonts w:ascii="Calibri" w:hAnsi="Calibri" w:cs="Calibri"/>
                <w:sz w:val="18"/>
                <w:szCs w:val="18"/>
              </w:rPr>
            </w:pPr>
          </w:p>
        </w:tc>
      </w:tr>
      <w:tr w:rsidR="00080C56" w:rsidRPr="00126202" w14:paraId="23D8218B" w14:textId="77777777" w:rsidTr="001E614E">
        <w:tc>
          <w:tcPr>
            <w:tcW w:w="580" w:type="dxa"/>
          </w:tcPr>
          <w:p w14:paraId="43FCF2B0"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3</w:t>
            </w:r>
          </w:p>
        </w:tc>
        <w:tc>
          <w:tcPr>
            <w:tcW w:w="4348" w:type="dxa"/>
          </w:tcPr>
          <w:p w14:paraId="59F73442"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Incontinence pads are disposed of as clinical waste.</w:t>
            </w:r>
          </w:p>
        </w:tc>
        <w:tc>
          <w:tcPr>
            <w:tcW w:w="709" w:type="dxa"/>
          </w:tcPr>
          <w:p w14:paraId="7B9CBE83" w14:textId="77777777" w:rsidR="00080C56" w:rsidRPr="00126202" w:rsidRDefault="00080C56" w:rsidP="00370494">
            <w:pPr>
              <w:pStyle w:val="NoSpacing"/>
              <w:rPr>
                <w:rFonts w:ascii="Calibri" w:hAnsi="Calibri" w:cs="Calibri"/>
                <w:sz w:val="18"/>
                <w:szCs w:val="18"/>
              </w:rPr>
            </w:pPr>
          </w:p>
        </w:tc>
        <w:tc>
          <w:tcPr>
            <w:tcW w:w="567" w:type="dxa"/>
          </w:tcPr>
          <w:p w14:paraId="47458F11" w14:textId="77777777" w:rsidR="00080C56" w:rsidRPr="00126202" w:rsidRDefault="00080C56" w:rsidP="00370494">
            <w:pPr>
              <w:pStyle w:val="NoSpacing"/>
              <w:rPr>
                <w:rFonts w:ascii="Calibri" w:hAnsi="Calibri" w:cs="Calibri"/>
                <w:sz w:val="18"/>
                <w:szCs w:val="18"/>
              </w:rPr>
            </w:pPr>
          </w:p>
        </w:tc>
        <w:tc>
          <w:tcPr>
            <w:tcW w:w="708" w:type="dxa"/>
          </w:tcPr>
          <w:p w14:paraId="528E532B" w14:textId="77777777" w:rsidR="00080C56" w:rsidRPr="00126202" w:rsidRDefault="00080C56" w:rsidP="00370494">
            <w:pPr>
              <w:pStyle w:val="NoSpacing"/>
              <w:rPr>
                <w:rFonts w:ascii="Calibri" w:hAnsi="Calibri" w:cs="Calibri"/>
                <w:sz w:val="18"/>
                <w:szCs w:val="18"/>
              </w:rPr>
            </w:pPr>
          </w:p>
        </w:tc>
        <w:tc>
          <w:tcPr>
            <w:tcW w:w="2794" w:type="dxa"/>
          </w:tcPr>
          <w:p w14:paraId="39198A37" w14:textId="77777777" w:rsidR="00080C56" w:rsidRPr="00126202" w:rsidRDefault="00080C56" w:rsidP="00370494">
            <w:pPr>
              <w:pStyle w:val="NoSpacing"/>
              <w:rPr>
                <w:rFonts w:ascii="Calibri" w:hAnsi="Calibri" w:cs="Calibri"/>
                <w:sz w:val="18"/>
                <w:szCs w:val="18"/>
              </w:rPr>
            </w:pPr>
          </w:p>
        </w:tc>
      </w:tr>
      <w:tr w:rsidR="00080C56" w:rsidRPr="00126202" w14:paraId="0FADDE8D" w14:textId="77777777" w:rsidTr="001E614E">
        <w:tc>
          <w:tcPr>
            <w:tcW w:w="580" w:type="dxa"/>
          </w:tcPr>
          <w:p w14:paraId="358BA8DD"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4</w:t>
            </w:r>
          </w:p>
        </w:tc>
        <w:tc>
          <w:tcPr>
            <w:tcW w:w="4348" w:type="dxa"/>
          </w:tcPr>
          <w:p w14:paraId="49D9F82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Yellow bags used for clinical waste disposal comply with Waste Regulations.</w:t>
            </w:r>
          </w:p>
        </w:tc>
        <w:tc>
          <w:tcPr>
            <w:tcW w:w="709" w:type="dxa"/>
          </w:tcPr>
          <w:p w14:paraId="4A12EB01" w14:textId="77777777" w:rsidR="00080C56" w:rsidRPr="00126202" w:rsidRDefault="00080C56" w:rsidP="00370494">
            <w:pPr>
              <w:pStyle w:val="NoSpacing"/>
              <w:rPr>
                <w:rFonts w:ascii="Calibri" w:hAnsi="Calibri" w:cs="Calibri"/>
                <w:sz w:val="18"/>
                <w:szCs w:val="18"/>
              </w:rPr>
            </w:pPr>
          </w:p>
        </w:tc>
        <w:tc>
          <w:tcPr>
            <w:tcW w:w="567" w:type="dxa"/>
          </w:tcPr>
          <w:p w14:paraId="52CE6D96" w14:textId="77777777" w:rsidR="00080C56" w:rsidRPr="00126202" w:rsidRDefault="00080C56" w:rsidP="00370494">
            <w:pPr>
              <w:pStyle w:val="NoSpacing"/>
              <w:rPr>
                <w:rFonts w:ascii="Calibri" w:hAnsi="Calibri" w:cs="Calibri"/>
                <w:sz w:val="18"/>
                <w:szCs w:val="18"/>
              </w:rPr>
            </w:pPr>
          </w:p>
        </w:tc>
        <w:tc>
          <w:tcPr>
            <w:tcW w:w="708" w:type="dxa"/>
          </w:tcPr>
          <w:p w14:paraId="544F06BB" w14:textId="77777777" w:rsidR="00080C56" w:rsidRPr="00126202" w:rsidRDefault="00080C56" w:rsidP="00370494">
            <w:pPr>
              <w:pStyle w:val="NoSpacing"/>
              <w:rPr>
                <w:rFonts w:ascii="Calibri" w:hAnsi="Calibri" w:cs="Calibri"/>
                <w:sz w:val="18"/>
                <w:szCs w:val="18"/>
              </w:rPr>
            </w:pPr>
          </w:p>
        </w:tc>
        <w:tc>
          <w:tcPr>
            <w:tcW w:w="2794" w:type="dxa"/>
          </w:tcPr>
          <w:p w14:paraId="76C21BB5" w14:textId="77777777" w:rsidR="00080C56" w:rsidRPr="00126202" w:rsidRDefault="00080C56" w:rsidP="00370494">
            <w:pPr>
              <w:pStyle w:val="NoSpacing"/>
              <w:rPr>
                <w:rFonts w:ascii="Calibri" w:hAnsi="Calibri" w:cs="Calibri"/>
                <w:sz w:val="18"/>
                <w:szCs w:val="18"/>
              </w:rPr>
            </w:pPr>
          </w:p>
        </w:tc>
      </w:tr>
      <w:tr w:rsidR="00080C56" w:rsidRPr="00126202" w14:paraId="51097458" w14:textId="77777777" w:rsidTr="001E614E">
        <w:tc>
          <w:tcPr>
            <w:tcW w:w="580" w:type="dxa"/>
          </w:tcPr>
          <w:p w14:paraId="1C3F7B00"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5</w:t>
            </w:r>
          </w:p>
        </w:tc>
        <w:tc>
          <w:tcPr>
            <w:tcW w:w="4348" w:type="dxa"/>
          </w:tcPr>
          <w:p w14:paraId="4A5E762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Waste bags are less than 2/3 full, securely sealed and labelled with the name of the site.</w:t>
            </w:r>
          </w:p>
        </w:tc>
        <w:tc>
          <w:tcPr>
            <w:tcW w:w="709" w:type="dxa"/>
          </w:tcPr>
          <w:p w14:paraId="24E8B1FB" w14:textId="77777777" w:rsidR="00080C56" w:rsidRPr="00126202" w:rsidRDefault="00080C56" w:rsidP="00370494">
            <w:pPr>
              <w:pStyle w:val="NoSpacing"/>
              <w:rPr>
                <w:rFonts w:ascii="Calibri" w:hAnsi="Calibri" w:cs="Calibri"/>
                <w:sz w:val="18"/>
                <w:szCs w:val="18"/>
              </w:rPr>
            </w:pPr>
          </w:p>
        </w:tc>
        <w:tc>
          <w:tcPr>
            <w:tcW w:w="567" w:type="dxa"/>
          </w:tcPr>
          <w:p w14:paraId="0E00B9E9" w14:textId="77777777" w:rsidR="00080C56" w:rsidRPr="00126202" w:rsidRDefault="00080C56" w:rsidP="00370494">
            <w:pPr>
              <w:pStyle w:val="NoSpacing"/>
              <w:rPr>
                <w:rFonts w:ascii="Calibri" w:hAnsi="Calibri" w:cs="Calibri"/>
                <w:sz w:val="18"/>
                <w:szCs w:val="18"/>
              </w:rPr>
            </w:pPr>
          </w:p>
        </w:tc>
        <w:tc>
          <w:tcPr>
            <w:tcW w:w="708" w:type="dxa"/>
          </w:tcPr>
          <w:p w14:paraId="4CE8DD4F" w14:textId="77777777" w:rsidR="00080C56" w:rsidRPr="00126202" w:rsidRDefault="00080C56" w:rsidP="00370494">
            <w:pPr>
              <w:pStyle w:val="NoSpacing"/>
              <w:rPr>
                <w:rFonts w:ascii="Calibri" w:hAnsi="Calibri" w:cs="Calibri"/>
                <w:sz w:val="18"/>
                <w:szCs w:val="18"/>
              </w:rPr>
            </w:pPr>
          </w:p>
        </w:tc>
        <w:tc>
          <w:tcPr>
            <w:tcW w:w="2794" w:type="dxa"/>
          </w:tcPr>
          <w:p w14:paraId="1C7F0C59" w14:textId="77777777" w:rsidR="00080C56" w:rsidRPr="00126202" w:rsidRDefault="00080C56" w:rsidP="00370494">
            <w:pPr>
              <w:pStyle w:val="NoSpacing"/>
              <w:rPr>
                <w:rFonts w:ascii="Calibri" w:hAnsi="Calibri" w:cs="Calibri"/>
                <w:sz w:val="18"/>
                <w:szCs w:val="18"/>
              </w:rPr>
            </w:pPr>
          </w:p>
        </w:tc>
      </w:tr>
      <w:tr w:rsidR="00080C56" w:rsidRPr="00126202" w14:paraId="606E9B0A" w14:textId="77777777" w:rsidTr="001E614E">
        <w:tc>
          <w:tcPr>
            <w:tcW w:w="580" w:type="dxa"/>
          </w:tcPr>
          <w:p w14:paraId="72C12EC7"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6</w:t>
            </w:r>
          </w:p>
        </w:tc>
        <w:tc>
          <w:tcPr>
            <w:tcW w:w="4348" w:type="dxa"/>
          </w:tcPr>
          <w:p w14:paraId="782C8E30"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Foot operated bins are in working order in care/treatment areas.</w:t>
            </w:r>
          </w:p>
        </w:tc>
        <w:tc>
          <w:tcPr>
            <w:tcW w:w="709" w:type="dxa"/>
          </w:tcPr>
          <w:p w14:paraId="6057B80E" w14:textId="77777777" w:rsidR="00080C56" w:rsidRPr="00126202" w:rsidRDefault="00080C56" w:rsidP="00370494">
            <w:pPr>
              <w:pStyle w:val="NoSpacing"/>
              <w:rPr>
                <w:rFonts w:ascii="Calibri" w:hAnsi="Calibri" w:cs="Calibri"/>
                <w:sz w:val="18"/>
                <w:szCs w:val="18"/>
              </w:rPr>
            </w:pPr>
          </w:p>
        </w:tc>
        <w:tc>
          <w:tcPr>
            <w:tcW w:w="567" w:type="dxa"/>
          </w:tcPr>
          <w:p w14:paraId="203CCB3A" w14:textId="77777777" w:rsidR="00080C56" w:rsidRPr="00126202" w:rsidRDefault="00080C56" w:rsidP="00370494">
            <w:pPr>
              <w:pStyle w:val="NoSpacing"/>
              <w:rPr>
                <w:rFonts w:ascii="Calibri" w:hAnsi="Calibri" w:cs="Calibri"/>
                <w:sz w:val="18"/>
                <w:szCs w:val="18"/>
              </w:rPr>
            </w:pPr>
          </w:p>
        </w:tc>
        <w:tc>
          <w:tcPr>
            <w:tcW w:w="708" w:type="dxa"/>
          </w:tcPr>
          <w:p w14:paraId="574D3740" w14:textId="77777777" w:rsidR="00080C56" w:rsidRPr="00126202" w:rsidRDefault="00080C56" w:rsidP="00370494">
            <w:pPr>
              <w:pStyle w:val="NoSpacing"/>
              <w:rPr>
                <w:rFonts w:ascii="Calibri" w:hAnsi="Calibri" w:cs="Calibri"/>
                <w:sz w:val="18"/>
                <w:szCs w:val="18"/>
              </w:rPr>
            </w:pPr>
          </w:p>
        </w:tc>
        <w:tc>
          <w:tcPr>
            <w:tcW w:w="2794" w:type="dxa"/>
          </w:tcPr>
          <w:p w14:paraId="484D8185" w14:textId="77777777" w:rsidR="00080C56" w:rsidRPr="00126202" w:rsidRDefault="00080C56" w:rsidP="00370494">
            <w:pPr>
              <w:pStyle w:val="NoSpacing"/>
              <w:rPr>
                <w:rFonts w:ascii="Calibri" w:hAnsi="Calibri" w:cs="Calibri"/>
                <w:sz w:val="18"/>
                <w:szCs w:val="18"/>
              </w:rPr>
            </w:pPr>
          </w:p>
        </w:tc>
      </w:tr>
      <w:tr w:rsidR="00080C56" w:rsidRPr="00126202" w14:paraId="4EB6E111" w14:textId="77777777" w:rsidTr="001E614E">
        <w:tc>
          <w:tcPr>
            <w:tcW w:w="580" w:type="dxa"/>
          </w:tcPr>
          <w:p w14:paraId="0E3EB2AA"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7</w:t>
            </w:r>
          </w:p>
        </w:tc>
        <w:tc>
          <w:tcPr>
            <w:tcW w:w="4348" w:type="dxa"/>
          </w:tcPr>
          <w:p w14:paraId="1658EA0B"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Household waste is placed in black bags and securely tied.</w:t>
            </w:r>
          </w:p>
        </w:tc>
        <w:tc>
          <w:tcPr>
            <w:tcW w:w="709" w:type="dxa"/>
          </w:tcPr>
          <w:p w14:paraId="6C176A01" w14:textId="77777777" w:rsidR="00080C56" w:rsidRPr="00126202" w:rsidRDefault="00080C56" w:rsidP="00370494">
            <w:pPr>
              <w:pStyle w:val="NoSpacing"/>
              <w:rPr>
                <w:rFonts w:ascii="Calibri" w:hAnsi="Calibri" w:cs="Calibri"/>
                <w:sz w:val="18"/>
                <w:szCs w:val="18"/>
              </w:rPr>
            </w:pPr>
          </w:p>
        </w:tc>
        <w:tc>
          <w:tcPr>
            <w:tcW w:w="567" w:type="dxa"/>
          </w:tcPr>
          <w:p w14:paraId="594AA98A" w14:textId="77777777" w:rsidR="00080C56" w:rsidRPr="00126202" w:rsidRDefault="00080C56" w:rsidP="00370494">
            <w:pPr>
              <w:pStyle w:val="NoSpacing"/>
              <w:rPr>
                <w:rFonts w:ascii="Calibri" w:hAnsi="Calibri" w:cs="Calibri"/>
                <w:sz w:val="18"/>
                <w:szCs w:val="18"/>
              </w:rPr>
            </w:pPr>
          </w:p>
        </w:tc>
        <w:tc>
          <w:tcPr>
            <w:tcW w:w="708" w:type="dxa"/>
          </w:tcPr>
          <w:p w14:paraId="2056F2AB" w14:textId="77777777" w:rsidR="00080C56" w:rsidRPr="00126202" w:rsidRDefault="00080C56" w:rsidP="00370494">
            <w:pPr>
              <w:pStyle w:val="NoSpacing"/>
              <w:rPr>
                <w:rFonts w:ascii="Calibri" w:hAnsi="Calibri" w:cs="Calibri"/>
                <w:sz w:val="18"/>
                <w:szCs w:val="18"/>
              </w:rPr>
            </w:pPr>
          </w:p>
        </w:tc>
        <w:tc>
          <w:tcPr>
            <w:tcW w:w="2794" w:type="dxa"/>
          </w:tcPr>
          <w:p w14:paraId="42A8544D" w14:textId="77777777" w:rsidR="00080C56" w:rsidRPr="00126202" w:rsidRDefault="00080C56" w:rsidP="00370494">
            <w:pPr>
              <w:pStyle w:val="NoSpacing"/>
              <w:rPr>
                <w:rFonts w:ascii="Calibri" w:hAnsi="Calibri" w:cs="Calibri"/>
                <w:sz w:val="18"/>
                <w:szCs w:val="18"/>
              </w:rPr>
            </w:pPr>
          </w:p>
        </w:tc>
      </w:tr>
      <w:tr w:rsidR="00080C56" w:rsidRPr="00126202" w14:paraId="09D6A0D7" w14:textId="77777777" w:rsidTr="001E614E">
        <w:tc>
          <w:tcPr>
            <w:tcW w:w="580" w:type="dxa"/>
          </w:tcPr>
          <w:p w14:paraId="58E533DF"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8</w:t>
            </w:r>
          </w:p>
        </w:tc>
        <w:tc>
          <w:tcPr>
            <w:tcW w:w="4348" w:type="dxa"/>
          </w:tcPr>
          <w:p w14:paraId="6C03E506"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Clinical waste is stored in a secure designated area prior to collection/disposal.</w:t>
            </w:r>
          </w:p>
        </w:tc>
        <w:tc>
          <w:tcPr>
            <w:tcW w:w="709" w:type="dxa"/>
          </w:tcPr>
          <w:p w14:paraId="6C761069" w14:textId="77777777" w:rsidR="00080C56" w:rsidRPr="00126202" w:rsidRDefault="00080C56" w:rsidP="00370494">
            <w:pPr>
              <w:pStyle w:val="NoSpacing"/>
              <w:rPr>
                <w:rFonts w:ascii="Calibri" w:hAnsi="Calibri" w:cs="Calibri"/>
                <w:sz w:val="18"/>
                <w:szCs w:val="18"/>
              </w:rPr>
            </w:pPr>
          </w:p>
        </w:tc>
        <w:tc>
          <w:tcPr>
            <w:tcW w:w="567" w:type="dxa"/>
          </w:tcPr>
          <w:p w14:paraId="08608874" w14:textId="77777777" w:rsidR="00080C56" w:rsidRPr="00126202" w:rsidRDefault="00080C56" w:rsidP="00370494">
            <w:pPr>
              <w:pStyle w:val="NoSpacing"/>
              <w:rPr>
                <w:rFonts w:ascii="Calibri" w:hAnsi="Calibri" w:cs="Calibri"/>
                <w:sz w:val="18"/>
                <w:szCs w:val="18"/>
              </w:rPr>
            </w:pPr>
          </w:p>
        </w:tc>
        <w:tc>
          <w:tcPr>
            <w:tcW w:w="708" w:type="dxa"/>
          </w:tcPr>
          <w:p w14:paraId="7A5F8ACD" w14:textId="77777777" w:rsidR="00080C56" w:rsidRPr="00126202" w:rsidRDefault="00080C56" w:rsidP="00370494">
            <w:pPr>
              <w:pStyle w:val="NoSpacing"/>
              <w:rPr>
                <w:rFonts w:ascii="Calibri" w:hAnsi="Calibri" w:cs="Calibri"/>
                <w:sz w:val="18"/>
                <w:szCs w:val="18"/>
              </w:rPr>
            </w:pPr>
          </w:p>
        </w:tc>
        <w:tc>
          <w:tcPr>
            <w:tcW w:w="2794" w:type="dxa"/>
          </w:tcPr>
          <w:p w14:paraId="3E5CD14F" w14:textId="77777777" w:rsidR="00080C56" w:rsidRPr="00126202" w:rsidRDefault="00080C56" w:rsidP="00370494">
            <w:pPr>
              <w:pStyle w:val="NoSpacing"/>
              <w:rPr>
                <w:rFonts w:ascii="Calibri" w:hAnsi="Calibri" w:cs="Calibri"/>
                <w:sz w:val="18"/>
                <w:szCs w:val="18"/>
              </w:rPr>
            </w:pPr>
          </w:p>
        </w:tc>
      </w:tr>
      <w:tr w:rsidR="00080C56" w:rsidRPr="00126202" w14:paraId="5DE1C751" w14:textId="77777777" w:rsidTr="001E614E">
        <w:tc>
          <w:tcPr>
            <w:tcW w:w="580" w:type="dxa"/>
          </w:tcPr>
          <w:p w14:paraId="09E5031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9</w:t>
            </w:r>
          </w:p>
        </w:tc>
        <w:tc>
          <w:tcPr>
            <w:tcW w:w="4348" w:type="dxa"/>
          </w:tcPr>
          <w:p w14:paraId="31B5536A"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The disposal area is locked and inaccessible to unauthorised persons and pests.</w:t>
            </w:r>
          </w:p>
          <w:p w14:paraId="144DE838" w14:textId="77777777" w:rsidR="00080C56" w:rsidRPr="00126202" w:rsidRDefault="00080C56" w:rsidP="00370494">
            <w:pPr>
              <w:pStyle w:val="NoSpacing"/>
              <w:rPr>
                <w:rFonts w:ascii="Calibri" w:hAnsi="Calibri" w:cs="Calibri"/>
                <w:sz w:val="18"/>
                <w:szCs w:val="18"/>
              </w:rPr>
            </w:pPr>
          </w:p>
        </w:tc>
        <w:tc>
          <w:tcPr>
            <w:tcW w:w="709" w:type="dxa"/>
          </w:tcPr>
          <w:p w14:paraId="0BD2769A" w14:textId="77777777" w:rsidR="00080C56" w:rsidRPr="00126202" w:rsidRDefault="00080C56" w:rsidP="00370494">
            <w:pPr>
              <w:pStyle w:val="NoSpacing"/>
              <w:rPr>
                <w:rFonts w:ascii="Calibri" w:hAnsi="Calibri" w:cs="Calibri"/>
                <w:sz w:val="18"/>
                <w:szCs w:val="18"/>
              </w:rPr>
            </w:pPr>
          </w:p>
        </w:tc>
        <w:tc>
          <w:tcPr>
            <w:tcW w:w="567" w:type="dxa"/>
          </w:tcPr>
          <w:p w14:paraId="241CA5A6" w14:textId="77777777" w:rsidR="00080C56" w:rsidRPr="00126202" w:rsidRDefault="00080C56" w:rsidP="00370494">
            <w:pPr>
              <w:pStyle w:val="NoSpacing"/>
              <w:rPr>
                <w:rFonts w:ascii="Calibri" w:hAnsi="Calibri" w:cs="Calibri"/>
                <w:sz w:val="18"/>
                <w:szCs w:val="18"/>
              </w:rPr>
            </w:pPr>
          </w:p>
        </w:tc>
        <w:tc>
          <w:tcPr>
            <w:tcW w:w="708" w:type="dxa"/>
          </w:tcPr>
          <w:p w14:paraId="7A0B9184" w14:textId="77777777" w:rsidR="00080C56" w:rsidRPr="00126202" w:rsidRDefault="00080C56" w:rsidP="00370494">
            <w:pPr>
              <w:pStyle w:val="NoSpacing"/>
              <w:rPr>
                <w:rFonts w:ascii="Calibri" w:hAnsi="Calibri" w:cs="Calibri"/>
                <w:sz w:val="18"/>
                <w:szCs w:val="18"/>
              </w:rPr>
            </w:pPr>
          </w:p>
        </w:tc>
        <w:tc>
          <w:tcPr>
            <w:tcW w:w="2794" w:type="dxa"/>
          </w:tcPr>
          <w:p w14:paraId="28DA6858" w14:textId="77777777" w:rsidR="00080C56" w:rsidRPr="00126202" w:rsidRDefault="00080C56" w:rsidP="00370494">
            <w:pPr>
              <w:pStyle w:val="NoSpacing"/>
              <w:rPr>
                <w:rFonts w:ascii="Calibri" w:hAnsi="Calibri" w:cs="Calibri"/>
                <w:sz w:val="18"/>
                <w:szCs w:val="18"/>
              </w:rPr>
            </w:pPr>
          </w:p>
        </w:tc>
      </w:tr>
      <w:tr w:rsidR="00080C56" w:rsidRPr="00126202" w14:paraId="2D691D0B" w14:textId="77777777" w:rsidTr="001E614E">
        <w:tc>
          <w:tcPr>
            <w:tcW w:w="580" w:type="dxa"/>
          </w:tcPr>
          <w:p w14:paraId="39A855FA"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10</w:t>
            </w:r>
          </w:p>
        </w:tc>
        <w:tc>
          <w:tcPr>
            <w:tcW w:w="4348" w:type="dxa"/>
          </w:tcPr>
          <w:p w14:paraId="09F732B6"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 xml:space="preserve">The disposal area is clean and tidy. </w:t>
            </w:r>
          </w:p>
        </w:tc>
        <w:tc>
          <w:tcPr>
            <w:tcW w:w="709" w:type="dxa"/>
          </w:tcPr>
          <w:p w14:paraId="6B613041" w14:textId="77777777" w:rsidR="00080C56" w:rsidRPr="00126202" w:rsidRDefault="00080C56" w:rsidP="00370494">
            <w:pPr>
              <w:pStyle w:val="NoSpacing"/>
              <w:rPr>
                <w:rFonts w:ascii="Calibri" w:hAnsi="Calibri" w:cs="Calibri"/>
                <w:sz w:val="18"/>
                <w:szCs w:val="18"/>
              </w:rPr>
            </w:pPr>
          </w:p>
        </w:tc>
        <w:tc>
          <w:tcPr>
            <w:tcW w:w="567" w:type="dxa"/>
          </w:tcPr>
          <w:p w14:paraId="0A851A0A" w14:textId="77777777" w:rsidR="00080C56" w:rsidRPr="00126202" w:rsidRDefault="00080C56" w:rsidP="00370494">
            <w:pPr>
              <w:pStyle w:val="NoSpacing"/>
              <w:rPr>
                <w:rFonts w:ascii="Calibri" w:hAnsi="Calibri" w:cs="Calibri"/>
                <w:sz w:val="18"/>
                <w:szCs w:val="18"/>
              </w:rPr>
            </w:pPr>
          </w:p>
        </w:tc>
        <w:tc>
          <w:tcPr>
            <w:tcW w:w="708" w:type="dxa"/>
          </w:tcPr>
          <w:p w14:paraId="2F449ED1" w14:textId="77777777" w:rsidR="00080C56" w:rsidRPr="00126202" w:rsidRDefault="00080C56" w:rsidP="00370494">
            <w:pPr>
              <w:pStyle w:val="NoSpacing"/>
              <w:rPr>
                <w:rFonts w:ascii="Calibri" w:hAnsi="Calibri" w:cs="Calibri"/>
                <w:sz w:val="18"/>
                <w:szCs w:val="18"/>
              </w:rPr>
            </w:pPr>
          </w:p>
        </w:tc>
        <w:tc>
          <w:tcPr>
            <w:tcW w:w="2794" w:type="dxa"/>
          </w:tcPr>
          <w:p w14:paraId="768D7FB4" w14:textId="77777777" w:rsidR="00080C56" w:rsidRPr="00126202" w:rsidRDefault="00080C56" w:rsidP="00370494">
            <w:pPr>
              <w:pStyle w:val="NoSpacing"/>
              <w:rPr>
                <w:rFonts w:ascii="Calibri" w:hAnsi="Calibri" w:cs="Calibri"/>
                <w:sz w:val="18"/>
                <w:szCs w:val="18"/>
              </w:rPr>
            </w:pPr>
          </w:p>
        </w:tc>
      </w:tr>
      <w:tr w:rsidR="00080C56" w:rsidRPr="00126202" w14:paraId="68218BC5" w14:textId="77777777" w:rsidTr="001E614E">
        <w:tc>
          <w:tcPr>
            <w:tcW w:w="580" w:type="dxa"/>
          </w:tcPr>
          <w:p w14:paraId="348C0431"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11</w:t>
            </w:r>
          </w:p>
        </w:tc>
        <w:tc>
          <w:tcPr>
            <w:tcW w:w="4348" w:type="dxa"/>
          </w:tcPr>
          <w:p w14:paraId="7A89936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Collection of clinical waste is undertaken at least weekly with a registered company and incinerated.</w:t>
            </w:r>
          </w:p>
        </w:tc>
        <w:tc>
          <w:tcPr>
            <w:tcW w:w="709" w:type="dxa"/>
          </w:tcPr>
          <w:p w14:paraId="0AE9D5AE" w14:textId="77777777" w:rsidR="00080C56" w:rsidRPr="00126202" w:rsidRDefault="00080C56" w:rsidP="00370494">
            <w:pPr>
              <w:pStyle w:val="NoSpacing"/>
              <w:rPr>
                <w:rFonts w:ascii="Calibri" w:hAnsi="Calibri" w:cs="Calibri"/>
                <w:sz w:val="18"/>
                <w:szCs w:val="18"/>
              </w:rPr>
            </w:pPr>
          </w:p>
        </w:tc>
        <w:tc>
          <w:tcPr>
            <w:tcW w:w="567" w:type="dxa"/>
          </w:tcPr>
          <w:p w14:paraId="47B72B48" w14:textId="77777777" w:rsidR="00080C56" w:rsidRPr="00126202" w:rsidRDefault="00080C56" w:rsidP="00370494">
            <w:pPr>
              <w:pStyle w:val="NoSpacing"/>
              <w:rPr>
                <w:rFonts w:ascii="Calibri" w:hAnsi="Calibri" w:cs="Calibri"/>
                <w:sz w:val="18"/>
                <w:szCs w:val="18"/>
              </w:rPr>
            </w:pPr>
          </w:p>
        </w:tc>
        <w:tc>
          <w:tcPr>
            <w:tcW w:w="708" w:type="dxa"/>
          </w:tcPr>
          <w:p w14:paraId="59045667" w14:textId="77777777" w:rsidR="00080C56" w:rsidRPr="00126202" w:rsidRDefault="00080C56" w:rsidP="00370494">
            <w:pPr>
              <w:pStyle w:val="NoSpacing"/>
              <w:rPr>
                <w:rFonts w:ascii="Calibri" w:hAnsi="Calibri" w:cs="Calibri"/>
                <w:sz w:val="18"/>
                <w:szCs w:val="18"/>
              </w:rPr>
            </w:pPr>
          </w:p>
        </w:tc>
        <w:tc>
          <w:tcPr>
            <w:tcW w:w="2794" w:type="dxa"/>
          </w:tcPr>
          <w:p w14:paraId="167380D1" w14:textId="77777777" w:rsidR="00080C56" w:rsidRPr="00126202" w:rsidRDefault="00080C56" w:rsidP="00370494">
            <w:pPr>
              <w:pStyle w:val="NoSpacing"/>
              <w:rPr>
                <w:rFonts w:ascii="Calibri" w:hAnsi="Calibri" w:cs="Calibri"/>
                <w:sz w:val="18"/>
                <w:szCs w:val="18"/>
              </w:rPr>
            </w:pPr>
          </w:p>
        </w:tc>
      </w:tr>
      <w:tr w:rsidR="00080C56" w:rsidRPr="00126202" w14:paraId="4D220C69" w14:textId="77777777" w:rsidTr="001E614E">
        <w:tc>
          <w:tcPr>
            <w:tcW w:w="580" w:type="dxa"/>
          </w:tcPr>
          <w:p w14:paraId="69FBE718"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12</w:t>
            </w:r>
          </w:p>
        </w:tc>
        <w:tc>
          <w:tcPr>
            <w:tcW w:w="4348" w:type="dxa"/>
          </w:tcPr>
          <w:p w14:paraId="7FDD7E73"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disposal boxes are available for use and conform to relevant standards.</w:t>
            </w:r>
          </w:p>
        </w:tc>
        <w:tc>
          <w:tcPr>
            <w:tcW w:w="709" w:type="dxa"/>
          </w:tcPr>
          <w:p w14:paraId="6F48EFD8" w14:textId="77777777" w:rsidR="00080C56" w:rsidRPr="00126202" w:rsidRDefault="00080C56" w:rsidP="00370494">
            <w:pPr>
              <w:pStyle w:val="NoSpacing"/>
              <w:rPr>
                <w:rFonts w:ascii="Calibri" w:hAnsi="Calibri" w:cs="Calibri"/>
                <w:sz w:val="18"/>
                <w:szCs w:val="18"/>
              </w:rPr>
            </w:pPr>
          </w:p>
        </w:tc>
        <w:tc>
          <w:tcPr>
            <w:tcW w:w="567" w:type="dxa"/>
          </w:tcPr>
          <w:p w14:paraId="5C262B3A" w14:textId="77777777" w:rsidR="00080C56" w:rsidRPr="00126202" w:rsidRDefault="00080C56" w:rsidP="00370494">
            <w:pPr>
              <w:pStyle w:val="NoSpacing"/>
              <w:rPr>
                <w:rFonts w:ascii="Calibri" w:hAnsi="Calibri" w:cs="Calibri"/>
                <w:sz w:val="18"/>
                <w:szCs w:val="18"/>
              </w:rPr>
            </w:pPr>
          </w:p>
        </w:tc>
        <w:tc>
          <w:tcPr>
            <w:tcW w:w="708" w:type="dxa"/>
          </w:tcPr>
          <w:p w14:paraId="3F55305B" w14:textId="77777777" w:rsidR="00080C56" w:rsidRPr="00126202" w:rsidRDefault="00080C56" w:rsidP="00370494">
            <w:pPr>
              <w:pStyle w:val="NoSpacing"/>
              <w:rPr>
                <w:rFonts w:ascii="Calibri" w:hAnsi="Calibri" w:cs="Calibri"/>
                <w:sz w:val="18"/>
                <w:szCs w:val="18"/>
              </w:rPr>
            </w:pPr>
          </w:p>
        </w:tc>
        <w:tc>
          <w:tcPr>
            <w:tcW w:w="2794" w:type="dxa"/>
          </w:tcPr>
          <w:p w14:paraId="422CD632" w14:textId="77777777" w:rsidR="00080C56" w:rsidRPr="00126202" w:rsidRDefault="00080C56" w:rsidP="00370494">
            <w:pPr>
              <w:pStyle w:val="NoSpacing"/>
              <w:rPr>
                <w:rFonts w:ascii="Calibri" w:hAnsi="Calibri" w:cs="Calibri"/>
                <w:sz w:val="18"/>
                <w:szCs w:val="18"/>
              </w:rPr>
            </w:pPr>
          </w:p>
        </w:tc>
      </w:tr>
      <w:tr w:rsidR="00080C56" w:rsidRPr="00126202" w14:paraId="57A24CA0" w14:textId="77777777" w:rsidTr="001E614E">
        <w:tc>
          <w:tcPr>
            <w:tcW w:w="580" w:type="dxa"/>
          </w:tcPr>
          <w:p w14:paraId="2E430697"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13</w:t>
            </w:r>
          </w:p>
        </w:tc>
        <w:tc>
          <w:tcPr>
            <w:tcW w:w="4348" w:type="dxa"/>
          </w:tcPr>
          <w:p w14:paraId="5C609EA7"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Needle and syringes are disposed of after single use.</w:t>
            </w:r>
          </w:p>
        </w:tc>
        <w:tc>
          <w:tcPr>
            <w:tcW w:w="709" w:type="dxa"/>
          </w:tcPr>
          <w:p w14:paraId="01B357AB" w14:textId="77777777" w:rsidR="00080C56" w:rsidRPr="00126202" w:rsidRDefault="00080C56" w:rsidP="00370494">
            <w:pPr>
              <w:pStyle w:val="NoSpacing"/>
              <w:rPr>
                <w:rFonts w:ascii="Calibri" w:hAnsi="Calibri" w:cs="Calibri"/>
                <w:sz w:val="18"/>
                <w:szCs w:val="18"/>
              </w:rPr>
            </w:pPr>
          </w:p>
        </w:tc>
        <w:tc>
          <w:tcPr>
            <w:tcW w:w="567" w:type="dxa"/>
          </w:tcPr>
          <w:p w14:paraId="5836FD48" w14:textId="77777777" w:rsidR="00080C56" w:rsidRPr="00126202" w:rsidRDefault="00080C56" w:rsidP="00370494">
            <w:pPr>
              <w:pStyle w:val="NoSpacing"/>
              <w:rPr>
                <w:rFonts w:ascii="Calibri" w:hAnsi="Calibri" w:cs="Calibri"/>
                <w:sz w:val="18"/>
                <w:szCs w:val="18"/>
              </w:rPr>
            </w:pPr>
          </w:p>
        </w:tc>
        <w:tc>
          <w:tcPr>
            <w:tcW w:w="708" w:type="dxa"/>
          </w:tcPr>
          <w:p w14:paraId="509F9BE8" w14:textId="77777777" w:rsidR="00080C56" w:rsidRPr="00126202" w:rsidRDefault="00080C56" w:rsidP="00370494">
            <w:pPr>
              <w:pStyle w:val="NoSpacing"/>
              <w:rPr>
                <w:rFonts w:ascii="Calibri" w:hAnsi="Calibri" w:cs="Calibri"/>
                <w:sz w:val="18"/>
                <w:szCs w:val="18"/>
              </w:rPr>
            </w:pPr>
          </w:p>
        </w:tc>
        <w:tc>
          <w:tcPr>
            <w:tcW w:w="2794" w:type="dxa"/>
          </w:tcPr>
          <w:p w14:paraId="162D0194" w14:textId="77777777" w:rsidR="00080C56" w:rsidRPr="00126202" w:rsidRDefault="00080C56" w:rsidP="00370494">
            <w:pPr>
              <w:pStyle w:val="NoSpacing"/>
              <w:rPr>
                <w:rFonts w:ascii="Calibri" w:hAnsi="Calibri" w:cs="Calibri"/>
                <w:sz w:val="18"/>
                <w:szCs w:val="18"/>
              </w:rPr>
            </w:pPr>
          </w:p>
        </w:tc>
      </w:tr>
      <w:tr w:rsidR="00080C56" w:rsidRPr="00126202" w14:paraId="627C85C4" w14:textId="77777777" w:rsidTr="001E614E">
        <w:tc>
          <w:tcPr>
            <w:tcW w:w="580" w:type="dxa"/>
          </w:tcPr>
          <w:p w14:paraId="0862895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14</w:t>
            </w:r>
          </w:p>
        </w:tc>
        <w:tc>
          <w:tcPr>
            <w:tcW w:w="4348" w:type="dxa"/>
          </w:tcPr>
          <w:p w14:paraId="473C9C90"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disposal boxes are assembled correctly and labelled with the date of assembly.</w:t>
            </w:r>
          </w:p>
        </w:tc>
        <w:tc>
          <w:tcPr>
            <w:tcW w:w="709" w:type="dxa"/>
          </w:tcPr>
          <w:p w14:paraId="7B4F09BD" w14:textId="77777777" w:rsidR="00080C56" w:rsidRPr="00126202" w:rsidRDefault="00080C56" w:rsidP="00370494">
            <w:pPr>
              <w:pStyle w:val="NoSpacing"/>
              <w:rPr>
                <w:rFonts w:ascii="Calibri" w:hAnsi="Calibri" w:cs="Calibri"/>
                <w:sz w:val="18"/>
                <w:szCs w:val="18"/>
              </w:rPr>
            </w:pPr>
          </w:p>
        </w:tc>
        <w:tc>
          <w:tcPr>
            <w:tcW w:w="567" w:type="dxa"/>
          </w:tcPr>
          <w:p w14:paraId="2235982A" w14:textId="77777777" w:rsidR="00080C56" w:rsidRPr="00126202" w:rsidRDefault="00080C56" w:rsidP="00370494">
            <w:pPr>
              <w:pStyle w:val="NoSpacing"/>
              <w:rPr>
                <w:rFonts w:ascii="Calibri" w:hAnsi="Calibri" w:cs="Calibri"/>
                <w:sz w:val="18"/>
                <w:szCs w:val="18"/>
              </w:rPr>
            </w:pPr>
          </w:p>
        </w:tc>
        <w:tc>
          <w:tcPr>
            <w:tcW w:w="708" w:type="dxa"/>
          </w:tcPr>
          <w:p w14:paraId="7D1B4A83" w14:textId="77777777" w:rsidR="00080C56" w:rsidRPr="00126202" w:rsidRDefault="00080C56" w:rsidP="00370494">
            <w:pPr>
              <w:pStyle w:val="NoSpacing"/>
              <w:rPr>
                <w:rFonts w:ascii="Calibri" w:hAnsi="Calibri" w:cs="Calibri"/>
                <w:sz w:val="18"/>
                <w:szCs w:val="18"/>
              </w:rPr>
            </w:pPr>
          </w:p>
        </w:tc>
        <w:tc>
          <w:tcPr>
            <w:tcW w:w="2794" w:type="dxa"/>
          </w:tcPr>
          <w:p w14:paraId="1B0679D4" w14:textId="77777777" w:rsidR="00080C56" w:rsidRPr="00126202" w:rsidRDefault="00080C56" w:rsidP="00370494">
            <w:pPr>
              <w:pStyle w:val="NoSpacing"/>
              <w:rPr>
                <w:rFonts w:ascii="Calibri" w:hAnsi="Calibri" w:cs="Calibri"/>
                <w:sz w:val="18"/>
                <w:szCs w:val="18"/>
              </w:rPr>
            </w:pPr>
          </w:p>
        </w:tc>
      </w:tr>
      <w:tr w:rsidR="00080C56" w:rsidRPr="00126202" w14:paraId="40C5E5E7" w14:textId="77777777" w:rsidTr="001E614E">
        <w:tc>
          <w:tcPr>
            <w:tcW w:w="580" w:type="dxa"/>
          </w:tcPr>
          <w:p w14:paraId="5E24A28B"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15</w:t>
            </w:r>
          </w:p>
        </w:tc>
        <w:tc>
          <w:tcPr>
            <w:tcW w:w="4348" w:type="dxa"/>
          </w:tcPr>
          <w:p w14:paraId="3E7C8F61"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 xml:space="preserve">Sharps disposal boxes are stored safely above floor level. </w:t>
            </w:r>
          </w:p>
        </w:tc>
        <w:tc>
          <w:tcPr>
            <w:tcW w:w="709" w:type="dxa"/>
          </w:tcPr>
          <w:p w14:paraId="4B9550C2" w14:textId="77777777" w:rsidR="00080C56" w:rsidRPr="00126202" w:rsidRDefault="00080C56" w:rsidP="00370494">
            <w:pPr>
              <w:pStyle w:val="NoSpacing"/>
              <w:rPr>
                <w:rFonts w:ascii="Calibri" w:hAnsi="Calibri" w:cs="Calibri"/>
                <w:sz w:val="18"/>
                <w:szCs w:val="18"/>
              </w:rPr>
            </w:pPr>
          </w:p>
        </w:tc>
        <w:tc>
          <w:tcPr>
            <w:tcW w:w="567" w:type="dxa"/>
          </w:tcPr>
          <w:p w14:paraId="3A47F81F" w14:textId="77777777" w:rsidR="00080C56" w:rsidRPr="00126202" w:rsidRDefault="00080C56" w:rsidP="00370494">
            <w:pPr>
              <w:pStyle w:val="NoSpacing"/>
              <w:rPr>
                <w:rFonts w:ascii="Calibri" w:hAnsi="Calibri" w:cs="Calibri"/>
                <w:sz w:val="18"/>
                <w:szCs w:val="18"/>
              </w:rPr>
            </w:pPr>
          </w:p>
        </w:tc>
        <w:tc>
          <w:tcPr>
            <w:tcW w:w="708" w:type="dxa"/>
          </w:tcPr>
          <w:p w14:paraId="76068856" w14:textId="77777777" w:rsidR="00080C56" w:rsidRPr="00126202" w:rsidRDefault="00080C56" w:rsidP="00370494">
            <w:pPr>
              <w:pStyle w:val="NoSpacing"/>
              <w:rPr>
                <w:rFonts w:ascii="Calibri" w:hAnsi="Calibri" w:cs="Calibri"/>
                <w:sz w:val="18"/>
                <w:szCs w:val="18"/>
              </w:rPr>
            </w:pPr>
          </w:p>
        </w:tc>
        <w:tc>
          <w:tcPr>
            <w:tcW w:w="2794" w:type="dxa"/>
          </w:tcPr>
          <w:p w14:paraId="73A94B97" w14:textId="77777777" w:rsidR="00080C56" w:rsidRPr="00126202" w:rsidRDefault="00080C56" w:rsidP="00370494">
            <w:pPr>
              <w:pStyle w:val="NoSpacing"/>
              <w:rPr>
                <w:rFonts w:ascii="Calibri" w:hAnsi="Calibri" w:cs="Calibri"/>
                <w:sz w:val="18"/>
                <w:szCs w:val="18"/>
              </w:rPr>
            </w:pPr>
          </w:p>
        </w:tc>
      </w:tr>
      <w:tr w:rsidR="00080C56" w:rsidRPr="00126202" w14:paraId="78E90A3A" w14:textId="77777777" w:rsidTr="001E614E">
        <w:tc>
          <w:tcPr>
            <w:tcW w:w="580" w:type="dxa"/>
          </w:tcPr>
          <w:p w14:paraId="0311A71D"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16</w:t>
            </w:r>
          </w:p>
        </w:tc>
        <w:tc>
          <w:tcPr>
            <w:tcW w:w="4348" w:type="dxa"/>
          </w:tcPr>
          <w:p w14:paraId="5744AEF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disposal boxes are less than 2/3 full.</w:t>
            </w:r>
          </w:p>
        </w:tc>
        <w:tc>
          <w:tcPr>
            <w:tcW w:w="709" w:type="dxa"/>
          </w:tcPr>
          <w:p w14:paraId="00FA2D9B" w14:textId="77777777" w:rsidR="00080C56" w:rsidRPr="00126202" w:rsidRDefault="00080C56" w:rsidP="00370494">
            <w:pPr>
              <w:pStyle w:val="NoSpacing"/>
              <w:rPr>
                <w:rFonts w:ascii="Calibri" w:hAnsi="Calibri" w:cs="Calibri"/>
                <w:sz w:val="18"/>
                <w:szCs w:val="18"/>
              </w:rPr>
            </w:pPr>
          </w:p>
        </w:tc>
        <w:tc>
          <w:tcPr>
            <w:tcW w:w="567" w:type="dxa"/>
          </w:tcPr>
          <w:p w14:paraId="18B449EF" w14:textId="77777777" w:rsidR="00080C56" w:rsidRPr="00126202" w:rsidRDefault="00080C56" w:rsidP="00370494">
            <w:pPr>
              <w:pStyle w:val="NoSpacing"/>
              <w:rPr>
                <w:rFonts w:ascii="Calibri" w:hAnsi="Calibri" w:cs="Calibri"/>
                <w:sz w:val="18"/>
                <w:szCs w:val="18"/>
              </w:rPr>
            </w:pPr>
          </w:p>
        </w:tc>
        <w:tc>
          <w:tcPr>
            <w:tcW w:w="708" w:type="dxa"/>
          </w:tcPr>
          <w:p w14:paraId="57851942" w14:textId="77777777" w:rsidR="00080C56" w:rsidRPr="00126202" w:rsidRDefault="00080C56" w:rsidP="00370494">
            <w:pPr>
              <w:pStyle w:val="NoSpacing"/>
              <w:rPr>
                <w:rFonts w:ascii="Calibri" w:hAnsi="Calibri" w:cs="Calibri"/>
                <w:sz w:val="18"/>
                <w:szCs w:val="18"/>
              </w:rPr>
            </w:pPr>
          </w:p>
        </w:tc>
        <w:tc>
          <w:tcPr>
            <w:tcW w:w="2794" w:type="dxa"/>
          </w:tcPr>
          <w:p w14:paraId="2826F09A" w14:textId="77777777" w:rsidR="00080C56" w:rsidRPr="00126202" w:rsidRDefault="00080C56" w:rsidP="00370494">
            <w:pPr>
              <w:pStyle w:val="NoSpacing"/>
              <w:rPr>
                <w:rFonts w:ascii="Calibri" w:hAnsi="Calibri" w:cs="Calibri"/>
                <w:sz w:val="18"/>
                <w:szCs w:val="18"/>
              </w:rPr>
            </w:pPr>
          </w:p>
        </w:tc>
      </w:tr>
      <w:tr w:rsidR="00080C56" w:rsidRPr="00126202" w14:paraId="7A7205E8" w14:textId="77777777" w:rsidTr="001E614E">
        <w:tc>
          <w:tcPr>
            <w:tcW w:w="580" w:type="dxa"/>
          </w:tcPr>
          <w:p w14:paraId="1F3A3B73"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17</w:t>
            </w:r>
          </w:p>
        </w:tc>
        <w:tc>
          <w:tcPr>
            <w:tcW w:w="4348" w:type="dxa"/>
          </w:tcPr>
          <w:p w14:paraId="18075F4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 xml:space="preserve">Sharps disposal boxes are correctly locked when 2/3 full and labelled with the clinic name and date. </w:t>
            </w:r>
          </w:p>
        </w:tc>
        <w:tc>
          <w:tcPr>
            <w:tcW w:w="709" w:type="dxa"/>
          </w:tcPr>
          <w:p w14:paraId="6DDFF379" w14:textId="77777777" w:rsidR="00080C56" w:rsidRPr="00126202" w:rsidRDefault="00080C56" w:rsidP="00370494">
            <w:pPr>
              <w:pStyle w:val="NoSpacing"/>
              <w:rPr>
                <w:rFonts w:ascii="Calibri" w:hAnsi="Calibri" w:cs="Calibri"/>
                <w:sz w:val="18"/>
                <w:szCs w:val="18"/>
              </w:rPr>
            </w:pPr>
          </w:p>
        </w:tc>
        <w:tc>
          <w:tcPr>
            <w:tcW w:w="567" w:type="dxa"/>
          </w:tcPr>
          <w:p w14:paraId="438C5561" w14:textId="77777777" w:rsidR="00080C56" w:rsidRPr="00126202" w:rsidRDefault="00080C56" w:rsidP="00370494">
            <w:pPr>
              <w:pStyle w:val="NoSpacing"/>
              <w:rPr>
                <w:rFonts w:ascii="Calibri" w:hAnsi="Calibri" w:cs="Calibri"/>
                <w:sz w:val="18"/>
                <w:szCs w:val="18"/>
              </w:rPr>
            </w:pPr>
          </w:p>
        </w:tc>
        <w:tc>
          <w:tcPr>
            <w:tcW w:w="708" w:type="dxa"/>
          </w:tcPr>
          <w:p w14:paraId="79B43DC8" w14:textId="77777777" w:rsidR="00080C56" w:rsidRPr="00126202" w:rsidRDefault="00080C56" w:rsidP="00370494">
            <w:pPr>
              <w:pStyle w:val="NoSpacing"/>
              <w:rPr>
                <w:rFonts w:ascii="Calibri" w:hAnsi="Calibri" w:cs="Calibri"/>
                <w:sz w:val="18"/>
                <w:szCs w:val="18"/>
              </w:rPr>
            </w:pPr>
          </w:p>
        </w:tc>
        <w:tc>
          <w:tcPr>
            <w:tcW w:w="2794" w:type="dxa"/>
          </w:tcPr>
          <w:p w14:paraId="12B30FCE" w14:textId="77777777" w:rsidR="00080C56" w:rsidRPr="00126202" w:rsidRDefault="00080C56" w:rsidP="00370494">
            <w:pPr>
              <w:pStyle w:val="NoSpacing"/>
              <w:rPr>
                <w:rFonts w:ascii="Calibri" w:hAnsi="Calibri" w:cs="Calibri"/>
                <w:sz w:val="18"/>
                <w:szCs w:val="18"/>
              </w:rPr>
            </w:pPr>
          </w:p>
        </w:tc>
      </w:tr>
      <w:tr w:rsidR="00080C56" w:rsidRPr="00126202" w14:paraId="76383A2A" w14:textId="77777777" w:rsidTr="001E614E">
        <w:tc>
          <w:tcPr>
            <w:tcW w:w="580" w:type="dxa"/>
          </w:tcPr>
          <w:p w14:paraId="03599EB4"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18</w:t>
            </w:r>
          </w:p>
        </w:tc>
        <w:tc>
          <w:tcPr>
            <w:tcW w:w="4348" w:type="dxa"/>
          </w:tcPr>
          <w:p w14:paraId="202A17F7"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disposal boxes are not placed in a yellow bag after locking.</w:t>
            </w:r>
          </w:p>
        </w:tc>
        <w:tc>
          <w:tcPr>
            <w:tcW w:w="709" w:type="dxa"/>
          </w:tcPr>
          <w:p w14:paraId="09E61788" w14:textId="77777777" w:rsidR="00080C56" w:rsidRPr="00126202" w:rsidRDefault="00080C56" w:rsidP="00370494">
            <w:pPr>
              <w:pStyle w:val="NoSpacing"/>
              <w:rPr>
                <w:rFonts w:ascii="Calibri" w:hAnsi="Calibri" w:cs="Calibri"/>
                <w:sz w:val="18"/>
                <w:szCs w:val="18"/>
              </w:rPr>
            </w:pPr>
          </w:p>
        </w:tc>
        <w:tc>
          <w:tcPr>
            <w:tcW w:w="567" w:type="dxa"/>
          </w:tcPr>
          <w:p w14:paraId="5B2163BE" w14:textId="77777777" w:rsidR="00080C56" w:rsidRPr="00126202" w:rsidRDefault="00080C56" w:rsidP="00370494">
            <w:pPr>
              <w:pStyle w:val="NoSpacing"/>
              <w:rPr>
                <w:rFonts w:ascii="Calibri" w:hAnsi="Calibri" w:cs="Calibri"/>
                <w:sz w:val="18"/>
                <w:szCs w:val="18"/>
              </w:rPr>
            </w:pPr>
          </w:p>
        </w:tc>
        <w:tc>
          <w:tcPr>
            <w:tcW w:w="708" w:type="dxa"/>
          </w:tcPr>
          <w:p w14:paraId="2AFC57BA" w14:textId="77777777" w:rsidR="00080C56" w:rsidRPr="00126202" w:rsidRDefault="00080C56" w:rsidP="00370494">
            <w:pPr>
              <w:pStyle w:val="NoSpacing"/>
              <w:rPr>
                <w:rFonts w:ascii="Calibri" w:hAnsi="Calibri" w:cs="Calibri"/>
                <w:sz w:val="18"/>
                <w:szCs w:val="18"/>
              </w:rPr>
            </w:pPr>
          </w:p>
        </w:tc>
        <w:tc>
          <w:tcPr>
            <w:tcW w:w="2794" w:type="dxa"/>
          </w:tcPr>
          <w:p w14:paraId="2DBE3D08" w14:textId="77777777" w:rsidR="00080C56" w:rsidRPr="00126202" w:rsidRDefault="00080C56" w:rsidP="00370494">
            <w:pPr>
              <w:pStyle w:val="NoSpacing"/>
              <w:rPr>
                <w:rFonts w:ascii="Calibri" w:hAnsi="Calibri" w:cs="Calibri"/>
                <w:sz w:val="18"/>
                <w:szCs w:val="18"/>
              </w:rPr>
            </w:pPr>
          </w:p>
        </w:tc>
      </w:tr>
      <w:tr w:rsidR="00080C56" w:rsidRPr="00126202" w14:paraId="70A5A471" w14:textId="77777777" w:rsidTr="001E614E">
        <w:tc>
          <w:tcPr>
            <w:tcW w:w="580" w:type="dxa"/>
          </w:tcPr>
          <w:p w14:paraId="661C4A6D"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19</w:t>
            </w:r>
          </w:p>
        </w:tc>
        <w:tc>
          <w:tcPr>
            <w:tcW w:w="4348" w:type="dxa"/>
          </w:tcPr>
          <w:p w14:paraId="66602A76"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disposal boxes are placed in a secure are prior to collection/disposal.</w:t>
            </w:r>
          </w:p>
        </w:tc>
        <w:tc>
          <w:tcPr>
            <w:tcW w:w="709" w:type="dxa"/>
          </w:tcPr>
          <w:p w14:paraId="1249DC2B" w14:textId="77777777" w:rsidR="00080C56" w:rsidRPr="00126202" w:rsidRDefault="00080C56" w:rsidP="00370494">
            <w:pPr>
              <w:pStyle w:val="NoSpacing"/>
              <w:rPr>
                <w:rFonts w:ascii="Calibri" w:hAnsi="Calibri" w:cs="Calibri"/>
                <w:sz w:val="18"/>
                <w:szCs w:val="18"/>
              </w:rPr>
            </w:pPr>
          </w:p>
        </w:tc>
        <w:tc>
          <w:tcPr>
            <w:tcW w:w="567" w:type="dxa"/>
          </w:tcPr>
          <w:p w14:paraId="3690154B" w14:textId="77777777" w:rsidR="00080C56" w:rsidRPr="00126202" w:rsidRDefault="00080C56" w:rsidP="00370494">
            <w:pPr>
              <w:pStyle w:val="NoSpacing"/>
              <w:rPr>
                <w:rFonts w:ascii="Calibri" w:hAnsi="Calibri" w:cs="Calibri"/>
                <w:sz w:val="18"/>
                <w:szCs w:val="18"/>
              </w:rPr>
            </w:pPr>
          </w:p>
        </w:tc>
        <w:tc>
          <w:tcPr>
            <w:tcW w:w="708" w:type="dxa"/>
          </w:tcPr>
          <w:p w14:paraId="508DB683" w14:textId="77777777" w:rsidR="00080C56" w:rsidRPr="00126202" w:rsidRDefault="00080C56" w:rsidP="00370494">
            <w:pPr>
              <w:pStyle w:val="NoSpacing"/>
              <w:rPr>
                <w:rFonts w:ascii="Calibri" w:hAnsi="Calibri" w:cs="Calibri"/>
                <w:sz w:val="18"/>
                <w:szCs w:val="18"/>
              </w:rPr>
            </w:pPr>
          </w:p>
        </w:tc>
        <w:tc>
          <w:tcPr>
            <w:tcW w:w="2794" w:type="dxa"/>
          </w:tcPr>
          <w:p w14:paraId="679F9861" w14:textId="77777777" w:rsidR="00080C56" w:rsidRPr="00126202" w:rsidRDefault="00080C56" w:rsidP="00370494">
            <w:pPr>
              <w:pStyle w:val="NoSpacing"/>
              <w:rPr>
                <w:rFonts w:ascii="Calibri" w:hAnsi="Calibri" w:cs="Calibri"/>
                <w:sz w:val="18"/>
                <w:szCs w:val="18"/>
              </w:rPr>
            </w:pPr>
          </w:p>
        </w:tc>
      </w:tr>
      <w:tr w:rsidR="00080C56" w:rsidRPr="00126202" w14:paraId="660764BF" w14:textId="77777777" w:rsidTr="001E614E">
        <w:tc>
          <w:tcPr>
            <w:tcW w:w="580" w:type="dxa"/>
          </w:tcPr>
          <w:p w14:paraId="1DA26FC6"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20</w:t>
            </w:r>
          </w:p>
        </w:tc>
        <w:tc>
          <w:tcPr>
            <w:tcW w:w="4348" w:type="dxa"/>
          </w:tcPr>
          <w:p w14:paraId="7BA6C7FB"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Sharps containers are not placed in waste bags prior to disposal.</w:t>
            </w:r>
          </w:p>
        </w:tc>
        <w:tc>
          <w:tcPr>
            <w:tcW w:w="709" w:type="dxa"/>
          </w:tcPr>
          <w:p w14:paraId="4852EC35" w14:textId="77777777" w:rsidR="00080C56" w:rsidRPr="00126202" w:rsidRDefault="00080C56" w:rsidP="00370494">
            <w:pPr>
              <w:pStyle w:val="NoSpacing"/>
              <w:rPr>
                <w:rFonts w:ascii="Calibri" w:hAnsi="Calibri" w:cs="Calibri"/>
                <w:sz w:val="18"/>
                <w:szCs w:val="18"/>
              </w:rPr>
            </w:pPr>
          </w:p>
        </w:tc>
        <w:tc>
          <w:tcPr>
            <w:tcW w:w="567" w:type="dxa"/>
          </w:tcPr>
          <w:p w14:paraId="303C8931" w14:textId="77777777" w:rsidR="00080C56" w:rsidRPr="00126202" w:rsidRDefault="00080C56" w:rsidP="00370494">
            <w:pPr>
              <w:pStyle w:val="NoSpacing"/>
              <w:rPr>
                <w:rFonts w:ascii="Calibri" w:hAnsi="Calibri" w:cs="Calibri"/>
                <w:sz w:val="18"/>
                <w:szCs w:val="18"/>
              </w:rPr>
            </w:pPr>
          </w:p>
        </w:tc>
        <w:tc>
          <w:tcPr>
            <w:tcW w:w="708" w:type="dxa"/>
          </w:tcPr>
          <w:p w14:paraId="1D67F1C6" w14:textId="77777777" w:rsidR="00080C56" w:rsidRPr="00126202" w:rsidRDefault="00080C56" w:rsidP="00370494">
            <w:pPr>
              <w:pStyle w:val="NoSpacing"/>
              <w:rPr>
                <w:rFonts w:ascii="Calibri" w:hAnsi="Calibri" w:cs="Calibri"/>
                <w:sz w:val="18"/>
                <w:szCs w:val="18"/>
              </w:rPr>
            </w:pPr>
          </w:p>
        </w:tc>
        <w:tc>
          <w:tcPr>
            <w:tcW w:w="2794" w:type="dxa"/>
          </w:tcPr>
          <w:p w14:paraId="37B2EBA8" w14:textId="77777777" w:rsidR="00080C56" w:rsidRPr="00126202" w:rsidRDefault="00080C56" w:rsidP="00370494">
            <w:pPr>
              <w:pStyle w:val="NoSpacing"/>
              <w:rPr>
                <w:rFonts w:ascii="Calibri" w:hAnsi="Calibri" w:cs="Calibri"/>
                <w:sz w:val="18"/>
                <w:szCs w:val="18"/>
              </w:rPr>
            </w:pPr>
          </w:p>
        </w:tc>
      </w:tr>
      <w:tr w:rsidR="00080C56" w:rsidRPr="00126202" w14:paraId="419037DA" w14:textId="77777777" w:rsidTr="001E614E">
        <w:tc>
          <w:tcPr>
            <w:tcW w:w="580" w:type="dxa"/>
          </w:tcPr>
          <w:p w14:paraId="44B0CFA0"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21</w:t>
            </w:r>
          </w:p>
        </w:tc>
        <w:tc>
          <w:tcPr>
            <w:tcW w:w="4348" w:type="dxa"/>
          </w:tcPr>
          <w:p w14:paraId="4E19F79A"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Staff are aware of inoculation injury policy.</w:t>
            </w:r>
          </w:p>
        </w:tc>
        <w:tc>
          <w:tcPr>
            <w:tcW w:w="709" w:type="dxa"/>
          </w:tcPr>
          <w:p w14:paraId="553CBDEA" w14:textId="77777777" w:rsidR="00080C56" w:rsidRPr="00126202" w:rsidRDefault="00080C56" w:rsidP="00370494">
            <w:pPr>
              <w:pStyle w:val="NoSpacing"/>
              <w:rPr>
                <w:rFonts w:ascii="Calibri" w:hAnsi="Calibri" w:cs="Calibri"/>
                <w:sz w:val="18"/>
                <w:szCs w:val="18"/>
              </w:rPr>
            </w:pPr>
          </w:p>
        </w:tc>
        <w:tc>
          <w:tcPr>
            <w:tcW w:w="567" w:type="dxa"/>
          </w:tcPr>
          <w:p w14:paraId="164E9439" w14:textId="77777777" w:rsidR="00080C56" w:rsidRPr="00126202" w:rsidRDefault="00080C56" w:rsidP="00370494">
            <w:pPr>
              <w:pStyle w:val="NoSpacing"/>
              <w:rPr>
                <w:rFonts w:ascii="Calibri" w:hAnsi="Calibri" w:cs="Calibri"/>
                <w:sz w:val="18"/>
                <w:szCs w:val="18"/>
              </w:rPr>
            </w:pPr>
          </w:p>
        </w:tc>
        <w:tc>
          <w:tcPr>
            <w:tcW w:w="708" w:type="dxa"/>
          </w:tcPr>
          <w:p w14:paraId="5F991CDB" w14:textId="77777777" w:rsidR="00080C56" w:rsidRPr="00126202" w:rsidRDefault="00080C56" w:rsidP="00370494">
            <w:pPr>
              <w:pStyle w:val="NoSpacing"/>
              <w:rPr>
                <w:rFonts w:ascii="Calibri" w:hAnsi="Calibri" w:cs="Calibri"/>
                <w:sz w:val="18"/>
                <w:szCs w:val="18"/>
              </w:rPr>
            </w:pPr>
          </w:p>
        </w:tc>
        <w:tc>
          <w:tcPr>
            <w:tcW w:w="2794" w:type="dxa"/>
          </w:tcPr>
          <w:p w14:paraId="0FF4E8B6" w14:textId="77777777" w:rsidR="00080C56" w:rsidRPr="00126202" w:rsidRDefault="00080C56" w:rsidP="00370494">
            <w:pPr>
              <w:pStyle w:val="NoSpacing"/>
              <w:rPr>
                <w:rFonts w:ascii="Calibri" w:hAnsi="Calibri" w:cs="Calibri"/>
                <w:sz w:val="18"/>
                <w:szCs w:val="18"/>
              </w:rPr>
            </w:pPr>
          </w:p>
        </w:tc>
      </w:tr>
      <w:tr w:rsidR="00080C56" w:rsidRPr="00126202" w14:paraId="37C79373" w14:textId="77777777" w:rsidTr="001E614E">
        <w:tc>
          <w:tcPr>
            <w:tcW w:w="580" w:type="dxa"/>
          </w:tcPr>
          <w:p w14:paraId="54BB86B4"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22</w:t>
            </w:r>
          </w:p>
        </w:tc>
        <w:tc>
          <w:tcPr>
            <w:tcW w:w="4348" w:type="dxa"/>
          </w:tcPr>
          <w:p w14:paraId="392B7F6F"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 xml:space="preserve">There are </w:t>
            </w:r>
            <w:proofErr w:type="gramStart"/>
            <w:r w:rsidRPr="00126202">
              <w:rPr>
                <w:rFonts w:ascii="Calibri" w:hAnsi="Calibri" w:cs="Calibri"/>
                <w:sz w:val="18"/>
                <w:szCs w:val="18"/>
              </w:rPr>
              <w:t>arrangements  in</w:t>
            </w:r>
            <w:proofErr w:type="gramEnd"/>
            <w:r w:rsidRPr="00126202">
              <w:rPr>
                <w:rFonts w:ascii="Calibri" w:hAnsi="Calibri" w:cs="Calibri"/>
                <w:sz w:val="18"/>
                <w:szCs w:val="18"/>
              </w:rPr>
              <w:t xml:space="preserve"> place that staff and patients are immunised against</w:t>
            </w:r>
          </w:p>
          <w:p w14:paraId="54C48935"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Hepatitis B.</w:t>
            </w:r>
          </w:p>
        </w:tc>
        <w:tc>
          <w:tcPr>
            <w:tcW w:w="709" w:type="dxa"/>
          </w:tcPr>
          <w:p w14:paraId="12D0A5D3" w14:textId="77777777" w:rsidR="00080C56" w:rsidRPr="00126202" w:rsidRDefault="00080C56" w:rsidP="00370494">
            <w:pPr>
              <w:pStyle w:val="NoSpacing"/>
              <w:rPr>
                <w:rFonts w:ascii="Calibri" w:hAnsi="Calibri" w:cs="Calibri"/>
                <w:sz w:val="18"/>
                <w:szCs w:val="18"/>
              </w:rPr>
            </w:pPr>
          </w:p>
        </w:tc>
        <w:tc>
          <w:tcPr>
            <w:tcW w:w="567" w:type="dxa"/>
          </w:tcPr>
          <w:p w14:paraId="697654E2" w14:textId="77777777" w:rsidR="00080C56" w:rsidRPr="00126202" w:rsidRDefault="00080C56" w:rsidP="00370494">
            <w:pPr>
              <w:pStyle w:val="NoSpacing"/>
              <w:rPr>
                <w:rFonts w:ascii="Calibri" w:hAnsi="Calibri" w:cs="Calibri"/>
                <w:sz w:val="18"/>
                <w:szCs w:val="18"/>
              </w:rPr>
            </w:pPr>
          </w:p>
        </w:tc>
        <w:tc>
          <w:tcPr>
            <w:tcW w:w="708" w:type="dxa"/>
          </w:tcPr>
          <w:p w14:paraId="7BA35C02" w14:textId="77777777" w:rsidR="00080C56" w:rsidRPr="00126202" w:rsidRDefault="00080C56" w:rsidP="00370494">
            <w:pPr>
              <w:pStyle w:val="NoSpacing"/>
              <w:rPr>
                <w:rFonts w:ascii="Calibri" w:hAnsi="Calibri" w:cs="Calibri"/>
                <w:sz w:val="18"/>
                <w:szCs w:val="18"/>
              </w:rPr>
            </w:pPr>
          </w:p>
        </w:tc>
        <w:tc>
          <w:tcPr>
            <w:tcW w:w="2794" w:type="dxa"/>
          </w:tcPr>
          <w:p w14:paraId="450DA6DF" w14:textId="77777777" w:rsidR="00080C56" w:rsidRPr="00126202" w:rsidRDefault="00080C56" w:rsidP="00370494">
            <w:pPr>
              <w:pStyle w:val="NoSpacing"/>
              <w:rPr>
                <w:rFonts w:ascii="Calibri" w:hAnsi="Calibri" w:cs="Calibri"/>
                <w:sz w:val="18"/>
                <w:szCs w:val="18"/>
              </w:rPr>
            </w:pPr>
          </w:p>
        </w:tc>
      </w:tr>
      <w:tr w:rsidR="00080C56" w:rsidRPr="00126202" w14:paraId="39BEBE31" w14:textId="77777777" w:rsidTr="001E614E">
        <w:tc>
          <w:tcPr>
            <w:tcW w:w="580" w:type="dxa"/>
          </w:tcPr>
          <w:p w14:paraId="7E7085D4"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23</w:t>
            </w:r>
          </w:p>
        </w:tc>
        <w:tc>
          <w:tcPr>
            <w:tcW w:w="4348" w:type="dxa"/>
          </w:tcPr>
          <w:p w14:paraId="3DCB1B2A"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Staff are trained on management and actions to take following needle stick injury.</w:t>
            </w:r>
          </w:p>
        </w:tc>
        <w:tc>
          <w:tcPr>
            <w:tcW w:w="709" w:type="dxa"/>
          </w:tcPr>
          <w:p w14:paraId="33DDEB8E" w14:textId="77777777" w:rsidR="00080C56" w:rsidRPr="00126202" w:rsidRDefault="00080C56" w:rsidP="00370494">
            <w:pPr>
              <w:pStyle w:val="NoSpacing"/>
              <w:rPr>
                <w:rFonts w:ascii="Calibri" w:hAnsi="Calibri" w:cs="Calibri"/>
                <w:sz w:val="18"/>
                <w:szCs w:val="18"/>
              </w:rPr>
            </w:pPr>
          </w:p>
        </w:tc>
        <w:tc>
          <w:tcPr>
            <w:tcW w:w="567" w:type="dxa"/>
          </w:tcPr>
          <w:p w14:paraId="63A2837F" w14:textId="77777777" w:rsidR="00080C56" w:rsidRPr="00126202" w:rsidRDefault="00080C56" w:rsidP="00370494">
            <w:pPr>
              <w:pStyle w:val="NoSpacing"/>
              <w:rPr>
                <w:rFonts w:ascii="Calibri" w:hAnsi="Calibri" w:cs="Calibri"/>
                <w:sz w:val="18"/>
                <w:szCs w:val="18"/>
              </w:rPr>
            </w:pPr>
          </w:p>
        </w:tc>
        <w:tc>
          <w:tcPr>
            <w:tcW w:w="708" w:type="dxa"/>
          </w:tcPr>
          <w:p w14:paraId="6C9B81F7" w14:textId="77777777" w:rsidR="00080C56" w:rsidRPr="00126202" w:rsidRDefault="00080C56" w:rsidP="00370494">
            <w:pPr>
              <w:pStyle w:val="NoSpacing"/>
              <w:rPr>
                <w:rFonts w:ascii="Calibri" w:hAnsi="Calibri" w:cs="Calibri"/>
                <w:sz w:val="18"/>
                <w:szCs w:val="18"/>
              </w:rPr>
            </w:pPr>
          </w:p>
        </w:tc>
        <w:tc>
          <w:tcPr>
            <w:tcW w:w="2794" w:type="dxa"/>
          </w:tcPr>
          <w:p w14:paraId="24D5D0FA" w14:textId="77777777" w:rsidR="00080C56" w:rsidRPr="00126202" w:rsidRDefault="00080C56" w:rsidP="00370494">
            <w:pPr>
              <w:pStyle w:val="NoSpacing"/>
              <w:rPr>
                <w:rFonts w:ascii="Calibri" w:hAnsi="Calibri" w:cs="Calibri"/>
                <w:sz w:val="18"/>
                <w:szCs w:val="18"/>
              </w:rPr>
            </w:pPr>
          </w:p>
        </w:tc>
      </w:tr>
      <w:tr w:rsidR="00080C56" w:rsidRPr="00126202" w14:paraId="034209A5" w14:textId="77777777" w:rsidTr="001E614E">
        <w:tc>
          <w:tcPr>
            <w:tcW w:w="580" w:type="dxa"/>
          </w:tcPr>
          <w:p w14:paraId="6593408E"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24</w:t>
            </w:r>
          </w:p>
        </w:tc>
        <w:tc>
          <w:tcPr>
            <w:tcW w:w="4348" w:type="dxa"/>
          </w:tcPr>
          <w:p w14:paraId="5D2070DC"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Posters displayed for management of needle stick/sharps injuries and or bites and splashes.</w:t>
            </w:r>
          </w:p>
        </w:tc>
        <w:tc>
          <w:tcPr>
            <w:tcW w:w="709" w:type="dxa"/>
          </w:tcPr>
          <w:p w14:paraId="409689A1" w14:textId="77777777" w:rsidR="00080C56" w:rsidRPr="00126202" w:rsidRDefault="00080C56" w:rsidP="00370494">
            <w:pPr>
              <w:pStyle w:val="NoSpacing"/>
              <w:rPr>
                <w:rFonts w:ascii="Calibri" w:hAnsi="Calibri" w:cs="Calibri"/>
                <w:sz w:val="18"/>
                <w:szCs w:val="18"/>
              </w:rPr>
            </w:pPr>
          </w:p>
        </w:tc>
        <w:tc>
          <w:tcPr>
            <w:tcW w:w="567" w:type="dxa"/>
          </w:tcPr>
          <w:p w14:paraId="6A2AB9EE" w14:textId="77777777" w:rsidR="00080C56" w:rsidRPr="00126202" w:rsidRDefault="00080C56" w:rsidP="00370494">
            <w:pPr>
              <w:pStyle w:val="NoSpacing"/>
              <w:rPr>
                <w:rFonts w:ascii="Calibri" w:hAnsi="Calibri" w:cs="Calibri"/>
                <w:sz w:val="18"/>
                <w:szCs w:val="18"/>
              </w:rPr>
            </w:pPr>
          </w:p>
        </w:tc>
        <w:tc>
          <w:tcPr>
            <w:tcW w:w="708" w:type="dxa"/>
          </w:tcPr>
          <w:p w14:paraId="042BD481" w14:textId="77777777" w:rsidR="00080C56" w:rsidRPr="00126202" w:rsidRDefault="00080C56" w:rsidP="00370494">
            <w:pPr>
              <w:pStyle w:val="NoSpacing"/>
              <w:rPr>
                <w:rFonts w:ascii="Calibri" w:hAnsi="Calibri" w:cs="Calibri"/>
                <w:sz w:val="18"/>
                <w:szCs w:val="18"/>
              </w:rPr>
            </w:pPr>
          </w:p>
        </w:tc>
        <w:tc>
          <w:tcPr>
            <w:tcW w:w="2794" w:type="dxa"/>
          </w:tcPr>
          <w:p w14:paraId="208401B4" w14:textId="77777777" w:rsidR="00080C56" w:rsidRPr="00126202" w:rsidRDefault="00080C56" w:rsidP="00370494">
            <w:pPr>
              <w:pStyle w:val="NoSpacing"/>
              <w:rPr>
                <w:rFonts w:ascii="Calibri" w:hAnsi="Calibri" w:cs="Calibri"/>
                <w:sz w:val="18"/>
                <w:szCs w:val="18"/>
              </w:rPr>
            </w:pPr>
          </w:p>
        </w:tc>
      </w:tr>
      <w:tr w:rsidR="00080C56" w:rsidRPr="00126202" w14:paraId="7C602804" w14:textId="77777777" w:rsidTr="00370494">
        <w:tc>
          <w:tcPr>
            <w:tcW w:w="580" w:type="dxa"/>
          </w:tcPr>
          <w:p w14:paraId="1778BBB6"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25</w:t>
            </w:r>
          </w:p>
        </w:tc>
        <w:tc>
          <w:tcPr>
            <w:tcW w:w="4348" w:type="dxa"/>
          </w:tcPr>
          <w:p w14:paraId="0DC5F483" w14:textId="77777777" w:rsidR="00080C56" w:rsidRPr="00126202" w:rsidRDefault="00080C56" w:rsidP="00370494">
            <w:pPr>
              <w:pStyle w:val="NoSpacing"/>
              <w:rPr>
                <w:rFonts w:ascii="Calibri" w:hAnsi="Calibri" w:cs="Calibri"/>
                <w:sz w:val="18"/>
                <w:szCs w:val="18"/>
              </w:rPr>
            </w:pPr>
            <w:r w:rsidRPr="00126202">
              <w:rPr>
                <w:rFonts w:ascii="Calibri" w:hAnsi="Calibri" w:cs="Calibri"/>
                <w:sz w:val="18"/>
                <w:szCs w:val="18"/>
              </w:rPr>
              <w:t>Re-sheathing of needles does not happen (ask a member of staff).</w:t>
            </w:r>
          </w:p>
        </w:tc>
        <w:tc>
          <w:tcPr>
            <w:tcW w:w="709" w:type="dxa"/>
          </w:tcPr>
          <w:p w14:paraId="7E420354" w14:textId="77777777" w:rsidR="00080C56" w:rsidRPr="00126202" w:rsidRDefault="00080C56" w:rsidP="00370494">
            <w:pPr>
              <w:pStyle w:val="NoSpacing"/>
              <w:rPr>
                <w:rFonts w:ascii="Calibri" w:hAnsi="Calibri" w:cs="Calibri"/>
                <w:sz w:val="18"/>
                <w:szCs w:val="18"/>
              </w:rPr>
            </w:pPr>
          </w:p>
        </w:tc>
        <w:tc>
          <w:tcPr>
            <w:tcW w:w="567" w:type="dxa"/>
          </w:tcPr>
          <w:p w14:paraId="4586A121" w14:textId="77777777" w:rsidR="00080C56" w:rsidRPr="00126202" w:rsidRDefault="00080C56" w:rsidP="00370494">
            <w:pPr>
              <w:pStyle w:val="NoSpacing"/>
              <w:rPr>
                <w:rFonts w:ascii="Calibri" w:hAnsi="Calibri" w:cs="Calibri"/>
                <w:sz w:val="18"/>
                <w:szCs w:val="18"/>
              </w:rPr>
            </w:pPr>
          </w:p>
        </w:tc>
        <w:tc>
          <w:tcPr>
            <w:tcW w:w="708" w:type="dxa"/>
          </w:tcPr>
          <w:p w14:paraId="58E05351" w14:textId="77777777" w:rsidR="00080C56" w:rsidRPr="00126202" w:rsidRDefault="00080C56" w:rsidP="00370494">
            <w:pPr>
              <w:pStyle w:val="NoSpacing"/>
              <w:rPr>
                <w:rFonts w:ascii="Calibri" w:hAnsi="Calibri" w:cs="Calibri"/>
                <w:sz w:val="18"/>
                <w:szCs w:val="18"/>
              </w:rPr>
            </w:pPr>
          </w:p>
        </w:tc>
        <w:tc>
          <w:tcPr>
            <w:tcW w:w="2794" w:type="dxa"/>
          </w:tcPr>
          <w:p w14:paraId="30E92C95" w14:textId="77777777" w:rsidR="00080C56" w:rsidRPr="00126202" w:rsidRDefault="00080C56" w:rsidP="00370494">
            <w:pPr>
              <w:pStyle w:val="NoSpacing"/>
              <w:rPr>
                <w:rFonts w:ascii="Calibri" w:hAnsi="Calibri" w:cs="Calibri"/>
                <w:sz w:val="18"/>
                <w:szCs w:val="18"/>
              </w:rPr>
            </w:pPr>
          </w:p>
        </w:tc>
      </w:tr>
      <w:tr w:rsidR="00080C56" w:rsidRPr="00126202" w14:paraId="55C83727" w14:textId="77777777" w:rsidTr="00370494">
        <w:tc>
          <w:tcPr>
            <w:tcW w:w="580" w:type="dxa"/>
          </w:tcPr>
          <w:p w14:paraId="0FEC2422" w14:textId="77777777" w:rsidR="00080C56" w:rsidRPr="00126202" w:rsidRDefault="00080C56" w:rsidP="00370494">
            <w:pPr>
              <w:pStyle w:val="NoSpacing"/>
              <w:rPr>
                <w:rFonts w:ascii="Calibri" w:hAnsi="Calibri" w:cs="Calibri"/>
                <w:sz w:val="20"/>
                <w:szCs w:val="20"/>
              </w:rPr>
            </w:pPr>
          </w:p>
        </w:tc>
        <w:tc>
          <w:tcPr>
            <w:tcW w:w="4348" w:type="dxa"/>
          </w:tcPr>
          <w:p w14:paraId="7132D76F"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467FA82C" w14:textId="77777777" w:rsidR="00080C56" w:rsidRPr="00126202" w:rsidRDefault="00080C56" w:rsidP="00370494">
            <w:pPr>
              <w:pStyle w:val="NoSpacing"/>
              <w:rPr>
                <w:rFonts w:ascii="Calibri" w:hAnsi="Calibri" w:cs="Calibri"/>
                <w:sz w:val="20"/>
                <w:szCs w:val="20"/>
              </w:rPr>
            </w:pPr>
          </w:p>
        </w:tc>
        <w:tc>
          <w:tcPr>
            <w:tcW w:w="567" w:type="dxa"/>
          </w:tcPr>
          <w:p w14:paraId="2A637AB9" w14:textId="77777777" w:rsidR="00080C56" w:rsidRPr="00126202" w:rsidRDefault="00080C56" w:rsidP="00370494">
            <w:pPr>
              <w:pStyle w:val="NoSpacing"/>
              <w:rPr>
                <w:rFonts w:ascii="Calibri" w:hAnsi="Calibri" w:cs="Calibri"/>
                <w:sz w:val="20"/>
                <w:szCs w:val="20"/>
              </w:rPr>
            </w:pPr>
          </w:p>
        </w:tc>
        <w:tc>
          <w:tcPr>
            <w:tcW w:w="708" w:type="dxa"/>
          </w:tcPr>
          <w:p w14:paraId="4567E3C6" w14:textId="77777777" w:rsidR="00080C56" w:rsidRPr="00126202" w:rsidRDefault="00080C56" w:rsidP="00370494">
            <w:pPr>
              <w:pStyle w:val="NoSpacing"/>
              <w:rPr>
                <w:rFonts w:ascii="Calibri" w:hAnsi="Calibri" w:cs="Calibri"/>
                <w:sz w:val="20"/>
                <w:szCs w:val="20"/>
              </w:rPr>
            </w:pPr>
          </w:p>
        </w:tc>
        <w:tc>
          <w:tcPr>
            <w:tcW w:w="2794" w:type="dxa"/>
          </w:tcPr>
          <w:p w14:paraId="3D99F13B" w14:textId="77777777" w:rsidR="00080C56" w:rsidRPr="00126202" w:rsidRDefault="00080C56" w:rsidP="00370494">
            <w:pPr>
              <w:pStyle w:val="NoSpacing"/>
              <w:rPr>
                <w:rFonts w:ascii="Calibri" w:hAnsi="Calibri" w:cs="Calibri"/>
                <w:sz w:val="20"/>
                <w:szCs w:val="20"/>
              </w:rPr>
            </w:pPr>
          </w:p>
        </w:tc>
      </w:tr>
    </w:tbl>
    <w:p w14:paraId="7CF8C162" w14:textId="77777777" w:rsidR="00080C56" w:rsidRPr="00126202" w:rsidRDefault="00080C56" w:rsidP="00370494">
      <w:pPr>
        <w:pStyle w:val="NoSpacing"/>
        <w:rPr>
          <w:rFonts w:ascii="Calibri" w:hAnsi="Calibri" w:cs="Calibri"/>
        </w:rPr>
      </w:pPr>
    </w:p>
    <w:p w14:paraId="6E1FD438"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Overall Scoring:</w:t>
      </w:r>
    </w:p>
    <w:p w14:paraId="561D5FDA"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Potential Total:</w:t>
      </w:r>
    </w:p>
    <w:p w14:paraId="3FF3239C" w14:textId="77777777" w:rsidR="00080C56" w:rsidRPr="00126202" w:rsidRDefault="00080C56" w:rsidP="00370494">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6DA9E359" w14:textId="77777777" w:rsidR="00080C56" w:rsidRPr="00126202" w:rsidRDefault="00080C56">
      <w:pPr>
        <w:jc w:val="center"/>
        <w:rPr>
          <w:rFonts w:ascii="Calibri" w:hAnsi="Calibri" w:cs="Calibri"/>
        </w:rPr>
      </w:pPr>
    </w:p>
    <w:p w14:paraId="2983B8B5" w14:textId="77777777" w:rsidR="00080C56" w:rsidRPr="00126202" w:rsidRDefault="00080C56" w:rsidP="00370494">
      <w:pPr>
        <w:rPr>
          <w:rFonts w:ascii="Calibri" w:hAnsi="Calibri" w:cs="Calibri"/>
        </w:rPr>
      </w:pPr>
    </w:p>
    <w:p w14:paraId="3D51B678" w14:textId="77777777" w:rsidR="002C78A2" w:rsidRPr="00126202" w:rsidRDefault="002C78A2" w:rsidP="00370494">
      <w:pPr>
        <w:rPr>
          <w:rFonts w:ascii="Calibri" w:hAnsi="Calibri" w:cs="Calibri"/>
        </w:rPr>
      </w:pPr>
    </w:p>
    <w:p w14:paraId="02D1F4B6" w14:textId="77777777" w:rsidR="00080C56" w:rsidRPr="00126202" w:rsidRDefault="00080C56">
      <w:pPr>
        <w:ind w:left="360"/>
        <w:rPr>
          <w:rFonts w:ascii="Calibri" w:hAnsi="Calibri" w:cs="Calibri"/>
        </w:rPr>
      </w:pPr>
      <w:r w:rsidRPr="00126202">
        <w:rPr>
          <w:rFonts w:ascii="Calibri" w:hAnsi="Calibri" w:cs="Calibri"/>
          <w:b/>
          <w:sz w:val="20"/>
        </w:rPr>
        <w:lastRenderedPageBreak/>
        <w:t>5.</w:t>
      </w:r>
      <w:r w:rsidRPr="00126202">
        <w:rPr>
          <w:rFonts w:ascii="Calibri" w:hAnsi="Calibri" w:cs="Calibri"/>
          <w:b/>
          <w:sz w:val="20"/>
        </w:rPr>
        <w:tab/>
        <w:t>LINEN HANDLING AND DISPOSAL</w:t>
      </w:r>
    </w:p>
    <w:p w14:paraId="4BA598CC" w14:textId="77777777" w:rsidR="00080C56" w:rsidRPr="00126202" w:rsidRDefault="00080C56">
      <w:pPr>
        <w:rPr>
          <w:rFonts w:ascii="Calibri" w:hAnsi="Calibri" w:cs="Calibri"/>
          <w:b/>
          <w:sz w:val="20"/>
        </w:rPr>
      </w:pPr>
      <w:r w:rsidRPr="00126202">
        <w:rPr>
          <w:rFonts w:ascii="Calibri" w:hAnsi="Calibri" w:cs="Calibri"/>
          <w:b/>
          <w:sz w:val="20"/>
        </w:rPr>
        <w:t>Linen is handled appropriately to minimise the risk of cross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602B5446" w14:textId="77777777" w:rsidTr="00126202">
        <w:tc>
          <w:tcPr>
            <w:tcW w:w="580" w:type="dxa"/>
            <w:shd w:val="clear" w:color="auto" w:fill="BFBFBF"/>
          </w:tcPr>
          <w:p w14:paraId="2AE3AA2C"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7B041F37" w14:textId="77777777" w:rsidR="00080C56" w:rsidRPr="00126202" w:rsidRDefault="00080C56" w:rsidP="00F967E8">
            <w:pPr>
              <w:pStyle w:val="NoSpacing"/>
              <w:rPr>
                <w:rFonts w:ascii="Calibri" w:hAnsi="Calibri" w:cs="Calibri"/>
                <w:b/>
                <w:sz w:val="20"/>
                <w:szCs w:val="20"/>
              </w:rPr>
            </w:pPr>
            <w:r w:rsidRPr="00126202">
              <w:rPr>
                <w:rFonts w:ascii="Calibri" w:hAnsi="Calibri" w:cs="Calibri"/>
                <w:b/>
                <w:sz w:val="20"/>
                <w:szCs w:val="20"/>
              </w:rPr>
              <w:t>Linen Handling and Disposal</w:t>
            </w:r>
          </w:p>
        </w:tc>
        <w:tc>
          <w:tcPr>
            <w:tcW w:w="709" w:type="dxa"/>
            <w:shd w:val="clear" w:color="auto" w:fill="BFBFBF"/>
          </w:tcPr>
          <w:p w14:paraId="682E7AE3"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5A2D44AF"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15B0CED6"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3AFB9261"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7606A4BB" w14:textId="77777777" w:rsidTr="001E614E">
        <w:tc>
          <w:tcPr>
            <w:tcW w:w="580" w:type="dxa"/>
          </w:tcPr>
          <w:p w14:paraId="794CF4BE"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18560BC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Linen is separated into appropriate categories (used and fouled/infected).</w:t>
            </w:r>
          </w:p>
          <w:p w14:paraId="380E4A07" w14:textId="77777777" w:rsidR="00080C56" w:rsidRPr="00126202" w:rsidRDefault="00080C56" w:rsidP="00924180">
            <w:pPr>
              <w:pStyle w:val="NoSpacing"/>
              <w:rPr>
                <w:rFonts w:ascii="Calibri" w:hAnsi="Calibri" w:cs="Calibri"/>
                <w:sz w:val="20"/>
                <w:szCs w:val="20"/>
              </w:rPr>
            </w:pPr>
          </w:p>
        </w:tc>
        <w:tc>
          <w:tcPr>
            <w:tcW w:w="709" w:type="dxa"/>
          </w:tcPr>
          <w:p w14:paraId="173AB0A2" w14:textId="77777777" w:rsidR="00080C56" w:rsidRPr="00126202" w:rsidRDefault="00080C56" w:rsidP="00924180">
            <w:pPr>
              <w:pStyle w:val="NoSpacing"/>
              <w:rPr>
                <w:rFonts w:ascii="Calibri" w:hAnsi="Calibri" w:cs="Calibri"/>
                <w:sz w:val="20"/>
                <w:szCs w:val="20"/>
              </w:rPr>
            </w:pPr>
          </w:p>
        </w:tc>
        <w:tc>
          <w:tcPr>
            <w:tcW w:w="567" w:type="dxa"/>
          </w:tcPr>
          <w:p w14:paraId="4196F245" w14:textId="77777777" w:rsidR="00080C56" w:rsidRPr="00126202" w:rsidRDefault="00080C56" w:rsidP="00924180">
            <w:pPr>
              <w:pStyle w:val="NoSpacing"/>
              <w:rPr>
                <w:rFonts w:ascii="Calibri" w:hAnsi="Calibri" w:cs="Calibri"/>
                <w:sz w:val="20"/>
                <w:szCs w:val="20"/>
              </w:rPr>
            </w:pPr>
          </w:p>
        </w:tc>
        <w:tc>
          <w:tcPr>
            <w:tcW w:w="708" w:type="dxa"/>
          </w:tcPr>
          <w:p w14:paraId="56D91C7A" w14:textId="77777777" w:rsidR="00080C56" w:rsidRPr="00126202" w:rsidRDefault="00080C56" w:rsidP="00924180">
            <w:pPr>
              <w:pStyle w:val="NoSpacing"/>
              <w:rPr>
                <w:rFonts w:ascii="Calibri" w:hAnsi="Calibri" w:cs="Calibri"/>
                <w:sz w:val="20"/>
                <w:szCs w:val="20"/>
              </w:rPr>
            </w:pPr>
          </w:p>
        </w:tc>
        <w:tc>
          <w:tcPr>
            <w:tcW w:w="2794" w:type="dxa"/>
          </w:tcPr>
          <w:p w14:paraId="6226653C" w14:textId="77777777" w:rsidR="00080C56" w:rsidRPr="00126202" w:rsidRDefault="00080C56" w:rsidP="00924180">
            <w:pPr>
              <w:pStyle w:val="NoSpacing"/>
              <w:rPr>
                <w:rFonts w:ascii="Calibri" w:hAnsi="Calibri" w:cs="Calibri"/>
                <w:sz w:val="20"/>
                <w:szCs w:val="20"/>
              </w:rPr>
            </w:pPr>
          </w:p>
        </w:tc>
      </w:tr>
      <w:tr w:rsidR="00080C56" w:rsidRPr="00126202" w14:paraId="3F6D686B" w14:textId="77777777" w:rsidTr="001E614E">
        <w:tc>
          <w:tcPr>
            <w:tcW w:w="580" w:type="dxa"/>
          </w:tcPr>
          <w:p w14:paraId="77EA9663"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7D9848ED"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Water soluble or alginate bags are available for fouled /infected linen.</w:t>
            </w:r>
          </w:p>
        </w:tc>
        <w:tc>
          <w:tcPr>
            <w:tcW w:w="709" w:type="dxa"/>
          </w:tcPr>
          <w:p w14:paraId="56329AC4" w14:textId="77777777" w:rsidR="00080C56" w:rsidRPr="00126202" w:rsidRDefault="00080C56" w:rsidP="00924180">
            <w:pPr>
              <w:pStyle w:val="NoSpacing"/>
              <w:rPr>
                <w:rFonts w:ascii="Calibri" w:hAnsi="Calibri" w:cs="Calibri"/>
                <w:sz w:val="20"/>
                <w:szCs w:val="20"/>
              </w:rPr>
            </w:pPr>
          </w:p>
        </w:tc>
        <w:tc>
          <w:tcPr>
            <w:tcW w:w="567" w:type="dxa"/>
          </w:tcPr>
          <w:p w14:paraId="6E6835FB" w14:textId="77777777" w:rsidR="00080C56" w:rsidRPr="00126202" w:rsidRDefault="00080C56" w:rsidP="00924180">
            <w:pPr>
              <w:pStyle w:val="NoSpacing"/>
              <w:rPr>
                <w:rFonts w:ascii="Calibri" w:hAnsi="Calibri" w:cs="Calibri"/>
                <w:sz w:val="20"/>
                <w:szCs w:val="20"/>
              </w:rPr>
            </w:pPr>
          </w:p>
        </w:tc>
        <w:tc>
          <w:tcPr>
            <w:tcW w:w="708" w:type="dxa"/>
          </w:tcPr>
          <w:p w14:paraId="2EEBC3CA" w14:textId="77777777" w:rsidR="00080C56" w:rsidRPr="00126202" w:rsidRDefault="00080C56" w:rsidP="00924180">
            <w:pPr>
              <w:pStyle w:val="NoSpacing"/>
              <w:rPr>
                <w:rFonts w:ascii="Calibri" w:hAnsi="Calibri" w:cs="Calibri"/>
                <w:sz w:val="20"/>
                <w:szCs w:val="20"/>
              </w:rPr>
            </w:pPr>
          </w:p>
        </w:tc>
        <w:tc>
          <w:tcPr>
            <w:tcW w:w="2794" w:type="dxa"/>
          </w:tcPr>
          <w:p w14:paraId="25C2DB8D" w14:textId="77777777" w:rsidR="00080C56" w:rsidRPr="00126202" w:rsidRDefault="00080C56" w:rsidP="00924180">
            <w:pPr>
              <w:pStyle w:val="NoSpacing"/>
              <w:rPr>
                <w:rFonts w:ascii="Calibri" w:hAnsi="Calibri" w:cs="Calibri"/>
                <w:sz w:val="20"/>
                <w:szCs w:val="20"/>
              </w:rPr>
            </w:pPr>
          </w:p>
        </w:tc>
      </w:tr>
      <w:tr w:rsidR="00080C56" w:rsidRPr="00126202" w14:paraId="4D09263F" w14:textId="77777777" w:rsidTr="001E614E">
        <w:tc>
          <w:tcPr>
            <w:tcW w:w="580" w:type="dxa"/>
          </w:tcPr>
          <w:p w14:paraId="634BB38D"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6A340A87"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 xml:space="preserve">Bag/containers are stored in the dirty utility/linen disposal or sluice prior to collection/washing. </w:t>
            </w:r>
          </w:p>
        </w:tc>
        <w:tc>
          <w:tcPr>
            <w:tcW w:w="709" w:type="dxa"/>
          </w:tcPr>
          <w:p w14:paraId="6984C2DE" w14:textId="77777777" w:rsidR="00080C56" w:rsidRPr="00126202" w:rsidRDefault="00080C56" w:rsidP="00924180">
            <w:pPr>
              <w:pStyle w:val="NoSpacing"/>
              <w:rPr>
                <w:rFonts w:ascii="Calibri" w:hAnsi="Calibri" w:cs="Calibri"/>
                <w:sz w:val="20"/>
                <w:szCs w:val="20"/>
              </w:rPr>
            </w:pPr>
          </w:p>
        </w:tc>
        <w:tc>
          <w:tcPr>
            <w:tcW w:w="567" w:type="dxa"/>
          </w:tcPr>
          <w:p w14:paraId="2534B915" w14:textId="77777777" w:rsidR="00080C56" w:rsidRPr="00126202" w:rsidRDefault="00080C56" w:rsidP="00924180">
            <w:pPr>
              <w:pStyle w:val="NoSpacing"/>
              <w:rPr>
                <w:rFonts w:ascii="Calibri" w:hAnsi="Calibri" w:cs="Calibri"/>
                <w:sz w:val="20"/>
                <w:szCs w:val="20"/>
              </w:rPr>
            </w:pPr>
          </w:p>
        </w:tc>
        <w:tc>
          <w:tcPr>
            <w:tcW w:w="708" w:type="dxa"/>
          </w:tcPr>
          <w:p w14:paraId="72AD2CD3" w14:textId="77777777" w:rsidR="00080C56" w:rsidRPr="00126202" w:rsidRDefault="00080C56" w:rsidP="00924180">
            <w:pPr>
              <w:pStyle w:val="NoSpacing"/>
              <w:rPr>
                <w:rFonts w:ascii="Calibri" w:hAnsi="Calibri" w:cs="Calibri"/>
                <w:sz w:val="20"/>
                <w:szCs w:val="20"/>
              </w:rPr>
            </w:pPr>
          </w:p>
        </w:tc>
        <w:tc>
          <w:tcPr>
            <w:tcW w:w="2794" w:type="dxa"/>
          </w:tcPr>
          <w:p w14:paraId="789D7E74" w14:textId="77777777" w:rsidR="00080C56" w:rsidRPr="00126202" w:rsidRDefault="00080C56" w:rsidP="00924180">
            <w:pPr>
              <w:pStyle w:val="NoSpacing"/>
              <w:rPr>
                <w:rFonts w:ascii="Calibri" w:hAnsi="Calibri" w:cs="Calibri"/>
                <w:sz w:val="20"/>
                <w:szCs w:val="20"/>
              </w:rPr>
            </w:pPr>
          </w:p>
        </w:tc>
      </w:tr>
      <w:tr w:rsidR="00080C56" w:rsidRPr="00126202" w14:paraId="7252DD52" w14:textId="77777777" w:rsidTr="001E614E">
        <w:tc>
          <w:tcPr>
            <w:tcW w:w="580" w:type="dxa"/>
          </w:tcPr>
          <w:p w14:paraId="730D0D5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56C57CE6"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Clean linen is stored in a clean, dry area (not in the sluice/bathroom).</w:t>
            </w:r>
          </w:p>
        </w:tc>
        <w:tc>
          <w:tcPr>
            <w:tcW w:w="709" w:type="dxa"/>
          </w:tcPr>
          <w:p w14:paraId="715569AE" w14:textId="77777777" w:rsidR="00080C56" w:rsidRPr="00126202" w:rsidRDefault="00080C56" w:rsidP="00924180">
            <w:pPr>
              <w:pStyle w:val="NoSpacing"/>
              <w:rPr>
                <w:rFonts w:ascii="Calibri" w:hAnsi="Calibri" w:cs="Calibri"/>
                <w:sz w:val="20"/>
                <w:szCs w:val="20"/>
              </w:rPr>
            </w:pPr>
          </w:p>
        </w:tc>
        <w:tc>
          <w:tcPr>
            <w:tcW w:w="567" w:type="dxa"/>
          </w:tcPr>
          <w:p w14:paraId="74C42827" w14:textId="77777777" w:rsidR="00080C56" w:rsidRPr="00126202" w:rsidRDefault="00080C56" w:rsidP="00924180">
            <w:pPr>
              <w:pStyle w:val="NoSpacing"/>
              <w:rPr>
                <w:rFonts w:ascii="Calibri" w:hAnsi="Calibri" w:cs="Calibri"/>
                <w:sz w:val="20"/>
                <w:szCs w:val="20"/>
              </w:rPr>
            </w:pPr>
          </w:p>
        </w:tc>
        <w:tc>
          <w:tcPr>
            <w:tcW w:w="708" w:type="dxa"/>
          </w:tcPr>
          <w:p w14:paraId="24454865" w14:textId="77777777" w:rsidR="00080C56" w:rsidRPr="00126202" w:rsidRDefault="00080C56" w:rsidP="00924180">
            <w:pPr>
              <w:pStyle w:val="NoSpacing"/>
              <w:rPr>
                <w:rFonts w:ascii="Calibri" w:hAnsi="Calibri" w:cs="Calibri"/>
                <w:sz w:val="20"/>
                <w:szCs w:val="20"/>
              </w:rPr>
            </w:pPr>
          </w:p>
        </w:tc>
        <w:tc>
          <w:tcPr>
            <w:tcW w:w="2794" w:type="dxa"/>
          </w:tcPr>
          <w:p w14:paraId="10F717A5" w14:textId="77777777" w:rsidR="00080C56" w:rsidRPr="00126202" w:rsidRDefault="00080C56" w:rsidP="00924180">
            <w:pPr>
              <w:pStyle w:val="NoSpacing"/>
              <w:rPr>
                <w:rFonts w:ascii="Calibri" w:hAnsi="Calibri" w:cs="Calibri"/>
                <w:sz w:val="20"/>
                <w:szCs w:val="20"/>
              </w:rPr>
            </w:pPr>
          </w:p>
        </w:tc>
      </w:tr>
      <w:tr w:rsidR="00080C56" w:rsidRPr="00126202" w14:paraId="3C303301" w14:textId="77777777" w:rsidTr="001E614E">
        <w:tc>
          <w:tcPr>
            <w:tcW w:w="580" w:type="dxa"/>
          </w:tcPr>
          <w:p w14:paraId="70017E7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045D4F76"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Residents clothing is clean and in a good state of repair.</w:t>
            </w:r>
          </w:p>
        </w:tc>
        <w:tc>
          <w:tcPr>
            <w:tcW w:w="709" w:type="dxa"/>
          </w:tcPr>
          <w:p w14:paraId="0ABE0636" w14:textId="77777777" w:rsidR="00080C56" w:rsidRPr="00126202" w:rsidRDefault="00080C56" w:rsidP="00924180">
            <w:pPr>
              <w:pStyle w:val="NoSpacing"/>
              <w:rPr>
                <w:rFonts w:ascii="Calibri" w:hAnsi="Calibri" w:cs="Calibri"/>
                <w:sz w:val="20"/>
                <w:szCs w:val="20"/>
              </w:rPr>
            </w:pPr>
          </w:p>
        </w:tc>
        <w:tc>
          <w:tcPr>
            <w:tcW w:w="567" w:type="dxa"/>
          </w:tcPr>
          <w:p w14:paraId="3700FCC4" w14:textId="77777777" w:rsidR="00080C56" w:rsidRPr="00126202" w:rsidRDefault="00080C56" w:rsidP="00924180">
            <w:pPr>
              <w:pStyle w:val="NoSpacing"/>
              <w:rPr>
                <w:rFonts w:ascii="Calibri" w:hAnsi="Calibri" w:cs="Calibri"/>
                <w:sz w:val="20"/>
                <w:szCs w:val="20"/>
              </w:rPr>
            </w:pPr>
          </w:p>
        </w:tc>
        <w:tc>
          <w:tcPr>
            <w:tcW w:w="708" w:type="dxa"/>
          </w:tcPr>
          <w:p w14:paraId="3BEDB90E" w14:textId="77777777" w:rsidR="00080C56" w:rsidRPr="00126202" w:rsidRDefault="00080C56" w:rsidP="00924180">
            <w:pPr>
              <w:pStyle w:val="NoSpacing"/>
              <w:rPr>
                <w:rFonts w:ascii="Calibri" w:hAnsi="Calibri" w:cs="Calibri"/>
                <w:sz w:val="20"/>
                <w:szCs w:val="20"/>
              </w:rPr>
            </w:pPr>
          </w:p>
        </w:tc>
        <w:tc>
          <w:tcPr>
            <w:tcW w:w="2794" w:type="dxa"/>
          </w:tcPr>
          <w:p w14:paraId="29E11D5D" w14:textId="77777777" w:rsidR="00080C56" w:rsidRPr="00126202" w:rsidRDefault="00080C56" w:rsidP="00924180">
            <w:pPr>
              <w:pStyle w:val="NoSpacing"/>
              <w:rPr>
                <w:rFonts w:ascii="Calibri" w:hAnsi="Calibri" w:cs="Calibri"/>
                <w:sz w:val="20"/>
                <w:szCs w:val="20"/>
              </w:rPr>
            </w:pPr>
          </w:p>
        </w:tc>
      </w:tr>
      <w:tr w:rsidR="00080C56" w:rsidRPr="00126202" w14:paraId="55D890BE" w14:textId="77777777" w:rsidTr="001E614E">
        <w:tc>
          <w:tcPr>
            <w:tcW w:w="580" w:type="dxa"/>
          </w:tcPr>
          <w:p w14:paraId="20218C60"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4212FEA4"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 xml:space="preserve">Linen, curtains and towels are visibly clean and in a good state of repair. </w:t>
            </w:r>
          </w:p>
        </w:tc>
        <w:tc>
          <w:tcPr>
            <w:tcW w:w="709" w:type="dxa"/>
          </w:tcPr>
          <w:p w14:paraId="6DBFA328" w14:textId="77777777" w:rsidR="00080C56" w:rsidRPr="00126202" w:rsidRDefault="00080C56" w:rsidP="00924180">
            <w:pPr>
              <w:pStyle w:val="NoSpacing"/>
              <w:rPr>
                <w:rFonts w:ascii="Calibri" w:hAnsi="Calibri" w:cs="Calibri"/>
                <w:sz w:val="20"/>
                <w:szCs w:val="20"/>
              </w:rPr>
            </w:pPr>
          </w:p>
        </w:tc>
        <w:tc>
          <w:tcPr>
            <w:tcW w:w="567" w:type="dxa"/>
          </w:tcPr>
          <w:p w14:paraId="6BE31D9B" w14:textId="77777777" w:rsidR="00080C56" w:rsidRPr="00126202" w:rsidRDefault="00080C56" w:rsidP="00924180">
            <w:pPr>
              <w:pStyle w:val="NoSpacing"/>
              <w:rPr>
                <w:rFonts w:ascii="Calibri" w:hAnsi="Calibri" w:cs="Calibri"/>
                <w:sz w:val="20"/>
                <w:szCs w:val="20"/>
              </w:rPr>
            </w:pPr>
          </w:p>
        </w:tc>
        <w:tc>
          <w:tcPr>
            <w:tcW w:w="708" w:type="dxa"/>
          </w:tcPr>
          <w:p w14:paraId="02F3A8B1" w14:textId="77777777" w:rsidR="00080C56" w:rsidRPr="00126202" w:rsidRDefault="00080C56" w:rsidP="00924180">
            <w:pPr>
              <w:pStyle w:val="NoSpacing"/>
              <w:rPr>
                <w:rFonts w:ascii="Calibri" w:hAnsi="Calibri" w:cs="Calibri"/>
                <w:sz w:val="20"/>
                <w:szCs w:val="20"/>
              </w:rPr>
            </w:pPr>
          </w:p>
        </w:tc>
        <w:tc>
          <w:tcPr>
            <w:tcW w:w="2794" w:type="dxa"/>
          </w:tcPr>
          <w:p w14:paraId="589B38A2" w14:textId="77777777" w:rsidR="00080C56" w:rsidRPr="00126202" w:rsidRDefault="00080C56" w:rsidP="00924180">
            <w:pPr>
              <w:pStyle w:val="NoSpacing"/>
              <w:rPr>
                <w:rFonts w:ascii="Calibri" w:hAnsi="Calibri" w:cs="Calibri"/>
                <w:sz w:val="20"/>
                <w:szCs w:val="20"/>
              </w:rPr>
            </w:pPr>
          </w:p>
        </w:tc>
      </w:tr>
      <w:tr w:rsidR="00080C56" w:rsidRPr="00126202" w14:paraId="229BCE2E" w14:textId="77777777" w:rsidTr="001E614E">
        <w:tc>
          <w:tcPr>
            <w:tcW w:w="580" w:type="dxa"/>
          </w:tcPr>
          <w:p w14:paraId="7035BD76"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58B23C0C"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There is a system in place to identify residents’ personal clothing.</w:t>
            </w:r>
          </w:p>
        </w:tc>
        <w:tc>
          <w:tcPr>
            <w:tcW w:w="709" w:type="dxa"/>
          </w:tcPr>
          <w:p w14:paraId="48B66CA7" w14:textId="77777777" w:rsidR="00080C56" w:rsidRPr="00126202" w:rsidRDefault="00080C56" w:rsidP="00924180">
            <w:pPr>
              <w:pStyle w:val="NoSpacing"/>
              <w:rPr>
                <w:rFonts w:ascii="Calibri" w:hAnsi="Calibri" w:cs="Calibri"/>
                <w:sz w:val="20"/>
                <w:szCs w:val="20"/>
              </w:rPr>
            </w:pPr>
          </w:p>
        </w:tc>
        <w:tc>
          <w:tcPr>
            <w:tcW w:w="567" w:type="dxa"/>
          </w:tcPr>
          <w:p w14:paraId="197329C6" w14:textId="77777777" w:rsidR="00080C56" w:rsidRPr="00126202" w:rsidRDefault="00080C56" w:rsidP="00924180">
            <w:pPr>
              <w:pStyle w:val="NoSpacing"/>
              <w:rPr>
                <w:rFonts w:ascii="Calibri" w:hAnsi="Calibri" w:cs="Calibri"/>
                <w:sz w:val="20"/>
                <w:szCs w:val="20"/>
              </w:rPr>
            </w:pPr>
          </w:p>
        </w:tc>
        <w:tc>
          <w:tcPr>
            <w:tcW w:w="708" w:type="dxa"/>
          </w:tcPr>
          <w:p w14:paraId="72164201" w14:textId="77777777" w:rsidR="00080C56" w:rsidRPr="00126202" w:rsidRDefault="00080C56" w:rsidP="00924180">
            <w:pPr>
              <w:pStyle w:val="NoSpacing"/>
              <w:rPr>
                <w:rFonts w:ascii="Calibri" w:hAnsi="Calibri" w:cs="Calibri"/>
                <w:sz w:val="20"/>
                <w:szCs w:val="20"/>
              </w:rPr>
            </w:pPr>
          </w:p>
        </w:tc>
        <w:tc>
          <w:tcPr>
            <w:tcW w:w="2794" w:type="dxa"/>
          </w:tcPr>
          <w:p w14:paraId="5AEF1F97" w14:textId="77777777" w:rsidR="00080C56" w:rsidRPr="00126202" w:rsidRDefault="00080C56" w:rsidP="00924180">
            <w:pPr>
              <w:pStyle w:val="NoSpacing"/>
              <w:rPr>
                <w:rFonts w:ascii="Calibri" w:hAnsi="Calibri" w:cs="Calibri"/>
                <w:sz w:val="20"/>
                <w:szCs w:val="20"/>
              </w:rPr>
            </w:pPr>
          </w:p>
        </w:tc>
      </w:tr>
      <w:tr w:rsidR="00080C56" w:rsidRPr="00126202" w14:paraId="1CBF05D5" w14:textId="77777777" w:rsidTr="001E614E">
        <w:tc>
          <w:tcPr>
            <w:tcW w:w="580" w:type="dxa"/>
          </w:tcPr>
          <w:p w14:paraId="4E418AE2"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4379E794"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The washing machine is equipped with a sluice cycle and manual sluicing is not undertaken.</w:t>
            </w:r>
          </w:p>
        </w:tc>
        <w:tc>
          <w:tcPr>
            <w:tcW w:w="709" w:type="dxa"/>
          </w:tcPr>
          <w:p w14:paraId="36B5ECB0" w14:textId="77777777" w:rsidR="00080C56" w:rsidRPr="00126202" w:rsidRDefault="00080C56" w:rsidP="00924180">
            <w:pPr>
              <w:pStyle w:val="NoSpacing"/>
              <w:rPr>
                <w:rFonts w:ascii="Calibri" w:hAnsi="Calibri" w:cs="Calibri"/>
                <w:sz w:val="20"/>
                <w:szCs w:val="20"/>
              </w:rPr>
            </w:pPr>
          </w:p>
        </w:tc>
        <w:tc>
          <w:tcPr>
            <w:tcW w:w="567" w:type="dxa"/>
          </w:tcPr>
          <w:p w14:paraId="7C45E032" w14:textId="77777777" w:rsidR="00080C56" w:rsidRPr="00126202" w:rsidRDefault="00080C56" w:rsidP="00924180">
            <w:pPr>
              <w:pStyle w:val="NoSpacing"/>
              <w:rPr>
                <w:rFonts w:ascii="Calibri" w:hAnsi="Calibri" w:cs="Calibri"/>
                <w:sz w:val="20"/>
                <w:szCs w:val="20"/>
              </w:rPr>
            </w:pPr>
          </w:p>
        </w:tc>
        <w:tc>
          <w:tcPr>
            <w:tcW w:w="708" w:type="dxa"/>
          </w:tcPr>
          <w:p w14:paraId="1FB6CA37" w14:textId="77777777" w:rsidR="00080C56" w:rsidRPr="00126202" w:rsidRDefault="00080C56" w:rsidP="00924180">
            <w:pPr>
              <w:pStyle w:val="NoSpacing"/>
              <w:rPr>
                <w:rFonts w:ascii="Calibri" w:hAnsi="Calibri" w:cs="Calibri"/>
                <w:sz w:val="20"/>
                <w:szCs w:val="20"/>
              </w:rPr>
            </w:pPr>
          </w:p>
        </w:tc>
        <w:tc>
          <w:tcPr>
            <w:tcW w:w="2794" w:type="dxa"/>
          </w:tcPr>
          <w:p w14:paraId="427850C2" w14:textId="77777777" w:rsidR="00080C56" w:rsidRPr="00126202" w:rsidRDefault="00080C56" w:rsidP="00924180">
            <w:pPr>
              <w:pStyle w:val="NoSpacing"/>
              <w:rPr>
                <w:rFonts w:ascii="Calibri" w:hAnsi="Calibri" w:cs="Calibri"/>
                <w:sz w:val="20"/>
                <w:szCs w:val="20"/>
              </w:rPr>
            </w:pPr>
          </w:p>
        </w:tc>
      </w:tr>
      <w:tr w:rsidR="00080C56" w:rsidRPr="00126202" w14:paraId="08C406AC" w14:textId="77777777" w:rsidTr="001E614E">
        <w:tc>
          <w:tcPr>
            <w:tcW w:w="580" w:type="dxa"/>
          </w:tcPr>
          <w:p w14:paraId="674F90AC"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9</w:t>
            </w:r>
          </w:p>
        </w:tc>
        <w:tc>
          <w:tcPr>
            <w:tcW w:w="4348" w:type="dxa"/>
          </w:tcPr>
          <w:p w14:paraId="726DFD9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The washing machine and tumble dryer are serviced regularly as part of a planned maintenance programme.</w:t>
            </w:r>
          </w:p>
        </w:tc>
        <w:tc>
          <w:tcPr>
            <w:tcW w:w="709" w:type="dxa"/>
          </w:tcPr>
          <w:p w14:paraId="00A63AF0" w14:textId="77777777" w:rsidR="00080C56" w:rsidRPr="00126202" w:rsidRDefault="00080C56" w:rsidP="00924180">
            <w:pPr>
              <w:pStyle w:val="NoSpacing"/>
              <w:rPr>
                <w:rFonts w:ascii="Calibri" w:hAnsi="Calibri" w:cs="Calibri"/>
                <w:sz w:val="20"/>
                <w:szCs w:val="20"/>
              </w:rPr>
            </w:pPr>
          </w:p>
        </w:tc>
        <w:tc>
          <w:tcPr>
            <w:tcW w:w="567" w:type="dxa"/>
          </w:tcPr>
          <w:p w14:paraId="042FBBC5" w14:textId="77777777" w:rsidR="00080C56" w:rsidRPr="00126202" w:rsidRDefault="00080C56" w:rsidP="00924180">
            <w:pPr>
              <w:pStyle w:val="NoSpacing"/>
              <w:rPr>
                <w:rFonts w:ascii="Calibri" w:hAnsi="Calibri" w:cs="Calibri"/>
                <w:sz w:val="20"/>
                <w:szCs w:val="20"/>
              </w:rPr>
            </w:pPr>
          </w:p>
        </w:tc>
        <w:tc>
          <w:tcPr>
            <w:tcW w:w="708" w:type="dxa"/>
          </w:tcPr>
          <w:p w14:paraId="364318FC" w14:textId="77777777" w:rsidR="00080C56" w:rsidRPr="00126202" w:rsidRDefault="00080C56" w:rsidP="00924180">
            <w:pPr>
              <w:pStyle w:val="NoSpacing"/>
              <w:rPr>
                <w:rFonts w:ascii="Calibri" w:hAnsi="Calibri" w:cs="Calibri"/>
                <w:sz w:val="20"/>
                <w:szCs w:val="20"/>
              </w:rPr>
            </w:pPr>
          </w:p>
        </w:tc>
        <w:tc>
          <w:tcPr>
            <w:tcW w:w="2794" w:type="dxa"/>
          </w:tcPr>
          <w:p w14:paraId="47224529" w14:textId="77777777" w:rsidR="00080C56" w:rsidRPr="00126202" w:rsidRDefault="00080C56" w:rsidP="00924180">
            <w:pPr>
              <w:pStyle w:val="NoSpacing"/>
              <w:rPr>
                <w:rFonts w:ascii="Calibri" w:hAnsi="Calibri" w:cs="Calibri"/>
                <w:sz w:val="20"/>
                <w:szCs w:val="20"/>
              </w:rPr>
            </w:pPr>
          </w:p>
        </w:tc>
      </w:tr>
      <w:tr w:rsidR="00080C56" w:rsidRPr="00126202" w14:paraId="127AA002" w14:textId="77777777" w:rsidTr="001E614E">
        <w:tc>
          <w:tcPr>
            <w:tcW w:w="580" w:type="dxa"/>
          </w:tcPr>
          <w:p w14:paraId="6340A09E" w14:textId="77777777" w:rsidR="00080C56" w:rsidRPr="00126202" w:rsidRDefault="00080C56" w:rsidP="00924180">
            <w:pPr>
              <w:pStyle w:val="NoSpacing"/>
              <w:rPr>
                <w:rFonts w:ascii="Calibri" w:hAnsi="Calibri" w:cs="Calibri"/>
                <w:sz w:val="20"/>
                <w:szCs w:val="20"/>
              </w:rPr>
            </w:pPr>
          </w:p>
        </w:tc>
        <w:tc>
          <w:tcPr>
            <w:tcW w:w="4348" w:type="dxa"/>
          </w:tcPr>
          <w:p w14:paraId="415EA6B7"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672E81BC" w14:textId="77777777" w:rsidR="00080C56" w:rsidRPr="00126202" w:rsidRDefault="00080C56" w:rsidP="00924180">
            <w:pPr>
              <w:pStyle w:val="NoSpacing"/>
              <w:rPr>
                <w:rFonts w:ascii="Calibri" w:hAnsi="Calibri" w:cs="Calibri"/>
                <w:sz w:val="20"/>
                <w:szCs w:val="20"/>
              </w:rPr>
            </w:pPr>
          </w:p>
        </w:tc>
        <w:tc>
          <w:tcPr>
            <w:tcW w:w="567" w:type="dxa"/>
          </w:tcPr>
          <w:p w14:paraId="7E33FF88" w14:textId="77777777" w:rsidR="00080C56" w:rsidRPr="00126202" w:rsidRDefault="00080C56" w:rsidP="00924180">
            <w:pPr>
              <w:pStyle w:val="NoSpacing"/>
              <w:rPr>
                <w:rFonts w:ascii="Calibri" w:hAnsi="Calibri" w:cs="Calibri"/>
                <w:sz w:val="20"/>
                <w:szCs w:val="20"/>
              </w:rPr>
            </w:pPr>
          </w:p>
        </w:tc>
        <w:tc>
          <w:tcPr>
            <w:tcW w:w="708" w:type="dxa"/>
          </w:tcPr>
          <w:p w14:paraId="2BDEF660" w14:textId="77777777" w:rsidR="00080C56" w:rsidRPr="00126202" w:rsidRDefault="00080C56" w:rsidP="00924180">
            <w:pPr>
              <w:pStyle w:val="NoSpacing"/>
              <w:rPr>
                <w:rFonts w:ascii="Calibri" w:hAnsi="Calibri" w:cs="Calibri"/>
                <w:sz w:val="20"/>
                <w:szCs w:val="20"/>
              </w:rPr>
            </w:pPr>
          </w:p>
        </w:tc>
        <w:tc>
          <w:tcPr>
            <w:tcW w:w="2794" w:type="dxa"/>
          </w:tcPr>
          <w:p w14:paraId="239E7EFE" w14:textId="77777777" w:rsidR="00080C56" w:rsidRPr="00126202" w:rsidRDefault="00080C56" w:rsidP="00924180">
            <w:pPr>
              <w:pStyle w:val="NoSpacing"/>
              <w:rPr>
                <w:rFonts w:ascii="Calibri" w:hAnsi="Calibri" w:cs="Calibri"/>
                <w:sz w:val="20"/>
                <w:szCs w:val="20"/>
              </w:rPr>
            </w:pPr>
          </w:p>
        </w:tc>
      </w:tr>
    </w:tbl>
    <w:p w14:paraId="05591604" w14:textId="77777777" w:rsidR="00080C56" w:rsidRPr="00126202" w:rsidRDefault="00080C56" w:rsidP="00F967E8">
      <w:pPr>
        <w:pStyle w:val="NoSpacing"/>
        <w:rPr>
          <w:rFonts w:ascii="Calibri" w:hAnsi="Calibri" w:cs="Calibri"/>
          <w:b/>
          <w:sz w:val="20"/>
          <w:szCs w:val="20"/>
        </w:rPr>
      </w:pPr>
    </w:p>
    <w:p w14:paraId="45AE4E27" w14:textId="77777777" w:rsidR="00080C56" w:rsidRPr="00126202" w:rsidRDefault="00080C56" w:rsidP="00F967E8">
      <w:pPr>
        <w:pStyle w:val="NoSpacing"/>
        <w:rPr>
          <w:rFonts w:ascii="Calibri" w:hAnsi="Calibri" w:cs="Calibri"/>
          <w:b/>
          <w:sz w:val="20"/>
          <w:szCs w:val="20"/>
        </w:rPr>
      </w:pPr>
      <w:r w:rsidRPr="00126202">
        <w:rPr>
          <w:rFonts w:ascii="Calibri" w:hAnsi="Calibri" w:cs="Calibri"/>
          <w:b/>
          <w:sz w:val="20"/>
          <w:szCs w:val="20"/>
        </w:rPr>
        <w:t>Overall Scoring:</w:t>
      </w:r>
    </w:p>
    <w:p w14:paraId="4AF8F892" w14:textId="77777777" w:rsidR="00080C56" w:rsidRPr="00126202" w:rsidRDefault="00080C56" w:rsidP="00F967E8">
      <w:pPr>
        <w:pStyle w:val="NoSpacing"/>
        <w:rPr>
          <w:rFonts w:ascii="Calibri" w:hAnsi="Calibri" w:cs="Calibri"/>
          <w:b/>
          <w:sz w:val="20"/>
          <w:szCs w:val="20"/>
        </w:rPr>
      </w:pPr>
      <w:r w:rsidRPr="00126202">
        <w:rPr>
          <w:rFonts w:ascii="Calibri" w:hAnsi="Calibri" w:cs="Calibri"/>
          <w:b/>
          <w:sz w:val="20"/>
          <w:szCs w:val="20"/>
        </w:rPr>
        <w:t>Potential Total:</w:t>
      </w:r>
    </w:p>
    <w:p w14:paraId="4C64E10A" w14:textId="77777777" w:rsidR="00080C56" w:rsidRPr="00126202" w:rsidRDefault="00080C56" w:rsidP="00F967E8">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551A1AF7" w14:textId="77777777" w:rsidR="00080C56" w:rsidRPr="00126202" w:rsidRDefault="00080C56">
      <w:pPr>
        <w:rPr>
          <w:rFonts w:ascii="Calibri" w:hAnsi="Calibri" w:cs="Calibri"/>
        </w:rPr>
      </w:pPr>
    </w:p>
    <w:p w14:paraId="658969DE" w14:textId="77777777" w:rsidR="00080C56" w:rsidRPr="00126202" w:rsidRDefault="00080C56">
      <w:pPr>
        <w:rPr>
          <w:rFonts w:ascii="Calibri" w:hAnsi="Calibri" w:cs="Calibri"/>
        </w:rPr>
      </w:pPr>
    </w:p>
    <w:p w14:paraId="63AF5851" w14:textId="77777777" w:rsidR="00080C56" w:rsidRPr="00126202" w:rsidRDefault="00080C56">
      <w:pPr>
        <w:ind w:left="360"/>
        <w:rPr>
          <w:rFonts w:ascii="Calibri" w:hAnsi="Calibri" w:cs="Calibri"/>
          <w:b/>
          <w:sz w:val="20"/>
        </w:rPr>
      </w:pPr>
    </w:p>
    <w:p w14:paraId="58DC0021" w14:textId="77777777" w:rsidR="00080C56" w:rsidRPr="00126202" w:rsidRDefault="00080C56">
      <w:pPr>
        <w:ind w:left="360"/>
        <w:rPr>
          <w:rFonts w:ascii="Calibri" w:hAnsi="Calibri" w:cs="Calibri"/>
          <w:b/>
          <w:sz w:val="20"/>
        </w:rPr>
      </w:pPr>
    </w:p>
    <w:p w14:paraId="0AFDD0A0" w14:textId="77777777" w:rsidR="00080C56" w:rsidRPr="00126202" w:rsidRDefault="00080C56">
      <w:pPr>
        <w:ind w:left="360"/>
        <w:rPr>
          <w:rFonts w:ascii="Calibri" w:hAnsi="Calibri" w:cs="Calibri"/>
          <w:b/>
          <w:sz w:val="20"/>
        </w:rPr>
      </w:pPr>
    </w:p>
    <w:p w14:paraId="46394D69" w14:textId="77777777" w:rsidR="00080C56" w:rsidRPr="00126202" w:rsidRDefault="00080C56">
      <w:pPr>
        <w:ind w:left="360"/>
        <w:rPr>
          <w:rFonts w:ascii="Calibri" w:hAnsi="Calibri" w:cs="Calibri"/>
          <w:b/>
          <w:sz w:val="20"/>
        </w:rPr>
      </w:pPr>
    </w:p>
    <w:p w14:paraId="1F5B9355" w14:textId="77777777" w:rsidR="00080C56" w:rsidRPr="00126202" w:rsidRDefault="00080C56">
      <w:pPr>
        <w:ind w:left="360"/>
        <w:rPr>
          <w:rFonts w:ascii="Calibri" w:hAnsi="Calibri" w:cs="Calibri"/>
          <w:b/>
          <w:sz w:val="20"/>
        </w:rPr>
      </w:pPr>
    </w:p>
    <w:p w14:paraId="172FE3B8" w14:textId="77777777" w:rsidR="00080C56" w:rsidRPr="00126202" w:rsidRDefault="00080C56">
      <w:pPr>
        <w:ind w:left="360"/>
        <w:rPr>
          <w:rFonts w:ascii="Calibri" w:hAnsi="Calibri" w:cs="Calibri"/>
          <w:b/>
          <w:sz w:val="20"/>
        </w:rPr>
      </w:pPr>
    </w:p>
    <w:p w14:paraId="233FDA65" w14:textId="77777777" w:rsidR="00080C56" w:rsidRPr="00126202" w:rsidRDefault="00080C56">
      <w:pPr>
        <w:ind w:left="360"/>
        <w:rPr>
          <w:rFonts w:ascii="Calibri" w:hAnsi="Calibri" w:cs="Calibri"/>
          <w:b/>
          <w:sz w:val="20"/>
        </w:rPr>
      </w:pPr>
    </w:p>
    <w:p w14:paraId="63AA1248" w14:textId="77777777" w:rsidR="00080C56" w:rsidRPr="00126202" w:rsidRDefault="00080C56">
      <w:pPr>
        <w:ind w:left="360"/>
        <w:rPr>
          <w:rFonts w:ascii="Calibri" w:hAnsi="Calibri" w:cs="Calibri"/>
          <w:b/>
          <w:sz w:val="20"/>
        </w:rPr>
      </w:pPr>
    </w:p>
    <w:p w14:paraId="0E8C39D6" w14:textId="77777777" w:rsidR="00080C56" w:rsidRPr="00126202" w:rsidRDefault="00080C56">
      <w:pPr>
        <w:ind w:left="360"/>
        <w:rPr>
          <w:rFonts w:ascii="Calibri" w:hAnsi="Calibri" w:cs="Calibri"/>
          <w:b/>
          <w:sz w:val="20"/>
        </w:rPr>
      </w:pPr>
    </w:p>
    <w:p w14:paraId="34938CE0" w14:textId="77777777" w:rsidR="00080C56" w:rsidRPr="00126202" w:rsidRDefault="00080C56">
      <w:pPr>
        <w:ind w:left="360"/>
        <w:rPr>
          <w:rFonts w:ascii="Calibri" w:hAnsi="Calibri" w:cs="Calibri"/>
          <w:b/>
          <w:sz w:val="20"/>
        </w:rPr>
      </w:pPr>
    </w:p>
    <w:p w14:paraId="1B9047D1" w14:textId="77777777" w:rsidR="00080C56" w:rsidRPr="00126202" w:rsidRDefault="00080C56">
      <w:pPr>
        <w:ind w:left="360"/>
        <w:rPr>
          <w:rFonts w:ascii="Calibri" w:hAnsi="Calibri" w:cs="Calibri"/>
          <w:b/>
          <w:sz w:val="20"/>
        </w:rPr>
      </w:pPr>
    </w:p>
    <w:p w14:paraId="091FD99F" w14:textId="77777777" w:rsidR="00080C56" w:rsidRPr="00126202" w:rsidRDefault="00080C56">
      <w:pPr>
        <w:ind w:left="360"/>
        <w:rPr>
          <w:rFonts w:ascii="Calibri" w:hAnsi="Calibri" w:cs="Calibri"/>
          <w:b/>
          <w:sz w:val="20"/>
        </w:rPr>
      </w:pPr>
    </w:p>
    <w:p w14:paraId="25EC612F" w14:textId="77777777" w:rsidR="00080C56" w:rsidRPr="00126202" w:rsidRDefault="00080C56" w:rsidP="00924180">
      <w:pPr>
        <w:ind w:left="360"/>
        <w:rPr>
          <w:rFonts w:ascii="Calibri" w:hAnsi="Calibri" w:cs="Calibri"/>
        </w:rPr>
      </w:pPr>
      <w:r w:rsidRPr="00126202">
        <w:rPr>
          <w:rFonts w:ascii="Calibri" w:hAnsi="Calibri" w:cs="Calibri"/>
          <w:b/>
          <w:sz w:val="20"/>
        </w:rPr>
        <w:lastRenderedPageBreak/>
        <w:t>6.</w:t>
      </w:r>
      <w:r w:rsidRPr="00126202">
        <w:rPr>
          <w:rFonts w:ascii="Calibri" w:hAnsi="Calibri" w:cs="Calibri"/>
          <w:b/>
          <w:sz w:val="20"/>
        </w:rPr>
        <w:tab/>
        <w:t>PERSONAL PROTECTIVE EQUIPMENT</w:t>
      </w:r>
    </w:p>
    <w:p w14:paraId="7859194B" w14:textId="77777777" w:rsidR="00080C56" w:rsidRPr="00126202" w:rsidRDefault="00080C56">
      <w:pPr>
        <w:rPr>
          <w:rFonts w:ascii="Calibri" w:hAnsi="Calibri" w:cs="Calibri"/>
          <w:b/>
          <w:sz w:val="20"/>
        </w:rPr>
      </w:pPr>
      <w:r w:rsidRPr="00126202">
        <w:rPr>
          <w:rFonts w:ascii="Calibri" w:hAnsi="Calibri" w:cs="Calibri"/>
          <w:b/>
          <w:sz w:val="20"/>
        </w:rPr>
        <w:t xml:space="preserve">Personal protective clothing is used </w:t>
      </w:r>
      <w:proofErr w:type="gramStart"/>
      <w:r w:rsidRPr="00126202">
        <w:rPr>
          <w:rFonts w:ascii="Calibri" w:hAnsi="Calibri" w:cs="Calibri"/>
          <w:b/>
          <w:sz w:val="20"/>
        </w:rPr>
        <w:t>appropriately</w:t>
      </w:r>
      <w:proofErr w:type="gramEnd"/>
      <w:r w:rsidRPr="00126202">
        <w:rPr>
          <w:rFonts w:ascii="Calibri" w:hAnsi="Calibri" w:cs="Calibri"/>
          <w:b/>
          <w:sz w:val="20"/>
        </w:rPr>
        <w:t xml:space="preserve"> and standard infection control practice implemented to minimise the risk of cross infection to residents while providing appropriate protection to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40AB60C2" w14:textId="77777777" w:rsidTr="00126202">
        <w:tc>
          <w:tcPr>
            <w:tcW w:w="580" w:type="dxa"/>
            <w:shd w:val="clear" w:color="auto" w:fill="BFBFBF"/>
          </w:tcPr>
          <w:p w14:paraId="0D2C4E8E"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77CE5E3F"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Personal Protective Equipment</w:t>
            </w:r>
          </w:p>
        </w:tc>
        <w:tc>
          <w:tcPr>
            <w:tcW w:w="709" w:type="dxa"/>
            <w:shd w:val="clear" w:color="auto" w:fill="BFBFBF"/>
          </w:tcPr>
          <w:p w14:paraId="43028DB9"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5403CF58"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31363458"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0782D17D"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64D4AC07" w14:textId="77777777" w:rsidTr="001E614E">
        <w:tc>
          <w:tcPr>
            <w:tcW w:w="580" w:type="dxa"/>
          </w:tcPr>
          <w:p w14:paraId="09ABBCBC"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1C742C00"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 xml:space="preserve">Single use non-sterile gloves are available in both Nitrile and vinyl alternatives. </w:t>
            </w:r>
          </w:p>
        </w:tc>
        <w:tc>
          <w:tcPr>
            <w:tcW w:w="709" w:type="dxa"/>
          </w:tcPr>
          <w:p w14:paraId="2FC8BC37" w14:textId="77777777" w:rsidR="00080C56" w:rsidRPr="00126202" w:rsidRDefault="00080C56" w:rsidP="00924180">
            <w:pPr>
              <w:pStyle w:val="NoSpacing"/>
              <w:rPr>
                <w:rFonts w:ascii="Calibri" w:hAnsi="Calibri" w:cs="Calibri"/>
                <w:sz w:val="20"/>
                <w:szCs w:val="20"/>
              </w:rPr>
            </w:pPr>
          </w:p>
        </w:tc>
        <w:tc>
          <w:tcPr>
            <w:tcW w:w="567" w:type="dxa"/>
          </w:tcPr>
          <w:p w14:paraId="42E95702" w14:textId="77777777" w:rsidR="00080C56" w:rsidRPr="00126202" w:rsidRDefault="00080C56" w:rsidP="00924180">
            <w:pPr>
              <w:pStyle w:val="NoSpacing"/>
              <w:rPr>
                <w:rFonts w:ascii="Calibri" w:hAnsi="Calibri" w:cs="Calibri"/>
                <w:sz w:val="20"/>
                <w:szCs w:val="20"/>
              </w:rPr>
            </w:pPr>
          </w:p>
        </w:tc>
        <w:tc>
          <w:tcPr>
            <w:tcW w:w="708" w:type="dxa"/>
          </w:tcPr>
          <w:p w14:paraId="0CBBB714" w14:textId="77777777" w:rsidR="00080C56" w:rsidRPr="00126202" w:rsidRDefault="00080C56" w:rsidP="00924180">
            <w:pPr>
              <w:pStyle w:val="NoSpacing"/>
              <w:rPr>
                <w:rFonts w:ascii="Calibri" w:hAnsi="Calibri" w:cs="Calibri"/>
                <w:sz w:val="20"/>
                <w:szCs w:val="20"/>
              </w:rPr>
            </w:pPr>
          </w:p>
        </w:tc>
        <w:tc>
          <w:tcPr>
            <w:tcW w:w="2794" w:type="dxa"/>
          </w:tcPr>
          <w:p w14:paraId="186B3B75" w14:textId="77777777" w:rsidR="00080C56" w:rsidRPr="00126202" w:rsidRDefault="00080C56" w:rsidP="00924180">
            <w:pPr>
              <w:pStyle w:val="NoSpacing"/>
              <w:rPr>
                <w:rFonts w:ascii="Calibri" w:hAnsi="Calibri" w:cs="Calibri"/>
                <w:sz w:val="20"/>
                <w:szCs w:val="20"/>
              </w:rPr>
            </w:pPr>
          </w:p>
        </w:tc>
      </w:tr>
      <w:tr w:rsidR="00080C56" w:rsidRPr="00126202" w14:paraId="67E9D3B2" w14:textId="77777777" w:rsidTr="001E614E">
        <w:tc>
          <w:tcPr>
            <w:tcW w:w="580" w:type="dxa"/>
          </w:tcPr>
          <w:p w14:paraId="4DD86F0B"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0328E56C"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Sterile gloves are available and are used appropriately.</w:t>
            </w:r>
          </w:p>
          <w:p w14:paraId="52F60D57" w14:textId="77777777" w:rsidR="00080C56" w:rsidRPr="00126202" w:rsidRDefault="00080C56" w:rsidP="00924180">
            <w:pPr>
              <w:pStyle w:val="NoSpacing"/>
              <w:rPr>
                <w:rFonts w:ascii="Calibri" w:hAnsi="Calibri" w:cs="Calibri"/>
                <w:sz w:val="20"/>
                <w:szCs w:val="20"/>
              </w:rPr>
            </w:pPr>
          </w:p>
        </w:tc>
        <w:tc>
          <w:tcPr>
            <w:tcW w:w="709" w:type="dxa"/>
          </w:tcPr>
          <w:p w14:paraId="446AA9C9" w14:textId="77777777" w:rsidR="00080C56" w:rsidRPr="00126202" w:rsidRDefault="00080C56" w:rsidP="00924180">
            <w:pPr>
              <w:pStyle w:val="NoSpacing"/>
              <w:rPr>
                <w:rFonts w:ascii="Calibri" w:hAnsi="Calibri" w:cs="Calibri"/>
                <w:sz w:val="20"/>
                <w:szCs w:val="20"/>
              </w:rPr>
            </w:pPr>
          </w:p>
        </w:tc>
        <w:tc>
          <w:tcPr>
            <w:tcW w:w="567" w:type="dxa"/>
          </w:tcPr>
          <w:p w14:paraId="4B005312" w14:textId="77777777" w:rsidR="00080C56" w:rsidRPr="00126202" w:rsidRDefault="00080C56" w:rsidP="00924180">
            <w:pPr>
              <w:pStyle w:val="NoSpacing"/>
              <w:rPr>
                <w:rFonts w:ascii="Calibri" w:hAnsi="Calibri" w:cs="Calibri"/>
                <w:sz w:val="20"/>
                <w:szCs w:val="20"/>
              </w:rPr>
            </w:pPr>
          </w:p>
        </w:tc>
        <w:tc>
          <w:tcPr>
            <w:tcW w:w="708" w:type="dxa"/>
          </w:tcPr>
          <w:p w14:paraId="667FA537" w14:textId="77777777" w:rsidR="00080C56" w:rsidRPr="00126202" w:rsidRDefault="00080C56" w:rsidP="00924180">
            <w:pPr>
              <w:pStyle w:val="NoSpacing"/>
              <w:rPr>
                <w:rFonts w:ascii="Calibri" w:hAnsi="Calibri" w:cs="Calibri"/>
                <w:sz w:val="20"/>
                <w:szCs w:val="20"/>
              </w:rPr>
            </w:pPr>
          </w:p>
        </w:tc>
        <w:tc>
          <w:tcPr>
            <w:tcW w:w="2794" w:type="dxa"/>
          </w:tcPr>
          <w:p w14:paraId="49F21A5A" w14:textId="77777777" w:rsidR="00080C56" w:rsidRPr="00126202" w:rsidRDefault="00080C56" w:rsidP="00924180">
            <w:pPr>
              <w:pStyle w:val="NoSpacing"/>
              <w:rPr>
                <w:rFonts w:ascii="Calibri" w:hAnsi="Calibri" w:cs="Calibri"/>
                <w:sz w:val="20"/>
                <w:szCs w:val="20"/>
              </w:rPr>
            </w:pPr>
          </w:p>
        </w:tc>
      </w:tr>
      <w:tr w:rsidR="00080C56" w:rsidRPr="00126202" w14:paraId="6DEBDD76" w14:textId="77777777" w:rsidTr="001E614E">
        <w:tc>
          <w:tcPr>
            <w:tcW w:w="580" w:type="dxa"/>
          </w:tcPr>
          <w:p w14:paraId="106B4E2D"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7FA2C72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Hands are washed following the removal of gloves.</w:t>
            </w:r>
          </w:p>
        </w:tc>
        <w:tc>
          <w:tcPr>
            <w:tcW w:w="709" w:type="dxa"/>
          </w:tcPr>
          <w:p w14:paraId="22BEDC7E" w14:textId="77777777" w:rsidR="00080C56" w:rsidRPr="00126202" w:rsidRDefault="00080C56" w:rsidP="00924180">
            <w:pPr>
              <w:pStyle w:val="NoSpacing"/>
              <w:rPr>
                <w:rFonts w:ascii="Calibri" w:hAnsi="Calibri" w:cs="Calibri"/>
                <w:sz w:val="20"/>
                <w:szCs w:val="20"/>
              </w:rPr>
            </w:pPr>
          </w:p>
        </w:tc>
        <w:tc>
          <w:tcPr>
            <w:tcW w:w="567" w:type="dxa"/>
          </w:tcPr>
          <w:p w14:paraId="0F1D7F9B" w14:textId="77777777" w:rsidR="00080C56" w:rsidRPr="00126202" w:rsidRDefault="00080C56" w:rsidP="00924180">
            <w:pPr>
              <w:pStyle w:val="NoSpacing"/>
              <w:rPr>
                <w:rFonts w:ascii="Calibri" w:hAnsi="Calibri" w:cs="Calibri"/>
                <w:sz w:val="20"/>
                <w:szCs w:val="20"/>
              </w:rPr>
            </w:pPr>
          </w:p>
        </w:tc>
        <w:tc>
          <w:tcPr>
            <w:tcW w:w="708" w:type="dxa"/>
          </w:tcPr>
          <w:p w14:paraId="79B508C4" w14:textId="77777777" w:rsidR="00080C56" w:rsidRPr="00126202" w:rsidRDefault="00080C56" w:rsidP="00924180">
            <w:pPr>
              <w:pStyle w:val="NoSpacing"/>
              <w:rPr>
                <w:rFonts w:ascii="Calibri" w:hAnsi="Calibri" w:cs="Calibri"/>
                <w:sz w:val="20"/>
                <w:szCs w:val="20"/>
              </w:rPr>
            </w:pPr>
          </w:p>
        </w:tc>
        <w:tc>
          <w:tcPr>
            <w:tcW w:w="2794" w:type="dxa"/>
          </w:tcPr>
          <w:p w14:paraId="311E2E88" w14:textId="77777777" w:rsidR="00080C56" w:rsidRPr="00126202" w:rsidRDefault="00080C56" w:rsidP="00924180">
            <w:pPr>
              <w:pStyle w:val="NoSpacing"/>
              <w:rPr>
                <w:rFonts w:ascii="Calibri" w:hAnsi="Calibri" w:cs="Calibri"/>
                <w:sz w:val="20"/>
                <w:szCs w:val="20"/>
              </w:rPr>
            </w:pPr>
          </w:p>
        </w:tc>
      </w:tr>
      <w:tr w:rsidR="00080C56" w:rsidRPr="00126202" w14:paraId="0CDFB1B2" w14:textId="77777777" w:rsidTr="001E614E">
        <w:tc>
          <w:tcPr>
            <w:tcW w:w="580" w:type="dxa"/>
          </w:tcPr>
          <w:p w14:paraId="0C9BF1B4"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5594475A"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Household gloves are available for domestic use.</w:t>
            </w:r>
          </w:p>
        </w:tc>
        <w:tc>
          <w:tcPr>
            <w:tcW w:w="709" w:type="dxa"/>
          </w:tcPr>
          <w:p w14:paraId="3482340B" w14:textId="77777777" w:rsidR="00080C56" w:rsidRPr="00126202" w:rsidRDefault="00080C56" w:rsidP="00924180">
            <w:pPr>
              <w:pStyle w:val="NoSpacing"/>
              <w:rPr>
                <w:rFonts w:ascii="Calibri" w:hAnsi="Calibri" w:cs="Calibri"/>
                <w:sz w:val="20"/>
                <w:szCs w:val="20"/>
              </w:rPr>
            </w:pPr>
          </w:p>
        </w:tc>
        <w:tc>
          <w:tcPr>
            <w:tcW w:w="567" w:type="dxa"/>
          </w:tcPr>
          <w:p w14:paraId="02135681" w14:textId="77777777" w:rsidR="00080C56" w:rsidRPr="00126202" w:rsidRDefault="00080C56" w:rsidP="00924180">
            <w:pPr>
              <w:pStyle w:val="NoSpacing"/>
              <w:rPr>
                <w:rFonts w:ascii="Calibri" w:hAnsi="Calibri" w:cs="Calibri"/>
                <w:sz w:val="20"/>
                <w:szCs w:val="20"/>
              </w:rPr>
            </w:pPr>
          </w:p>
        </w:tc>
        <w:tc>
          <w:tcPr>
            <w:tcW w:w="708" w:type="dxa"/>
          </w:tcPr>
          <w:p w14:paraId="3AEA316F" w14:textId="77777777" w:rsidR="00080C56" w:rsidRPr="00126202" w:rsidRDefault="00080C56" w:rsidP="00924180">
            <w:pPr>
              <w:pStyle w:val="NoSpacing"/>
              <w:rPr>
                <w:rFonts w:ascii="Calibri" w:hAnsi="Calibri" w:cs="Calibri"/>
                <w:sz w:val="20"/>
                <w:szCs w:val="20"/>
              </w:rPr>
            </w:pPr>
          </w:p>
        </w:tc>
        <w:tc>
          <w:tcPr>
            <w:tcW w:w="2794" w:type="dxa"/>
          </w:tcPr>
          <w:p w14:paraId="45774D5D" w14:textId="77777777" w:rsidR="00080C56" w:rsidRPr="00126202" w:rsidRDefault="00080C56" w:rsidP="00924180">
            <w:pPr>
              <w:pStyle w:val="NoSpacing"/>
              <w:rPr>
                <w:rFonts w:ascii="Calibri" w:hAnsi="Calibri" w:cs="Calibri"/>
                <w:sz w:val="20"/>
                <w:szCs w:val="20"/>
              </w:rPr>
            </w:pPr>
          </w:p>
        </w:tc>
      </w:tr>
      <w:tr w:rsidR="00080C56" w:rsidRPr="00126202" w14:paraId="28279327" w14:textId="77777777" w:rsidTr="001E614E">
        <w:tc>
          <w:tcPr>
            <w:tcW w:w="580" w:type="dxa"/>
          </w:tcPr>
          <w:p w14:paraId="7CB0A30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1F6B0136"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Disposable plastic aprons are used appropriately.</w:t>
            </w:r>
          </w:p>
        </w:tc>
        <w:tc>
          <w:tcPr>
            <w:tcW w:w="709" w:type="dxa"/>
          </w:tcPr>
          <w:p w14:paraId="671A3AF9" w14:textId="77777777" w:rsidR="00080C56" w:rsidRPr="00126202" w:rsidRDefault="00080C56" w:rsidP="00924180">
            <w:pPr>
              <w:pStyle w:val="NoSpacing"/>
              <w:rPr>
                <w:rFonts w:ascii="Calibri" w:hAnsi="Calibri" w:cs="Calibri"/>
                <w:sz w:val="20"/>
                <w:szCs w:val="20"/>
              </w:rPr>
            </w:pPr>
          </w:p>
        </w:tc>
        <w:tc>
          <w:tcPr>
            <w:tcW w:w="567" w:type="dxa"/>
          </w:tcPr>
          <w:p w14:paraId="745551CC" w14:textId="77777777" w:rsidR="00080C56" w:rsidRPr="00126202" w:rsidRDefault="00080C56" w:rsidP="00924180">
            <w:pPr>
              <w:pStyle w:val="NoSpacing"/>
              <w:rPr>
                <w:rFonts w:ascii="Calibri" w:hAnsi="Calibri" w:cs="Calibri"/>
                <w:sz w:val="20"/>
                <w:szCs w:val="20"/>
              </w:rPr>
            </w:pPr>
          </w:p>
        </w:tc>
        <w:tc>
          <w:tcPr>
            <w:tcW w:w="708" w:type="dxa"/>
          </w:tcPr>
          <w:p w14:paraId="082FFC2B" w14:textId="77777777" w:rsidR="00080C56" w:rsidRPr="00126202" w:rsidRDefault="00080C56" w:rsidP="00924180">
            <w:pPr>
              <w:pStyle w:val="NoSpacing"/>
              <w:rPr>
                <w:rFonts w:ascii="Calibri" w:hAnsi="Calibri" w:cs="Calibri"/>
                <w:sz w:val="20"/>
                <w:szCs w:val="20"/>
              </w:rPr>
            </w:pPr>
          </w:p>
        </w:tc>
        <w:tc>
          <w:tcPr>
            <w:tcW w:w="2794" w:type="dxa"/>
          </w:tcPr>
          <w:p w14:paraId="33E9B73E" w14:textId="77777777" w:rsidR="00080C56" w:rsidRPr="00126202" w:rsidRDefault="00080C56" w:rsidP="00924180">
            <w:pPr>
              <w:pStyle w:val="NoSpacing"/>
              <w:rPr>
                <w:rFonts w:ascii="Calibri" w:hAnsi="Calibri" w:cs="Calibri"/>
                <w:sz w:val="20"/>
                <w:szCs w:val="20"/>
              </w:rPr>
            </w:pPr>
          </w:p>
        </w:tc>
      </w:tr>
      <w:tr w:rsidR="00080C56" w:rsidRPr="00126202" w14:paraId="27E5B884" w14:textId="77777777" w:rsidTr="001E614E">
        <w:tc>
          <w:tcPr>
            <w:tcW w:w="580" w:type="dxa"/>
          </w:tcPr>
          <w:p w14:paraId="1144F98A"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1E25E9B8"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Eye protection is available for staff use.</w:t>
            </w:r>
          </w:p>
        </w:tc>
        <w:tc>
          <w:tcPr>
            <w:tcW w:w="709" w:type="dxa"/>
          </w:tcPr>
          <w:p w14:paraId="2F83EF5E" w14:textId="77777777" w:rsidR="00080C56" w:rsidRPr="00126202" w:rsidRDefault="00080C56" w:rsidP="00924180">
            <w:pPr>
              <w:pStyle w:val="NoSpacing"/>
              <w:rPr>
                <w:rFonts w:ascii="Calibri" w:hAnsi="Calibri" w:cs="Calibri"/>
                <w:sz w:val="20"/>
                <w:szCs w:val="20"/>
              </w:rPr>
            </w:pPr>
          </w:p>
        </w:tc>
        <w:tc>
          <w:tcPr>
            <w:tcW w:w="567" w:type="dxa"/>
          </w:tcPr>
          <w:p w14:paraId="7382B379" w14:textId="77777777" w:rsidR="00080C56" w:rsidRPr="00126202" w:rsidRDefault="00080C56" w:rsidP="00924180">
            <w:pPr>
              <w:pStyle w:val="NoSpacing"/>
              <w:rPr>
                <w:rFonts w:ascii="Calibri" w:hAnsi="Calibri" w:cs="Calibri"/>
                <w:sz w:val="20"/>
                <w:szCs w:val="20"/>
              </w:rPr>
            </w:pPr>
          </w:p>
        </w:tc>
        <w:tc>
          <w:tcPr>
            <w:tcW w:w="708" w:type="dxa"/>
          </w:tcPr>
          <w:p w14:paraId="782C3059" w14:textId="77777777" w:rsidR="00080C56" w:rsidRPr="00126202" w:rsidRDefault="00080C56" w:rsidP="00924180">
            <w:pPr>
              <w:pStyle w:val="NoSpacing"/>
              <w:rPr>
                <w:rFonts w:ascii="Calibri" w:hAnsi="Calibri" w:cs="Calibri"/>
                <w:sz w:val="20"/>
                <w:szCs w:val="20"/>
              </w:rPr>
            </w:pPr>
          </w:p>
        </w:tc>
        <w:tc>
          <w:tcPr>
            <w:tcW w:w="2794" w:type="dxa"/>
          </w:tcPr>
          <w:p w14:paraId="5247CF3A" w14:textId="77777777" w:rsidR="00080C56" w:rsidRPr="00126202" w:rsidRDefault="00080C56" w:rsidP="00924180">
            <w:pPr>
              <w:pStyle w:val="NoSpacing"/>
              <w:rPr>
                <w:rFonts w:ascii="Calibri" w:hAnsi="Calibri" w:cs="Calibri"/>
                <w:sz w:val="20"/>
                <w:szCs w:val="20"/>
              </w:rPr>
            </w:pPr>
          </w:p>
        </w:tc>
      </w:tr>
      <w:tr w:rsidR="00080C56" w:rsidRPr="00126202" w14:paraId="4DB21456" w14:textId="77777777" w:rsidTr="001E614E">
        <w:tc>
          <w:tcPr>
            <w:tcW w:w="580" w:type="dxa"/>
          </w:tcPr>
          <w:p w14:paraId="32E46EA1"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0074E5B1"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 xml:space="preserve">A first aid box containing an adequate supply of </w:t>
            </w:r>
            <w:proofErr w:type="gramStart"/>
            <w:r w:rsidRPr="00126202">
              <w:rPr>
                <w:rFonts w:ascii="Calibri" w:hAnsi="Calibri" w:cs="Calibri"/>
                <w:sz w:val="20"/>
                <w:szCs w:val="20"/>
              </w:rPr>
              <w:t>waterproof  plasters</w:t>
            </w:r>
            <w:proofErr w:type="gramEnd"/>
            <w:r w:rsidRPr="00126202">
              <w:rPr>
                <w:rFonts w:ascii="Calibri" w:hAnsi="Calibri" w:cs="Calibri"/>
                <w:sz w:val="20"/>
                <w:szCs w:val="20"/>
              </w:rPr>
              <w:t xml:space="preserve"> is readily available</w:t>
            </w:r>
          </w:p>
        </w:tc>
        <w:tc>
          <w:tcPr>
            <w:tcW w:w="709" w:type="dxa"/>
          </w:tcPr>
          <w:p w14:paraId="1F9C6A8E" w14:textId="77777777" w:rsidR="00080C56" w:rsidRPr="00126202" w:rsidRDefault="00080C56" w:rsidP="00924180">
            <w:pPr>
              <w:pStyle w:val="NoSpacing"/>
              <w:rPr>
                <w:rFonts w:ascii="Calibri" w:hAnsi="Calibri" w:cs="Calibri"/>
                <w:sz w:val="20"/>
                <w:szCs w:val="20"/>
              </w:rPr>
            </w:pPr>
          </w:p>
        </w:tc>
        <w:tc>
          <w:tcPr>
            <w:tcW w:w="567" w:type="dxa"/>
          </w:tcPr>
          <w:p w14:paraId="4EB0865A" w14:textId="77777777" w:rsidR="00080C56" w:rsidRPr="00126202" w:rsidRDefault="00080C56" w:rsidP="00924180">
            <w:pPr>
              <w:pStyle w:val="NoSpacing"/>
              <w:rPr>
                <w:rFonts w:ascii="Calibri" w:hAnsi="Calibri" w:cs="Calibri"/>
                <w:sz w:val="20"/>
                <w:szCs w:val="20"/>
              </w:rPr>
            </w:pPr>
          </w:p>
        </w:tc>
        <w:tc>
          <w:tcPr>
            <w:tcW w:w="708" w:type="dxa"/>
          </w:tcPr>
          <w:p w14:paraId="651F1BF3" w14:textId="77777777" w:rsidR="00080C56" w:rsidRPr="00126202" w:rsidRDefault="00080C56" w:rsidP="00924180">
            <w:pPr>
              <w:pStyle w:val="NoSpacing"/>
              <w:rPr>
                <w:rFonts w:ascii="Calibri" w:hAnsi="Calibri" w:cs="Calibri"/>
                <w:sz w:val="20"/>
                <w:szCs w:val="20"/>
              </w:rPr>
            </w:pPr>
          </w:p>
        </w:tc>
        <w:tc>
          <w:tcPr>
            <w:tcW w:w="2794" w:type="dxa"/>
          </w:tcPr>
          <w:p w14:paraId="758014FD" w14:textId="77777777" w:rsidR="00080C56" w:rsidRPr="00126202" w:rsidRDefault="00080C56" w:rsidP="00924180">
            <w:pPr>
              <w:pStyle w:val="NoSpacing"/>
              <w:rPr>
                <w:rFonts w:ascii="Calibri" w:hAnsi="Calibri" w:cs="Calibri"/>
                <w:sz w:val="20"/>
                <w:szCs w:val="20"/>
              </w:rPr>
            </w:pPr>
          </w:p>
        </w:tc>
      </w:tr>
      <w:tr w:rsidR="00080C56" w:rsidRPr="00126202" w14:paraId="074D4B65" w14:textId="77777777" w:rsidTr="001E614E">
        <w:tc>
          <w:tcPr>
            <w:tcW w:w="580" w:type="dxa"/>
          </w:tcPr>
          <w:p w14:paraId="43C30CC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2CCDC021"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Clinical specimens are disposed of safely and appropriately.</w:t>
            </w:r>
          </w:p>
        </w:tc>
        <w:tc>
          <w:tcPr>
            <w:tcW w:w="709" w:type="dxa"/>
          </w:tcPr>
          <w:p w14:paraId="6C506E4E" w14:textId="77777777" w:rsidR="00080C56" w:rsidRPr="00126202" w:rsidRDefault="00080C56" w:rsidP="00924180">
            <w:pPr>
              <w:pStyle w:val="NoSpacing"/>
              <w:rPr>
                <w:rFonts w:ascii="Calibri" w:hAnsi="Calibri" w:cs="Calibri"/>
                <w:sz w:val="20"/>
                <w:szCs w:val="20"/>
              </w:rPr>
            </w:pPr>
          </w:p>
        </w:tc>
        <w:tc>
          <w:tcPr>
            <w:tcW w:w="567" w:type="dxa"/>
          </w:tcPr>
          <w:p w14:paraId="64A488A4" w14:textId="77777777" w:rsidR="00080C56" w:rsidRPr="00126202" w:rsidRDefault="00080C56" w:rsidP="00924180">
            <w:pPr>
              <w:pStyle w:val="NoSpacing"/>
              <w:rPr>
                <w:rFonts w:ascii="Calibri" w:hAnsi="Calibri" w:cs="Calibri"/>
                <w:sz w:val="20"/>
                <w:szCs w:val="20"/>
              </w:rPr>
            </w:pPr>
          </w:p>
        </w:tc>
        <w:tc>
          <w:tcPr>
            <w:tcW w:w="708" w:type="dxa"/>
          </w:tcPr>
          <w:p w14:paraId="171AE169" w14:textId="77777777" w:rsidR="00080C56" w:rsidRPr="00126202" w:rsidRDefault="00080C56" w:rsidP="00924180">
            <w:pPr>
              <w:pStyle w:val="NoSpacing"/>
              <w:rPr>
                <w:rFonts w:ascii="Calibri" w:hAnsi="Calibri" w:cs="Calibri"/>
                <w:sz w:val="20"/>
                <w:szCs w:val="20"/>
              </w:rPr>
            </w:pPr>
          </w:p>
        </w:tc>
        <w:tc>
          <w:tcPr>
            <w:tcW w:w="2794" w:type="dxa"/>
          </w:tcPr>
          <w:p w14:paraId="7D4626D9" w14:textId="77777777" w:rsidR="00080C56" w:rsidRPr="00126202" w:rsidRDefault="00080C56" w:rsidP="00924180">
            <w:pPr>
              <w:pStyle w:val="NoSpacing"/>
              <w:rPr>
                <w:rFonts w:ascii="Calibri" w:hAnsi="Calibri" w:cs="Calibri"/>
                <w:sz w:val="20"/>
                <w:szCs w:val="20"/>
              </w:rPr>
            </w:pPr>
          </w:p>
        </w:tc>
      </w:tr>
      <w:tr w:rsidR="00080C56" w:rsidRPr="00126202" w14:paraId="583D9E24" w14:textId="77777777" w:rsidTr="001E614E">
        <w:tc>
          <w:tcPr>
            <w:tcW w:w="580" w:type="dxa"/>
          </w:tcPr>
          <w:p w14:paraId="3B521F35"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9</w:t>
            </w:r>
          </w:p>
        </w:tc>
        <w:tc>
          <w:tcPr>
            <w:tcW w:w="4348" w:type="dxa"/>
          </w:tcPr>
          <w:p w14:paraId="588412F6" w14:textId="77777777" w:rsidR="00080C56" w:rsidRPr="00126202" w:rsidRDefault="00080C56" w:rsidP="00924180">
            <w:pPr>
              <w:pStyle w:val="NoSpacing"/>
              <w:rPr>
                <w:rFonts w:ascii="Calibri" w:hAnsi="Calibri" w:cs="Calibri"/>
                <w:sz w:val="20"/>
                <w:szCs w:val="20"/>
              </w:rPr>
            </w:pPr>
            <w:r w:rsidRPr="00126202">
              <w:rPr>
                <w:rFonts w:ascii="Calibri" w:hAnsi="Calibri" w:cs="Calibri"/>
                <w:sz w:val="20"/>
                <w:szCs w:val="20"/>
              </w:rPr>
              <w:t>Clinical specimens are transported in a safe, leak proof container.</w:t>
            </w:r>
          </w:p>
        </w:tc>
        <w:tc>
          <w:tcPr>
            <w:tcW w:w="709" w:type="dxa"/>
          </w:tcPr>
          <w:p w14:paraId="5DD857FC" w14:textId="77777777" w:rsidR="00080C56" w:rsidRPr="00126202" w:rsidRDefault="00080C56" w:rsidP="00924180">
            <w:pPr>
              <w:pStyle w:val="NoSpacing"/>
              <w:rPr>
                <w:rFonts w:ascii="Calibri" w:hAnsi="Calibri" w:cs="Calibri"/>
                <w:sz w:val="20"/>
                <w:szCs w:val="20"/>
              </w:rPr>
            </w:pPr>
          </w:p>
        </w:tc>
        <w:tc>
          <w:tcPr>
            <w:tcW w:w="567" w:type="dxa"/>
          </w:tcPr>
          <w:p w14:paraId="4FB4389C" w14:textId="77777777" w:rsidR="00080C56" w:rsidRPr="00126202" w:rsidRDefault="00080C56" w:rsidP="00924180">
            <w:pPr>
              <w:pStyle w:val="NoSpacing"/>
              <w:rPr>
                <w:rFonts w:ascii="Calibri" w:hAnsi="Calibri" w:cs="Calibri"/>
                <w:sz w:val="20"/>
                <w:szCs w:val="20"/>
              </w:rPr>
            </w:pPr>
          </w:p>
        </w:tc>
        <w:tc>
          <w:tcPr>
            <w:tcW w:w="708" w:type="dxa"/>
          </w:tcPr>
          <w:p w14:paraId="4FEC9F40" w14:textId="77777777" w:rsidR="00080C56" w:rsidRPr="00126202" w:rsidRDefault="00080C56" w:rsidP="00924180">
            <w:pPr>
              <w:pStyle w:val="NoSpacing"/>
              <w:rPr>
                <w:rFonts w:ascii="Calibri" w:hAnsi="Calibri" w:cs="Calibri"/>
                <w:sz w:val="20"/>
                <w:szCs w:val="20"/>
              </w:rPr>
            </w:pPr>
          </w:p>
        </w:tc>
        <w:tc>
          <w:tcPr>
            <w:tcW w:w="2794" w:type="dxa"/>
          </w:tcPr>
          <w:p w14:paraId="43A62747" w14:textId="77777777" w:rsidR="00080C56" w:rsidRPr="00126202" w:rsidRDefault="00080C56" w:rsidP="00924180">
            <w:pPr>
              <w:pStyle w:val="NoSpacing"/>
              <w:rPr>
                <w:rFonts w:ascii="Calibri" w:hAnsi="Calibri" w:cs="Calibri"/>
                <w:sz w:val="20"/>
                <w:szCs w:val="20"/>
              </w:rPr>
            </w:pPr>
          </w:p>
        </w:tc>
      </w:tr>
      <w:tr w:rsidR="00080C56" w:rsidRPr="00126202" w14:paraId="57EBC7B4" w14:textId="77777777" w:rsidTr="001E614E">
        <w:tc>
          <w:tcPr>
            <w:tcW w:w="580" w:type="dxa"/>
          </w:tcPr>
          <w:p w14:paraId="4EE8B2A1" w14:textId="77777777" w:rsidR="00080C56" w:rsidRPr="00126202" w:rsidRDefault="00080C56" w:rsidP="00924180">
            <w:pPr>
              <w:pStyle w:val="NoSpacing"/>
              <w:rPr>
                <w:rFonts w:ascii="Calibri" w:hAnsi="Calibri" w:cs="Calibri"/>
                <w:sz w:val="20"/>
                <w:szCs w:val="20"/>
              </w:rPr>
            </w:pPr>
          </w:p>
        </w:tc>
        <w:tc>
          <w:tcPr>
            <w:tcW w:w="4348" w:type="dxa"/>
          </w:tcPr>
          <w:p w14:paraId="5019A560"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02EA3A62" w14:textId="77777777" w:rsidR="00080C56" w:rsidRPr="00126202" w:rsidRDefault="00080C56" w:rsidP="00924180">
            <w:pPr>
              <w:pStyle w:val="NoSpacing"/>
              <w:rPr>
                <w:rFonts w:ascii="Calibri" w:hAnsi="Calibri" w:cs="Calibri"/>
                <w:sz w:val="20"/>
                <w:szCs w:val="20"/>
              </w:rPr>
            </w:pPr>
          </w:p>
        </w:tc>
        <w:tc>
          <w:tcPr>
            <w:tcW w:w="567" w:type="dxa"/>
          </w:tcPr>
          <w:p w14:paraId="6ECE614B" w14:textId="77777777" w:rsidR="00080C56" w:rsidRPr="00126202" w:rsidRDefault="00080C56" w:rsidP="00924180">
            <w:pPr>
              <w:pStyle w:val="NoSpacing"/>
              <w:rPr>
                <w:rFonts w:ascii="Calibri" w:hAnsi="Calibri" w:cs="Calibri"/>
                <w:sz w:val="20"/>
                <w:szCs w:val="20"/>
              </w:rPr>
            </w:pPr>
          </w:p>
        </w:tc>
        <w:tc>
          <w:tcPr>
            <w:tcW w:w="708" w:type="dxa"/>
          </w:tcPr>
          <w:p w14:paraId="7E777414" w14:textId="77777777" w:rsidR="00080C56" w:rsidRPr="00126202" w:rsidRDefault="00080C56" w:rsidP="00924180">
            <w:pPr>
              <w:pStyle w:val="NoSpacing"/>
              <w:rPr>
                <w:rFonts w:ascii="Calibri" w:hAnsi="Calibri" w:cs="Calibri"/>
                <w:sz w:val="20"/>
                <w:szCs w:val="20"/>
              </w:rPr>
            </w:pPr>
          </w:p>
        </w:tc>
        <w:tc>
          <w:tcPr>
            <w:tcW w:w="2794" w:type="dxa"/>
          </w:tcPr>
          <w:p w14:paraId="47AD2185" w14:textId="77777777" w:rsidR="00080C56" w:rsidRPr="00126202" w:rsidRDefault="00080C56" w:rsidP="00924180">
            <w:pPr>
              <w:pStyle w:val="NoSpacing"/>
              <w:rPr>
                <w:rFonts w:ascii="Calibri" w:hAnsi="Calibri" w:cs="Calibri"/>
                <w:sz w:val="20"/>
                <w:szCs w:val="20"/>
              </w:rPr>
            </w:pPr>
          </w:p>
        </w:tc>
      </w:tr>
    </w:tbl>
    <w:p w14:paraId="0B591CCF" w14:textId="77777777" w:rsidR="00080C56" w:rsidRPr="00126202" w:rsidRDefault="00080C56" w:rsidP="00924180">
      <w:pPr>
        <w:pStyle w:val="NoSpacing"/>
        <w:rPr>
          <w:rFonts w:ascii="Calibri" w:hAnsi="Calibri" w:cs="Calibri"/>
        </w:rPr>
      </w:pPr>
    </w:p>
    <w:p w14:paraId="74B2F18F"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Overall Scoring:</w:t>
      </w:r>
    </w:p>
    <w:p w14:paraId="0FE9FC47"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Potential Total:</w:t>
      </w:r>
    </w:p>
    <w:p w14:paraId="1E7FF70D" w14:textId="77777777" w:rsidR="00080C56" w:rsidRPr="00126202" w:rsidRDefault="00080C56" w:rsidP="00924180">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2E357D99" w14:textId="77777777" w:rsidR="00080C56" w:rsidRPr="00126202" w:rsidRDefault="00080C56" w:rsidP="00924180">
      <w:pPr>
        <w:rPr>
          <w:rFonts w:ascii="Calibri" w:hAnsi="Calibri" w:cs="Calibri"/>
        </w:rPr>
      </w:pPr>
    </w:p>
    <w:p w14:paraId="5520222F" w14:textId="77777777" w:rsidR="00080C56" w:rsidRPr="00126202" w:rsidRDefault="00080C56">
      <w:pPr>
        <w:jc w:val="center"/>
        <w:rPr>
          <w:rFonts w:ascii="Calibri" w:hAnsi="Calibri" w:cs="Calibri"/>
        </w:rPr>
      </w:pPr>
    </w:p>
    <w:p w14:paraId="4CCC497A" w14:textId="77777777" w:rsidR="00080C56" w:rsidRPr="00126202" w:rsidRDefault="00080C56">
      <w:pPr>
        <w:rPr>
          <w:rFonts w:ascii="Calibri" w:hAnsi="Calibri" w:cs="Calibri"/>
        </w:rPr>
      </w:pPr>
    </w:p>
    <w:p w14:paraId="542BB672" w14:textId="77777777" w:rsidR="00080C56" w:rsidRPr="00126202" w:rsidRDefault="00080C56">
      <w:pPr>
        <w:rPr>
          <w:rFonts w:ascii="Calibri" w:hAnsi="Calibri" w:cs="Calibri"/>
        </w:rPr>
      </w:pPr>
    </w:p>
    <w:p w14:paraId="2C03072F" w14:textId="77777777" w:rsidR="00080C56" w:rsidRPr="00126202" w:rsidRDefault="00080C56">
      <w:pPr>
        <w:rPr>
          <w:rFonts w:ascii="Calibri" w:hAnsi="Calibri" w:cs="Calibri"/>
        </w:rPr>
      </w:pPr>
    </w:p>
    <w:p w14:paraId="0B3772C4" w14:textId="77777777" w:rsidR="00080C56" w:rsidRPr="00126202" w:rsidRDefault="00080C56">
      <w:pPr>
        <w:ind w:left="360"/>
        <w:rPr>
          <w:rFonts w:ascii="Calibri" w:hAnsi="Calibri" w:cs="Calibri"/>
          <w:b/>
          <w:sz w:val="20"/>
        </w:rPr>
      </w:pPr>
    </w:p>
    <w:p w14:paraId="693A70C3" w14:textId="77777777" w:rsidR="00080C56" w:rsidRPr="00126202" w:rsidRDefault="00080C56">
      <w:pPr>
        <w:ind w:left="360"/>
        <w:rPr>
          <w:rFonts w:ascii="Calibri" w:hAnsi="Calibri" w:cs="Calibri"/>
          <w:b/>
          <w:sz w:val="20"/>
        </w:rPr>
      </w:pPr>
    </w:p>
    <w:p w14:paraId="0204E573" w14:textId="77777777" w:rsidR="00080C56" w:rsidRPr="00126202" w:rsidRDefault="00080C56">
      <w:pPr>
        <w:ind w:left="360"/>
        <w:rPr>
          <w:rFonts w:ascii="Calibri" w:hAnsi="Calibri" w:cs="Calibri"/>
          <w:b/>
          <w:sz w:val="20"/>
        </w:rPr>
      </w:pPr>
    </w:p>
    <w:p w14:paraId="10E322E1" w14:textId="77777777" w:rsidR="00080C56" w:rsidRPr="00126202" w:rsidRDefault="00080C56">
      <w:pPr>
        <w:ind w:left="360"/>
        <w:rPr>
          <w:rFonts w:ascii="Calibri" w:hAnsi="Calibri" w:cs="Calibri"/>
          <w:b/>
          <w:sz w:val="20"/>
        </w:rPr>
      </w:pPr>
    </w:p>
    <w:p w14:paraId="74BDCAC2" w14:textId="77777777" w:rsidR="00080C56" w:rsidRPr="00126202" w:rsidRDefault="00080C56">
      <w:pPr>
        <w:ind w:left="360"/>
        <w:rPr>
          <w:rFonts w:ascii="Calibri" w:hAnsi="Calibri" w:cs="Calibri"/>
          <w:b/>
          <w:sz w:val="20"/>
        </w:rPr>
      </w:pPr>
    </w:p>
    <w:p w14:paraId="30186E16" w14:textId="77777777" w:rsidR="00080C56" w:rsidRPr="00126202" w:rsidRDefault="00080C56">
      <w:pPr>
        <w:ind w:left="360"/>
        <w:rPr>
          <w:rFonts w:ascii="Calibri" w:hAnsi="Calibri" w:cs="Calibri"/>
          <w:b/>
          <w:sz w:val="20"/>
        </w:rPr>
      </w:pPr>
    </w:p>
    <w:p w14:paraId="34441457" w14:textId="77777777" w:rsidR="00080C56" w:rsidRPr="00126202" w:rsidRDefault="00080C56">
      <w:pPr>
        <w:ind w:left="360"/>
        <w:rPr>
          <w:rFonts w:ascii="Calibri" w:hAnsi="Calibri" w:cs="Calibri"/>
          <w:b/>
          <w:sz w:val="20"/>
        </w:rPr>
      </w:pPr>
    </w:p>
    <w:p w14:paraId="32CD18FC" w14:textId="77777777" w:rsidR="00080C56" w:rsidRPr="00126202" w:rsidRDefault="00080C56">
      <w:pPr>
        <w:ind w:left="360"/>
        <w:rPr>
          <w:rFonts w:ascii="Calibri" w:hAnsi="Calibri" w:cs="Calibri"/>
          <w:b/>
          <w:sz w:val="20"/>
        </w:rPr>
      </w:pPr>
    </w:p>
    <w:p w14:paraId="01444B0D" w14:textId="77777777" w:rsidR="00080C56" w:rsidRPr="00126202" w:rsidRDefault="00080C56">
      <w:pPr>
        <w:ind w:left="360"/>
        <w:rPr>
          <w:rFonts w:ascii="Calibri" w:hAnsi="Calibri" w:cs="Calibri"/>
          <w:b/>
          <w:sz w:val="20"/>
        </w:rPr>
      </w:pPr>
    </w:p>
    <w:p w14:paraId="33FFDA7C" w14:textId="77777777" w:rsidR="002C78A2" w:rsidRPr="00126202" w:rsidRDefault="002C78A2">
      <w:pPr>
        <w:ind w:left="360"/>
        <w:rPr>
          <w:rFonts w:ascii="Calibri" w:hAnsi="Calibri" w:cs="Calibri"/>
          <w:b/>
          <w:sz w:val="20"/>
        </w:rPr>
      </w:pPr>
    </w:p>
    <w:p w14:paraId="796D99B1" w14:textId="77777777" w:rsidR="00080C56" w:rsidRPr="00126202" w:rsidRDefault="00080C56">
      <w:pPr>
        <w:ind w:left="360"/>
        <w:rPr>
          <w:rFonts w:ascii="Calibri" w:hAnsi="Calibri" w:cs="Calibri"/>
        </w:rPr>
      </w:pPr>
      <w:r w:rsidRPr="00126202">
        <w:rPr>
          <w:rFonts w:ascii="Calibri" w:hAnsi="Calibri" w:cs="Calibri"/>
          <w:b/>
          <w:sz w:val="20"/>
        </w:rPr>
        <w:lastRenderedPageBreak/>
        <w:t>7.</w:t>
      </w:r>
      <w:r w:rsidRPr="00126202">
        <w:rPr>
          <w:rFonts w:ascii="Calibri" w:hAnsi="Calibri" w:cs="Calibri"/>
          <w:b/>
          <w:sz w:val="20"/>
        </w:rPr>
        <w:tab/>
        <w:t>DECONTAMINATION</w:t>
      </w:r>
    </w:p>
    <w:p w14:paraId="7CAE0E0D" w14:textId="77777777" w:rsidR="00080C56" w:rsidRPr="00126202" w:rsidRDefault="00080C56" w:rsidP="001E614E">
      <w:pPr>
        <w:rPr>
          <w:rFonts w:ascii="Calibri" w:hAnsi="Calibri" w:cs="Calibri"/>
        </w:rPr>
      </w:pPr>
      <w:r w:rsidRPr="00126202">
        <w:rPr>
          <w:rFonts w:ascii="Calibri" w:hAnsi="Calibri" w:cs="Calibri"/>
          <w:b/>
          <w:sz w:val="20"/>
        </w:rPr>
        <w:t xml:space="preserve">The supply and use of detergents / disinfectants and antiseptics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5CA82146" w14:textId="77777777" w:rsidTr="00126202">
        <w:tc>
          <w:tcPr>
            <w:tcW w:w="580" w:type="dxa"/>
            <w:shd w:val="clear" w:color="auto" w:fill="BFBFBF"/>
          </w:tcPr>
          <w:p w14:paraId="3C5DFCCA"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7CB792CB"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Decontamination</w:t>
            </w:r>
          </w:p>
        </w:tc>
        <w:tc>
          <w:tcPr>
            <w:tcW w:w="709" w:type="dxa"/>
            <w:shd w:val="clear" w:color="auto" w:fill="BFBFBF"/>
          </w:tcPr>
          <w:p w14:paraId="2987658A"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4A4F3945"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5C54F99C"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42F8C4F1"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79DE47DC" w14:textId="77777777" w:rsidTr="001E614E">
        <w:tc>
          <w:tcPr>
            <w:tcW w:w="580" w:type="dxa"/>
          </w:tcPr>
          <w:p w14:paraId="39115E76"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6A619B26"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 xml:space="preserve">A good </w:t>
            </w:r>
            <w:proofErr w:type="gramStart"/>
            <w:r w:rsidRPr="00126202">
              <w:rPr>
                <w:rFonts w:ascii="Calibri" w:hAnsi="Calibri" w:cs="Calibri"/>
                <w:sz w:val="20"/>
                <w:szCs w:val="20"/>
              </w:rPr>
              <w:t>general purpose</w:t>
            </w:r>
            <w:proofErr w:type="gramEnd"/>
            <w:r w:rsidRPr="00126202">
              <w:rPr>
                <w:rFonts w:ascii="Calibri" w:hAnsi="Calibri" w:cs="Calibri"/>
                <w:sz w:val="20"/>
                <w:szCs w:val="20"/>
              </w:rPr>
              <w:t xml:space="preserve"> detergent is available for use.</w:t>
            </w:r>
          </w:p>
        </w:tc>
        <w:tc>
          <w:tcPr>
            <w:tcW w:w="709" w:type="dxa"/>
          </w:tcPr>
          <w:p w14:paraId="3D89E92E" w14:textId="77777777" w:rsidR="00080C56" w:rsidRPr="00126202" w:rsidRDefault="00080C56" w:rsidP="001E614E">
            <w:pPr>
              <w:pStyle w:val="NoSpacing"/>
              <w:rPr>
                <w:rFonts w:ascii="Calibri" w:hAnsi="Calibri" w:cs="Calibri"/>
                <w:sz w:val="20"/>
                <w:szCs w:val="20"/>
              </w:rPr>
            </w:pPr>
          </w:p>
        </w:tc>
        <w:tc>
          <w:tcPr>
            <w:tcW w:w="567" w:type="dxa"/>
          </w:tcPr>
          <w:p w14:paraId="6EC36486" w14:textId="77777777" w:rsidR="00080C56" w:rsidRPr="00126202" w:rsidRDefault="00080C56" w:rsidP="001E614E">
            <w:pPr>
              <w:pStyle w:val="NoSpacing"/>
              <w:rPr>
                <w:rFonts w:ascii="Calibri" w:hAnsi="Calibri" w:cs="Calibri"/>
                <w:sz w:val="20"/>
                <w:szCs w:val="20"/>
              </w:rPr>
            </w:pPr>
          </w:p>
        </w:tc>
        <w:tc>
          <w:tcPr>
            <w:tcW w:w="708" w:type="dxa"/>
          </w:tcPr>
          <w:p w14:paraId="58F44836" w14:textId="77777777" w:rsidR="00080C56" w:rsidRPr="00126202" w:rsidRDefault="00080C56" w:rsidP="001E614E">
            <w:pPr>
              <w:pStyle w:val="NoSpacing"/>
              <w:rPr>
                <w:rFonts w:ascii="Calibri" w:hAnsi="Calibri" w:cs="Calibri"/>
                <w:sz w:val="20"/>
                <w:szCs w:val="20"/>
              </w:rPr>
            </w:pPr>
          </w:p>
        </w:tc>
        <w:tc>
          <w:tcPr>
            <w:tcW w:w="2794" w:type="dxa"/>
          </w:tcPr>
          <w:p w14:paraId="2E83303C" w14:textId="77777777" w:rsidR="00080C56" w:rsidRPr="00126202" w:rsidRDefault="00080C56" w:rsidP="001E614E">
            <w:pPr>
              <w:pStyle w:val="NoSpacing"/>
              <w:rPr>
                <w:rFonts w:ascii="Calibri" w:hAnsi="Calibri" w:cs="Calibri"/>
                <w:sz w:val="20"/>
                <w:szCs w:val="20"/>
              </w:rPr>
            </w:pPr>
          </w:p>
        </w:tc>
      </w:tr>
      <w:tr w:rsidR="00080C56" w:rsidRPr="00126202" w14:paraId="075CA475" w14:textId="77777777" w:rsidTr="001E614E">
        <w:tc>
          <w:tcPr>
            <w:tcW w:w="580" w:type="dxa"/>
          </w:tcPr>
          <w:p w14:paraId="5F77A97F"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0CAE609B"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Disinfectants are used at the correct dilution.</w:t>
            </w:r>
          </w:p>
        </w:tc>
        <w:tc>
          <w:tcPr>
            <w:tcW w:w="709" w:type="dxa"/>
          </w:tcPr>
          <w:p w14:paraId="18BCCA44" w14:textId="77777777" w:rsidR="00080C56" w:rsidRPr="00126202" w:rsidRDefault="00080C56" w:rsidP="001E614E">
            <w:pPr>
              <w:pStyle w:val="NoSpacing"/>
              <w:rPr>
                <w:rFonts w:ascii="Calibri" w:hAnsi="Calibri" w:cs="Calibri"/>
                <w:sz w:val="20"/>
                <w:szCs w:val="20"/>
              </w:rPr>
            </w:pPr>
          </w:p>
        </w:tc>
        <w:tc>
          <w:tcPr>
            <w:tcW w:w="567" w:type="dxa"/>
          </w:tcPr>
          <w:p w14:paraId="1DA84FC6" w14:textId="77777777" w:rsidR="00080C56" w:rsidRPr="00126202" w:rsidRDefault="00080C56" w:rsidP="001E614E">
            <w:pPr>
              <w:pStyle w:val="NoSpacing"/>
              <w:rPr>
                <w:rFonts w:ascii="Calibri" w:hAnsi="Calibri" w:cs="Calibri"/>
                <w:sz w:val="20"/>
                <w:szCs w:val="20"/>
              </w:rPr>
            </w:pPr>
          </w:p>
        </w:tc>
        <w:tc>
          <w:tcPr>
            <w:tcW w:w="708" w:type="dxa"/>
          </w:tcPr>
          <w:p w14:paraId="5D0913D4" w14:textId="77777777" w:rsidR="00080C56" w:rsidRPr="00126202" w:rsidRDefault="00080C56" w:rsidP="001E614E">
            <w:pPr>
              <w:pStyle w:val="NoSpacing"/>
              <w:rPr>
                <w:rFonts w:ascii="Calibri" w:hAnsi="Calibri" w:cs="Calibri"/>
                <w:sz w:val="20"/>
                <w:szCs w:val="20"/>
              </w:rPr>
            </w:pPr>
          </w:p>
        </w:tc>
        <w:tc>
          <w:tcPr>
            <w:tcW w:w="2794" w:type="dxa"/>
          </w:tcPr>
          <w:p w14:paraId="404A8EFF" w14:textId="77777777" w:rsidR="00080C56" w:rsidRPr="00126202" w:rsidRDefault="00080C56" w:rsidP="001E614E">
            <w:pPr>
              <w:pStyle w:val="NoSpacing"/>
              <w:rPr>
                <w:rFonts w:ascii="Calibri" w:hAnsi="Calibri" w:cs="Calibri"/>
                <w:sz w:val="20"/>
                <w:szCs w:val="20"/>
              </w:rPr>
            </w:pPr>
          </w:p>
        </w:tc>
      </w:tr>
      <w:tr w:rsidR="00080C56" w:rsidRPr="00126202" w14:paraId="59D4F895" w14:textId="77777777" w:rsidTr="001E614E">
        <w:tc>
          <w:tcPr>
            <w:tcW w:w="580" w:type="dxa"/>
          </w:tcPr>
          <w:p w14:paraId="081DCB7D"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7A14299D"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Chemical disinfectants are used only for heat treatment.</w:t>
            </w:r>
          </w:p>
        </w:tc>
        <w:tc>
          <w:tcPr>
            <w:tcW w:w="709" w:type="dxa"/>
          </w:tcPr>
          <w:p w14:paraId="728D5681" w14:textId="77777777" w:rsidR="00080C56" w:rsidRPr="00126202" w:rsidRDefault="00080C56" w:rsidP="001E614E">
            <w:pPr>
              <w:pStyle w:val="NoSpacing"/>
              <w:rPr>
                <w:rFonts w:ascii="Calibri" w:hAnsi="Calibri" w:cs="Calibri"/>
                <w:sz w:val="20"/>
                <w:szCs w:val="20"/>
              </w:rPr>
            </w:pPr>
          </w:p>
        </w:tc>
        <w:tc>
          <w:tcPr>
            <w:tcW w:w="567" w:type="dxa"/>
          </w:tcPr>
          <w:p w14:paraId="333C976A" w14:textId="77777777" w:rsidR="00080C56" w:rsidRPr="00126202" w:rsidRDefault="00080C56" w:rsidP="001E614E">
            <w:pPr>
              <w:pStyle w:val="NoSpacing"/>
              <w:rPr>
                <w:rFonts w:ascii="Calibri" w:hAnsi="Calibri" w:cs="Calibri"/>
                <w:sz w:val="20"/>
                <w:szCs w:val="20"/>
              </w:rPr>
            </w:pPr>
          </w:p>
        </w:tc>
        <w:tc>
          <w:tcPr>
            <w:tcW w:w="708" w:type="dxa"/>
          </w:tcPr>
          <w:p w14:paraId="36897D6C" w14:textId="77777777" w:rsidR="00080C56" w:rsidRPr="00126202" w:rsidRDefault="00080C56" w:rsidP="001E614E">
            <w:pPr>
              <w:pStyle w:val="NoSpacing"/>
              <w:rPr>
                <w:rFonts w:ascii="Calibri" w:hAnsi="Calibri" w:cs="Calibri"/>
                <w:sz w:val="20"/>
                <w:szCs w:val="20"/>
              </w:rPr>
            </w:pPr>
          </w:p>
        </w:tc>
        <w:tc>
          <w:tcPr>
            <w:tcW w:w="2794" w:type="dxa"/>
          </w:tcPr>
          <w:p w14:paraId="539D6FC0" w14:textId="77777777" w:rsidR="00080C56" w:rsidRPr="00126202" w:rsidRDefault="00080C56" w:rsidP="001E614E">
            <w:pPr>
              <w:pStyle w:val="NoSpacing"/>
              <w:rPr>
                <w:rFonts w:ascii="Calibri" w:hAnsi="Calibri" w:cs="Calibri"/>
                <w:sz w:val="20"/>
                <w:szCs w:val="20"/>
              </w:rPr>
            </w:pPr>
          </w:p>
        </w:tc>
      </w:tr>
      <w:tr w:rsidR="00080C56" w:rsidRPr="00126202" w14:paraId="62200ECF" w14:textId="77777777" w:rsidTr="001E614E">
        <w:tc>
          <w:tcPr>
            <w:tcW w:w="580" w:type="dxa"/>
          </w:tcPr>
          <w:p w14:paraId="5A51522E"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7CCA97AF"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Spillage and splashes of blood are removed using body fluid kits.</w:t>
            </w:r>
          </w:p>
        </w:tc>
        <w:tc>
          <w:tcPr>
            <w:tcW w:w="709" w:type="dxa"/>
          </w:tcPr>
          <w:p w14:paraId="032A00C6" w14:textId="77777777" w:rsidR="00080C56" w:rsidRPr="00126202" w:rsidRDefault="00080C56" w:rsidP="001E614E">
            <w:pPr>
              <w:pStyle w:val="NoSpacing"/>
              <w:rPr>
                <w:rFonts w:ascii="Calibri" w:hAnsi="Calibri" w:cs="Calibri"/>
                <w:sz w:val="20"/>
                <w:szCs w:val="20"/>
              </w:rPr>
            </w:pPr>
          </w:p>
        </w:tc>
        <w:tc>
          <w:tcPr>
            <w:tcW w:w="567" w:type="dxa"/>
          </w:tcPr>
          <w:p w14:paraId="7D6C6A7E" w14:textId="77777777" w:rsidR="00080C56" w:rsidRPr="00126202" w:rsidRDefault="00080C56" w:rsidP="001E614E">
            <w:pPr>
              <w:pStyle w:val="NoSpacing"/>
              <w:rPr>
                <w:rFonts w:ascii="Calibri" w:hAnsi="Calibri" w:cs="Calibri"/>
                <w:sz w:val="20"/>
                <w:szCs w:val="20"/>
              </w:rPr>
            </w:pPr>
          </w:p>
        </w:tc>
        <w:tc>
          <w:tcPr>
            <w:tcW w:w="708" w:type="dxa"/>
          </w:tcPr>
          <w:p w14:paraId="433E5751" w14:textId="77777777" w:rsidR="00080C56" w:rsidRPr="00126202" w:rsidRDefault="00080C56" w:rsidP="001E614E">
            <w:pPr>
              <w:pStyle w:val="NoSpacing"/>
              <w:rPr>
                <w:rFonts w:ascii="Calibri" w:hAnsi="Calibri" w:cs="Calibri"/>
                <w:sz w:val="20"/>
                <w:szCs w:val="20"/>
              </w:rPr>
            </w:pPr>
          </w:p>
        </w:tc>
        <w:tc>
          <w:tcPr>
            <w:tcW w:w="2794" w:type="dxa"/>
          </w:tcPr>
          <w:p w14:paraId="49A88C6D" w14:textId="77777777" w:rsidR="00080C56" w:rsidRPr="00126202" w:rsidRDefault="00080C56" w:rsidP="001E614E">
            <w:pPr>
              <w:pStyle w:val="NoSpacing"/>
              <w:rPr>
                <w:rFonts w:ascii="Calibri" w:hAnsi="Calibri" w:cs="Calibri"/>
                <w:sz w:val="20"/>
                <w:szCs w:val="20"/>
              </w:rPr>
            </w:pPr>
          </w:p>
        </w:tc>
      </w:tr>
      <w:tr w:rsidR="00080C56" w:rsidRPr="00126202" w14:paraId="18640120" w14:textId="77777777" w:rsidTr="001E614E">
        <w:tc>
          <w:tcPr>
            <w:tcW w:w="580" w:type="dxa"/>
          </w:tcPr>
          <w:p w14:paraId="02E4F38B"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245FD4E5"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Data sheets are available on all cleaning and disinfecting products.</w:t>
            </w:r>
          </w:p>
        </w:tc>
        <w:tc>
          <w:tcPr>
            <w:tcW w:w="709" w:type="dxa"/>
          </w:tcPr>
          <w:p w14:paraId="0B770DEB" w14:textId="77777777" w:rsidR="00080C56" w:rsidRPr="00126202" w:rsidRDefault="00080C56" w:rsidP="001E614E">
            <w:pPr>
              <w:pStyle w:val="NoSpacing"/>
              <w:rPr>
                <w:rFonts w:ascii="Calibri" w:hAnsi="Calibri" w:cs="Calibri"/>
                <w:sz w:val="20"/>
                <w:szCs w:val="20"/>
              </w:rPr>
            </w:pPr>
          </w:p>
        </w:tc>
        <w:tc>
          <w:tcPr>
            <w:tcW w:w="567" w:type="dxa"/>
          </w:tcPr>
          <w:p w14:paraId="715DA7BE" w14:textId="77777777" w:rsidR="00080C56" w:rsidRPr="00126202" w:rsidRDefault="00080C56" w:rsidP="001E614E">
            <w:pPr>
              <w:pStyle w:val="NoSpacing"/>
              <w:rPr>
                <w:rFonts w:ascii="Calibri" w:hAnsi="Calibri" w:cs="Calibri"/>
                <w:sz w:val="20"/>
                <w:szCs w:val="20"/>
              </w:rPr>
            </w:pPr>
          </w:p>
        </w:tc>
        <w:tc>
          <w:tcPr>
            <w:tcW w:w="708" w:type="dxa"/>
          </w:tcPr>
          <w:p w14:paraId="30F906C8" w14:textId="77777777" w:rsidR="00080C56" w:rsidRPr="00126202" w:rsidRDefault="00080C56" w:rsidP="001E614E">
            <w:pPr>
              <w:pStyle w:val="NoSpacing"/>
              <w:rPr>
                <w:rFonts w:ascii="Calibri" w:hAnsi="Calibri" w:cs="Calibri"/>
                <w:sz w:val="20"/>
                <w:szCs w:val="20"/>
              </w:rPr>
            </w:pPr>
          </w:p>
        </w:tc>
        <w:tc>
          <w:tcPr>
            <w:tcW w:w="2794" w:type="dxa"/>
          </w:tcPr>
          <w:p w14:paraId="5C85E9B7" w14:textId="77777777" w:rsidR="00080C56" w:rsidRPr="00126202" w:rsidRDefault="00080C56" w:rsidP="001E614E">
            <w:pPr>
              <w:pStyle w:val="NoSpacing"/>
              <w:rPr>
                <w:rFonts w:ascii="Calibri" w:hAnsi="Calibri" w:cs="Calibri"/>
                <w:sz w:val="20"/>
                <w:szCs w:val="20"/>
              </w:rPr>
            </w:pPr>
          </w:p>
        </w:tc>
      </w:tr>
      <w:tr w:rsidR="00080C56" w:rsidRPr="00126202" w14:paraId="2A1F2D8A" w14:textId="77777777" w:rsidTr="001E614E">
        <w:tc>
          <w:tcPr>
            <w:tcW w:w="580" w:type="dxa"/>
          </w:tcPr>
          <w:p w14:paraId="4F8BF4D4"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473C3871"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The daily and weekly housekeeping and safety checks are carried out and recorded.</w:t>
            </w:r>
          </w:p>
        </w:tc>
        <w:tc>
          <w:tcPr>
            <w:tcW w:w="709" w:type="dxa"/>
          </w:tcPr>
          <w:p w14:paraId="6C4E0F34" w14:textId="77777777" w:rsidR="00080C56" w:rsidRPr="00126202" w:rsidRDefault="00080C56" w:rsidP="001E614E">
            <w:pPr>
              <w:pStyle w:val="NoSpacing"/>
              <w:rPr>
                <w:rFonts w:ascii="Calibri" w:hAnsi="Calibri" w:cs="Calibri"/>
                <w:sz w:val="20"/>
                <w:szCs w:val="20"/>
              </w:rPr>
            </w:pPr>
          </w:p>
        </w:tc>
        <w:tc>
          <w:tcPr>
            <w:tcW w:w="567" w:type="dxa"/>
          </w:tcPr>
          <w:p w14:paraId="09AA3B06" w14:textId="77777777" w:rsidR="00080C56" w:rsidRPr="00126202" w:rsidRDefault="00080C56" w:rsidP="001E614E">
            <w:pPr>
              <w:pStyle w:val="NoSpacing"/>
              <w:rPr>
                <w:rFonts w:ascii="Calibri" w:hAnsi="Calibri" w:cs="Calibri"/>
                <w:sz w:val="20"/>
                <w:szCs w:val="20"/>
              </w:rPr>
            </w:pPr>
          </w:p>
        </w:tc>
        <w:tc>
          <w:tcPr>
            <w:tcW w:w="708" w:type="dxa"/>
          </w:tcPr>
          <w:p w14:paraId="62A715D7" w14:textId="77777777" w:rsidR="00080C56" w:rsidRPr="00126202" w:rsidRDefault="00080C56" w:rsidP="001E614E">
            <w:pPr>
              <w:pStyle w:val="NoSpacing"/>
              <w:rPr>
                <w:rFonts w:ascii="Calibri" w:hAnsi="Calibri" w:cs="Calibri"/>
                <w:sz w:val="20"/>
                <w:szCs w:val="20"/>
              </w:rPr>
            </w:pPr>
          </w:p>
        </w:tc>
        <w:tc>
          <w:tcPr>
            <w:tcW w:w="2794" w:type="dxa"/>
          </w:tcPr>
          <w:p w14:paraId="3EFDCFF1" w14:textId="77777777" w:rsidR="00080C56" w:rsidRPr="00126202" w:rsidRDefault="00080C56" w:rsidP="001E614E">
            <w:pPr>
              <w:pStyle w:val="NoSpacing"/>
              <w:rPr>
                <w:rFonts w:ascii="Calibri" w:hAnsi="Calibri" w:cs="Calibri"/>
                <w:sz w:val="20"/>
                <w:szCs w:val="20"/>
              </w:rPr>
            </w:pPr>
          </w:p>
        </w:tc>
      </w:tr>
      <w:tr w:rsidR="00080C56" w:rsidRPr="00126202" w14:paraId="7325F961" w14:textId="77777777" w:rsidTr="001E614E">
        <w:tc>
          <w:tcPr>
            <w:tcW w:w="580" w:type="dxa"/>
          </w:tcPr>
          <w:p w14:paraId="0922CA92"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16C208CD"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Environmental surfaces are appropriately cleaned after each patient.</w:t>
            </w:r>
          </w:p>
        </w:tc>
        <w:tc>
          <w:tcPr>
            <w:tcW w:w="709" w:type="dxa"/>
          </w:tcPr>
          <w:p w14:paraId="2CD85812" w14:textId="77777777" w:rsidR="00080C56" w:rsidRPr="00126202" w:rsidRDefault="00080C56" w:rsidP="001E614E">
            <w:pPr>
              <w:pStyle w:val="NoSpacing"/>
              <w:rPr>
                <w:rFonts w:ascii="Calibri" w:hAnsi="Calibri" w:cs="Calibri"/>
                <w:sz w:val="20"/>
                <w:szCs w:val="20"/>
              </w:rPr>
            </w:pPr>
          </w:p>
        </w:tc>
        <w:tc>
          <w:tcPr>
            <w:tcW w:w="567" w:type="dxa"/>
          </w:tcPr>
          <w:p w14:paraId="02B77BD7" w14:textId="77777777" w:rsidR="00080C56" w:rsidRPr="00126202" w:rsidRDefault="00080C56" w:rsidP="001E614E">
            <w:pPr>
              <w:pStyle w:val="NoSpacing"/>
              <w:rPr>
                <w:rFonts w:ascii="Calibri" w:hAnsi="Calibri" w:cs="Calibri"/>
                <w:sz w:val="20"/>
                <w:szCs w:val="20"/>
              </w:rPr>
            </w:pPr>
          </w:p>
        </w:tc>
        <w:tc>
          <w:tcPr>
            <w:tcW w:w="708" w:type="dxa"/>
          </w:tcPr>
          <w:p w14:paraId="54169DA7" w14:textId="77777777" w:rsidR="00080C56" w:rsidRPr="00126202" w:rsidRDefault="00080C56" w:rsidP="001E614E">
            <w:pPr>
              <w:pStyle w:val="NoSpacing"/>
              <w:rPr>
                <w:rFonts w:ascii="Calibri" w:hAnsi="Calibri" w:cs="Calibri"/>
                <w:sz w:val="20"/>
                <w:szCs w:val="20"/>
              </w:rPr>
            </w:pPr>
          </w:p>
        </w:tc>
        <w:tc>
          <w:tcPr>
            <w:tcW w:w="2794" w:type="dxa"/>
          </w:tcPr>
          <w:p w14:paraId="02AAF281" w14:textId="77777777" w:rsidR="00080C56" w:rsidRPr="00126202" w:rsidRDefault="00080C56" w:rsidP="001E614E">
            <w:pPr>
              <w:pStyle w:val="NoSpacing"/>
              <w:rPr>
                <w:rFonts w:ascii="Calibri" w:hAnsi="Calibri" w:cs="Calibri"/>
                <w:sz w:val="20"/>
                <w:szCs w:val="20"/>
              </w:rPr>
            </w:pPr>
          </w:p>
        </w:tc>
      </w:tr>
      <w:tr w:rsidR="00080C56" w:rsidRPr="00126202" w14:paraId="471FE57F" w14:textId="77777777" w:rsidTr="001E614E">
        <w:tc>
          <w:tcPr>
            <w:tcW w:w="580" w:type="dxa"/>
          </w:tcPr>
          <w:p w14:paraId="12DCF920"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424E06FC" w14:textId="77777777" w:rsidR="00080C56" w:rsidRPr="00126202" w:rsidRDefault="00080C56" w:rsidP="001E614E">
            <w:pPr>
              <w:pStyle w:val="NoSpacing"/>
              <w:rPr>
                <w:rFonts w:ascii="Calibri" w:hAnsi="Calibri" w:cs="Calibri"/>
                <w:sz w:val="20"/>
                <w:szCs w:val="20"/>
              </w:rPr>
            </w:pPr>
            <w:r w:rsidRPr="00126202">
              <w:rPr>
                <w:rFonts w:ascii="Calibri" w:hAnsi="Calibri" w:cs="Calibri"/>
                <w:sz w:val="20"/>
                <w:szCs w:val="20"/>
              </w:rPr>
              <w:t>Most equipment used in clinical areas is single use for example ear thermometer caps.</w:t>
            </w:r>
          </w:p>
        </w:tc>
        <w:tc>
          <w:tcPr>
            <w:tcW w:w="709" w:type="dxa"/>
          </w:tcPr>
          <w:p w14:paraId="466EBA87" w14:textId="77777777" w:rsidR="00080C56" w:rsidRPr="00126202" w:rsidRDefault="00080C56" w:rsidP="001E614E">
            <w:pPr>
              <w:pStyle w:val="NoSpacing"/>
              <w:rPr>
                <w:rFonts w:ascii="Calibri" w:hAnsi="Calibri" w:cs="Calibri"/>
                <w:sz w:val="20"/>
                <w:szCs w:val="20"/>
              </w:rPr>
            </w:pPr>
          </w:p>
        </w:tc>
        <w:tc>
          <w:tcPr>
            <w:tcW w:w="567" w:type="dxa"/>
          </w:tcPr>
          <w:p w14:paraId="20F6A3BD" w14:textId="77777777" w:rsidR="00080C56" w:rsidRPr="00126202" w:rsidRDefault="00080C56" w:rsidP="001E614E">
            <w:pPr>
              <w:pStyle w:val="NoSpacing"/>
              <w:rPr>
                <w:rFonts w:ascii="Calibri" w:hAnsi="Calibri" w:cs="Calibri"/>
                <w:sz w:val="20"/>
                <w:szCs w:val="20"/>
              </w:rPr>
            </w:pPr>
          </w:p>
        </w:tc>
        <w:tc>
          <w:tcPr>
            <w:tcW w:w="708" w:type="dxa"/>
          </w:tcPr>
          <w:p w14:paraId="30F44335" w14:textId="77777777" w:rsidR="00080C56" w:rsidRPr="00126202" w:rsidRDefault="00080C56" w:rsidP="001E614E">
            <w:pPr>
              <w:pStyle w:val="NoSpacing"/>
              <w:rPr>
                <w:rFonts w:ascii="Calibri" w:hAnsi="Calibri" w:cs="Calibri"/>
                <w:sz w:val="20"/>
                <w:szCs w:val="20"/>
              </w:rPr>
            </w:pPr>
          </w:p>
        </w:tc>
        <w:tc>
          <w:tcPr>
            <w:tcW w:w="2794" w:type="dxa"/>
          </w:tcPr>
          <w:p w14:paraId="25C30EEA" w14:textId="77777777" w:rsidR="00080C56" w:rsidRPr="00126202" w:rsidRDefault="00080C56" w:rsidP="001E614E">
            <w:pPr>
              <w:pStyle w:val="NoSpacing"/>
              <w:rPr>
                <w:rFonts w:ascii="Calibri" w:hAnsi="Calibri" w:cs="Calibri"/>
                <w:sz w:val="20"/>
                <w:szCs w:val="20"/>
              </w:rPr>
            </w:pPr>
          </w:p>
        </w:tc>
      </w:tr>
      <w:tr w:rsidR="00080C56" w:rsidRPr="00126202" w14:paraId="3B4BB938" w14:textId="77777777" w:rsidTr="001E614E">
        <w:tc>
          <w:tcPr>
            <w:tcW w:w="580" w:type="dxa"/>
          </w:tcPr>
          <w:p w14:paraId="2DB425B6" w14:textId="77777777" w:rsidR="00080C56" w:rsidRPr="00126202" w:rsidRDefault="00080C56" w:rsidP="001E614E">
            <w:pPr>
              <w:pStyle w:val="NoSpacing"/>
              <w:rPr>
                <w:rFonts w:ascii="Calibri" w:hAnsi="Calibri" w:cs="Calibri"/>
                <w:sz w:val="20"/>
                <w:szCs w:val="20"/>
              </w:rPr>
            </w:pPr>
          </w:p>
        </w:tc>
        <w:tc>
          <w:tcPr>
            <w:tcW w:w="4348" w:type="dxa"/>
          </w:tcPr>
          <w:p w14:paraId="73177228"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65836DD4" w14:textId="77777777" w:rsidR="00080C56" w:rsidRPr="00126202" w:rsidRDefault="00080C56" w:rsidP="001E614E">
            <w:pPr>
              <w:pStyle w:val="NoSpacing"/>
              <w:rPr>
                <w:rFonts w:ascii="Calibri" w:hAnsi="Calibri" w:cs="Calibri"/>
                <w:sz w:val="20"/>
                <w:szCs w:val="20"/>
              </w:rPr>
            </w:pPr>
          </w:p>
        </w:tc>
        <w:tc>
          <w:tcPr>
            <w:tcW w:w="567" w:type="dxa"/>
          </w:tcPr>
          <w:p w14:paraId="7E193D3F" w14:textId="77777777" w:rsidR="00080C56" w:rsidRPr="00126202" w:rsidRDefault="00080C56" w:rsidP="001E614E">
            <w:pPr>
              <w:pStyle w:val="NoSpacing"/>
              <w:rPr>
                <w:rFonts w:ascii="Calibri" w:hAnsi="Calibri" w:cs="Calibri"/>
                <w:sz w:val="20"/>
                <w:szCs w:val="20"/>
              </w:rPr>
            </w:pPr>
          </w:p>
        </w:tc>
        <w:tc>
          <w:tcPr>
            <w:tcW w:w="708" w:type="dxa"/>
          </w:tcPr>
          <w:p w14:paraId="294F94EC" w14:textId="77777777" w:rsidR="00080C56" w:rsidRPr="00126202" w:rsidRDefault="00080C56" w:rsidP="001E614E">
            <w:pPr>
              <w:pStyle w:val="NoSpacing"/>
              <w:rPr>
                <w:rFonts w:ascii="Calibri" w:hAnsi="Calibri" w:cs="Calibri"/>
                <w:sz w:val="20"/>
                <w:szCs w:val="20"/>
              </w:rPr>
            </w:pPr>
          </w:p>
        </w:tc>
        <w:tc>
          <w:tcPr>
            <w:tcW w:w="2794" w:type="dxa"/>
          </w:tcPr>
          <w:p w14:paraId="6D10DF19" w14:textId="77777777" w:rsidR="00080C56" w:rsidRPr="00126202" w:rsidRDefault="00080C56" w:rsidP="001E614E">
            <w:pPr>
              <w:pStyle w:val="NoSpacing"/>
              <w:rPr>
                <w:rFonts w:ascii="Calibri" w:hAnsi="Calibri" w:cs="Calibri"/>
                <w:sz w:val="20"/>
                <w:szCs w:val="20"/>
              </w:rPr>
            </w:pPr>
          </w:p>
        </w:tc>
      </w:tr>
    </w:tbl>
    <w:p w14:paraId="630D6BFD" w14:textId="77777777" w:rsidR="00080C56" w:rsidRPr="00126202" w:rsidRDefault="00080C56" w:rsidP="001E614E">
      <w:pPr>
        <w:pStyle w:val="NoSpacing"/>
        <w:rPr>
          <w:rFonts w:ascii="Calibri" w:hAnsi="Calibri" w:cs="Calibri"/>
        </w:rPr>
      </w:pPr>
    </w:p>
    <w:p w14:paraId="14F4B02A"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Overall Scoring:</w:t>
      </w:r>
    </w:p>
    <w:p w14:paraId="0A16FA47"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Potential Total:</w:t>
      </w:r>
    </w:p>
    <w:p w14:paraId="2E8C200E" w14:textId="77777777" w:rsidR="00080C56" w:rsidRPr="00126202" w:rsidRDefault="00080C56" w:rsidP="001E614E">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50B67DA5" w14:textId="77777777" w:rsidR="00080C56" w:rsidRPr="00126202" w:rsidRDefault="00080C56" w:rsidP="001E614E">
      <w:pPr>
        <w:rPr>
          <w:rFonts w:ascii="Calibri" w:hAnsi="Calibri" w:cs="Calibri"/>
        </w:rPr>
      </w:pPr>
    </w:p>
    <w:p w14:paraId="03FF0481" w14:textId="77777777" w:rsidR="00080C56" w:rsidRPr="00126202" w:rsidRDefault="00080C56">
      <w:pPr>
        <w:jc w:val="center"/>
        <w:rPr>
          <w:rFonts w:ascii="Calibri" w:hAnsi="Calibri" w:cs="Calibri"/>
        </w:rPr>
      </w:pPr>
    </w:p>
    <w:p w14:paraId="695C6901" w14:textId="77777777" w:rsidR="00080C56" w:rsidRPr="00126202" w:rsidRDefault="00080C56">
      <w:pPr>
        <w:rPr>
          <w:rFonts w:ascii="Calibri" w:hAnsi="Calibri" w:cs="Calibri"/>
        </w:rPr>
      </w:pPr>
    </w:p>
    <w:p w14:paraId="193548A5" w14:textId="77777777" w:rsidR="00080C56" w:rsidRPr="00126202" w:rsidRDefault="00080C56">
      <w:pPr>
        <w:ind w:left="2160"/>
        <w:rPr>
          <w:rFonts w:ascii="Calibri" w:hAnsi="Calibri" w:cs="Calibri"/>
          <w:b/>
          <w:sz w:val="20"/>
        </w:rPr>
      </w:pPr>
    </w:p>
    <w:p w14:paraId="2C30B065" w14:textId="77777777" w:rsidR="00080C56" w:rsidRPr="00126202" w:rsidRDefault="00080C56">
      <w:pPr>
        <w:ind w:left="2160"/>
        <w:rPr>
          <w:rFonts w:ascii="Calibri" w:hAnsi="Calibri" w:cs="Calibri"/>
          <w:b/>
          <w:sz w:val="20"/>
        </w:rPr>
      </w:pPr>
    </w:p>
    <w:p w14:paraId="62EBCCFC" w14:textId="77777777" w:rsidR="00080C56" w:rsidRPr="00126202" w:rsidRDefault="00080C56">
      <w:pPr>
        <w:ind w:left="2160"/>
        <w:rPr>
          <w:rFonts w:ascii="Calibri" w:hAnsi="Calibri" w:cs="Calibri"/>
          <w:b/>
          <w:sz w:val="20"/>
        </w:rPr>
      </w:pPr>
    </w:p>
    <w:p w14:paraId="0B23C587" w14:textId="77777777" w:rsidR="00080C56" w:rsidRPr="00126202" w:rsidRDefault="00080C56">
      <w:pPr>
        <w:ind w:left="2160"/>
        <w:rPr>
          <w:rFonts w:ascii="Calibri" w:hAnsi="Calibri" w:cs="Calibri"/>
          <w:b/>
          <w:sz w:val="20"/>
        </w:rPr>
      </w:pPr>
    </w:p>
    <w:p w14:paraId="765D87AF" w14:textId="77777777" w:rsidR="00080C56" w:rsidRPr="00126202" w:rsidRDefault="00080C56">
      <w:pPr>
        <w:ind w:left="2160"/>
        <w:rPr>
          <w:rFonts w:ascii="Calibri" w:hAnsi="Calibri" w:cs="Calibri"/>
          <w:b/>
          <w:sz w:val="20"/>
        </w:rPr>
      </w:pPr>
    </w:p>
    <w:p w14:paraId="7D2B34E3" w14:textId="77777777" w:rsidR="00080C56" w:rsidRPr="00126202" w:rsidRDefault="00080C56">
      <w:pPr>
        <w:ind w:left="2160"/>
        <w:rPr>
          <w:rFonts w:ascii="Calibri" w:hAnsi="Calibri" w:cs="Calibri"/>
          <w:b/>
          <w:sz w:val="20"/>
        </w:rPr>
      </w:pPr>
    </w:p>
    <w:p w14:paraId="7D98F374" w14:textId="77777777" w:rsidR="00080C56" w:rsidRPr="00126202" w:rsidRDefault="00080C56">
      <w:pPr>
        <w:ind w:left="2160"/>
        <w:rPr>
          <w:rFonts w:ascii="Calibri" w:hAnsi="Calibri" w:cs="Calibri"/>
        </w:rPr>
      </w:pPr>
    </w:p>
    <w:p w14:paraId="6FC0A73E" w14:textId="77777777" w:rsidR="00080C56" w:rsidRPr="00126202" w:rsidRDefault="00080C56">
      <w:pPr>
        <w:ind w:left="2160"/>
        <w:rPr>
          <w:rFonts w:ascii="Calibri" w:hAnsi="Calibri" w:cs="Calibri"/>
        </w:rPr>
      </w:pPr>
    </w:p>
    <w:p w14:paraId="4CDCEA56" w14:textId="77777777" w:rsidR="00080C56" w:rsidRPr="00126202" w:rsidRDefault="00080C56">
      <w:pPr>
        <w:ind w:left="2160"/>
        <w:rPr>
          <w:rFonts w:ascii="Calibri" w:hAnsi="Calibri" w:cs="Calibri"/>
        </w:rPr>
      </w:pPr>
    </w:p>
    <w:p w14:paraId="5216C5F9" w14:textId="77777777" w:rsidR="00080C56" w:rsidRPr="00126202" w:rsidRDefault="00080C56">
      <w:pPr>
        <w:ind w:left="2160"/>
        <w:rPr>
          <w:rFonts w:ascii="Calibri" w:hAnsi="Calibri" w:cs="Calibri"/>
        </w:rPr>
      </w:pPr>
    </w:p>
    <w:p w14:paraId="4EB5CE67" w14:textId="77777777" w:rsidR="00080C56" w:rsidRPr="00126202" w:rsidRDefault="00080C56">
      <w:pPr>
        <w:ind w:left="2160"/>
        <w:rPr>
          <w:rFonts w:ascii="Calibri" w:hAnsi="Calibri" w:cs="Calibri"/>
        </w:rPr>
      </w:pPr>
    </w:p>
    <w:p w14:paraId="2FBC234E" w14:textId="77777777" w:rsidR="00080C56" w:rsidRPr="00126202" w:rsidRDefault="00080C56">
      <w:pPr>
        <w:ind w:left="2160"/>
        <w:rPr>
          <w:rFonts w:ascii="Calibri" w:hAnsi="Calibri" w:cs="Calibri"/>
        </w:rPr>
      </w:pPr>
    </w:p>
    <w:p w14:paraId="5FA331AA" w14:textId="77777777" w:rsidR="00080C56" w:rsidRPr="00126202" w:rsidRDefault="00080C56">
      <w:pPr>
        <w:ind w:left="2160"/>
        <w:rPr>
          <w:rFonts w:ascii="Calibri" w:hAnsi="Calibri" w:cs="Calibri"/>
        </w:rPr>
      </w:pPr>
    </w:p>
    <w:p w14:paraId="12B527CB" w14:textId="77777777" w:rsidR="00080C56" w:rsidRPr="00126202" w:rsidRDefault="00080C56" w:rsidP="001E614E">
      <w:pPr>
        <w:ind w:left="360"/>
        <w:rPr>
          <w:rFonts w:ascii="Calibri" w:hAnsi="Calibri" w:cs="Calibri"/>
        </w:rPr>
      </w:pPr>
      <w:r w:rsidRPr="00126202">
        <w:rPr>
          <w:rFonts w:ascii="Calibri" w:hAnsi="Calibri" w:cs="Calibri"/>
          <w:b/>
          <w:sz w:val="20"/>
        </w:rPr>
        <w:lastRenderedPageBreak/>
        <w:t>8.</w:t>
      </w:r>
      <w:r w:rsidRPr="00126202">
        <w:rPr>
          <w:rFonts w:ascii="Calibri" w:hAnsi="Calibri" w:cs="Calibri"/>
          <w:b/>
          <w:sz w:val="20"/>
        </w:rPr>
        <w:tab/>
        <w:t>SPECIMENS / MEDICINES</w:t>
      </w:r>
    </w:p>
    <w:p w14:paraId="4AC452D7" w14:textId="77777777" w:rsidR="00080C56" w:rsidRPr="00126202" w:rsidRDefault="00080C56">
      <w:pPr>
        <w:rPr>
          <w:rFonts w:ascii="Calibri" w:hAnsi="Calibri" w:cs="Calibri"/>
          <w:b/>
          <w:sz w:val="20"/>
        </w:rPr>
      </w:pPr>
      <w:r w:rsidRPr="00126202">
        <w:rPr>
          <w:rFonts w:ascii="Calibri" w:hAnsi="Calibri" w:cs="Calibri"/>
          <w:b/>
          <w:sz w:val="20"/>
        </w:rPr>
        <w:t>Specimens are handled in a way that negates the risk of cross infection to all staff. Medicines are stored and transported safely.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48"/>
        <w:gridCol w:w="709"/>
        <w:gridCol w:w="567"/>
        <w:gridCol w:w="708"/>
        <w:gridCol w:w="2794"/>
      </w:tblGrid>
      <w:tr w:rsidR="00080C56" w:rsidRPr="00126202" w14:paraId="760F4354" w14:textId="77777777" w:rsidTr="00126202">
        <w:tc>
          <w:tcPr>
            <w:tcW w:w="580" w:type="dxa"/>
            <w:shd w:val="clear" w:color="auto" w:fill="BFBFBF"/>
          </w:tcPr>
          <w:p w14:paraId="68AACF81"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No.</w:t>
            </w:r>
          </w:p>
        </w:tc>
        <w:tc>
          <w:tcPr>
            <w:tcW w:w="4348" w:type="dxa"/>
            <w:shd w:val="clear" w:color="auto" w:fill="BFBFBF"/>
          </w:tcPr>
          <w:p w14:paraId="7BE77A0D"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Specimens/Vaccines</w:t>
            </w:r>
          </w:p>
        </w:tc>
        <w:tc>
          <w:tcPr>
            <w:tcW w:w="709" w:type="dxa"/>
            <w:shd w:val="clear" w:color="auto" w:fill="BFBFBF"/>
          </w:tcPr>
          <w:p w14:paraId="7A423E07"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Yes</w:t>
            </w:r>
          </w:p>
        </w:tc>
        <w:tc>
          <w:tcPr>
            <w:tcW w:w="567" w:type="dxa"/>
            <w:shd w:val="clear" w:color="auto" w:fill="BFBFBF"/>
          </w:tcPr>
          <w:p w14:paraId="5A5295BE"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No</w:t>
            </w:r>
          </w:p>
        </w:tc>
        <w:tc>
          <w:tcPr>
            <w:tcW w:w="708" w:type="dxa"/>
            <w:shd w:val="clear" w:color="auto" w:fill="BFBFBF"/>
          </w:tcPr>
          <w:p w14:paraId="2D4775F6"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N/A</w:t>
            </w:r>
          </w:p>
        </w:tc>
        <w:tc>
          <w:tcPr>
            <w:tcW w:w="2794" w:type="dxa"/>
            <w:shd w:val="clear" w:color="auto" w:fill="BFBFBF"/>
          </w:tcPr>
          <w:p w14:paraId="29853356"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Comments</w:t>
            </w:r>
          </w:p>
        </w:tc>
      </w:tr>
      <w:tr w:rsidR="00080C56" w:rsidRPr="00126202" w14:paraId="38167CE6" w14:textId="77777777" w:rsidTr="001E614E">
        <w:tc>
          <w:tcPr>
            <w:tcW w:w="580" w:type="dxa"/>
          </w:tcPr>
          <w:p w14:paraId="4296EC98"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1</w:t>
            </w:r>
          </w:p>
        </w:tc>
        <w:tc>
          <w:tcPr>
            <w:tcW w:w="4348" w:type="dxa"/>
          </w:tcPr>
          <w:p w14:paraId="32FF5F75"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Specimens are not stored with food.</w:t>
            </w:r>
          </w:p>
        </w:tc>
        <w:tc>
          <w:tcPr>
            <w:tcW w:w="709" w:type="dxa"/>
          </w:tcPr>
          <w:p w14:paraId="09FDD5FC" w14:textId="77777777" w:rsidR="00080C56" w:rsidRPr="00126202" w:rsidRDefault="00080C56" w:rsidP="00401602">
            <w:pPr>
              <w:pStyle w:val="NoSpacing"/>
              <w:rPr>
                <w:rFonts w:ascii="Calibri" w:hAnsi="Calibri" w:cs="Calibri"/>
                <w:sz w:val="20"/>
                <w:szCs w:val="20"/>
              </w:rPr>
            </w:pPr>
          </w:p>
        </w:tc>
        <w:tc>
          <w:tcPr>
            <w:tcW w:w="567" w:type="dxa"/>
          </w:tcPr>
          <w:p w14:paraId="6A06ED26" w14:textId="77777777" w:rsidR="00080C56" w:rsidRPr="00126202" w:rsidRDefault="00080C56" w:rsidP="00401602">
            <w:pPr>
              <w:pStyle w:val="NoSpacing"/>
              <w:rPr>
                <w:rFonts w:ascii="Calibri" w:hAnsi="Calibri" w:cs="Calibri"/>
                <w:sz w:val="20"/>
                <w:szCs w:val="20"/>
              </w:rPr>
            </w:pPr>
          </w:p>
        </w:tc>
        <w:tc>
          <w:tcPr>
            <w:tcW w:w="708" w:type="dxa"/>
          </w:tcPr>
          <w:p w14:paraId="26C4CB62" w14:textId="77777777" w:rsidR="00080C56" w:rsidRPr="00126202" w:rsidRDefault="00080C56" w:rsidP="00401602">
            <w:pPr>
              <w:pStyle w:val="NoSpacing"/>
              <w:rPr>
                <w:rFonts w:ascii="Calibri" w:hAnsi="Calibri" w:cs="Calibri"/>
                <w:sz w:val="20"/>
                <w:szCs w:val="20"/>
              </w:rPr>
            </w:pPr>
          </w:p>
        </w:tc>
        <w:tc>
          <w:tcPr>
            <w:tcW w:w="2794" w:type="dxa"/>
          </w:tcPr>
          <w:p w14:paraId="66BB3CC0" w14:textId="77777777" w:rsidR="00080C56" w:rsidRPr="00126202" w:rsidRDefault="00080C56" w:rsidP="00401602">
            <w:pPr>
              <w:pStyle w:val="NoSpacing"/>
              <w:rPr>
                <w:rFonts w:ascii="Calibri" w:hAnsi="Calibri" w:cs="Calibri"/>
                <w:sz w:val="20"/>
                <w:szCs w:val="20"/>
              </w:rPr>
            </w:pPr>
          </w:p>
        </w:tc>
      </w:tr>
      <w:tr w:rsidR="00080C56" w:rsidRPr="00126202" w14:paraId="149FA308" w14:textId="77777777" w:rsidTr="001E614E">
        <w:tc>
          <w:tcPr>
            <w:tcW w:w="580" w:type="dxa"/>
          </w:tcPr>
          <w:p w14:paraId="51C253A7"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2</w:t>
            </w:r>
          </w:p>
        </w:tc>
        <w:tc>
          <w:tcPr>
            <w:tcW w:w="4348" w:type="dxa"/>
          </w:tcPr>
          <w:p w14:paraId="27100E2D"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Appropriate refrigeration is available.</w:t>
            </w:r>
          </w:p>
        </w:tc>
        <w:tc>
          <w:tcPr>
            <w:tcW w:w="709" w:type="dxa"/>
          </w:tcPr>
          <w:p w14:paraId="2DFCAC64" w14:textId="77777777" w:rsidR="00080C56" w:rsidRPr="00126202" w:rsidRDefault="00080C56" w:rsidP="00401602">
            <w:pPr>
              <w:pStyle w:val="NoSpacing"/>
              <w:rPr>
                <w:rFonts w:ascii="Calibri" w:hAnsi="Calibri" w:cs="Calibri"/>
                <w:sz w:val="20"/>
                <w:szCs w:val="20"/>
              </w:rPr>
            </w:pPr>
          </w:p>
        </w:tc>
        <w:tc>
          <w:tcPr>
            <w:tcW w:w="567" w:type="dxa"/>
          </w:tcPr>
          <w:p w14:paraId="516E3C36" w14:textId="77777777" w:rsidR="00080C56" w:rsidRPr="00126202" w:rsidRDefault="00080C56" w:rsidP="00401602">
            <w:pPr>
              <w:pStyle w:val="NoSpacing"/>
              <w:rPr>
                <w:rFonts w:ascii="Calibri" w:hAnsi="Calibri" w:cs="Calibri"/>
                <w:sz w:val="20"/>
                <w:szCs w:val="20"/>
              </w:rPr>
            </w:pPr>
          </w:p>
        </w:tc>
        <w:tc>
          <w:tcPr>
            <w:tcW w:w="708" w:type="dxa"/>
          </w:tcPr>
          <w:p w14:paraId="0D08D330" w14:textId="77777777" w:rsidR="00080C56" w:rsidRPr="00126202" w:rsidRDefault="00080C56" w:rsidP="00401602">
            <w:pPr>
              <w:pStyle w:val="NoSpacing"/>
              <w:rPr>
                <w:rFonts w:ascii="Calibri" w:hAnsi="Calibri" w:cs="Calibri"/>
                <w:sz w:val="20"/>
                <w:szCs w:val="20"/>
              </w:rPr>
            </w:pPr>
          </w:p>
        </w:tc>
        <w:tc>
          <w:tcPr>
            <w:tcW w:w="2794" w:type="dxa"/>
          </w:tcPr>
          <w:p w14:paraId="269A9DAC" w14:textId="77777777" w:rsidR="00080C56" w:rsidRPr="00126202" w:rsidRDefault="00080C56" w:rsidP="00401602">
            <w:pPr>
              <w:pStyle w:val="NoSpacing"/>
              <w:rPr>
                <w:rFonts w:ascii="Calibri" w:hAnsi="Calibri" w:cs="Calibri"/>
                <w:sz w:val="20"/>
                <w:szCs w:val="20"/>
              </w:rPr>
            </w:pPr>
          </w:p>
        </w:tc>
      </w:tr>
      <w:tr w:rsidR="00080C56" w:rsidRPr="00126202" w14:paraId="23A4F0AD" w14:textId="77777777" w:rsidTr="001E614E">
        <w:tc>
          <w:tcPr>
            <w:tcW w:w="580" w:type="dxa"/>
          </w:tcPr>
          <w:p w14:paraId="4B3E31B0"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3</w:t>
            </w:r>
          </w:p>
        </w:tc>
        <w:tc>
          <w:tcPr>
            <w:tcW w:w="4348" w:type="dxa"/>
          </w:tcPr>
          <w:p w14:paraId="2C05073A"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Specimens that are to be sent to the microbiology laboratory are in appropriate containers.</w:t>
            </w:r>
          </w:p>
        </w:tc>
        <w:tc>
          <w:tcPr>
            <w:tcW w:w="709" w:type="dxa"/>
          </w:tcPr>
          <w:p w14:paraId="57F31130" w14:textId="77777777" w:rsidR="00080C56" w:rsidRPr="00126202" w:rsidRDefault="00080C56" w:rsidP="00401602">
            <w:pPr>
              <w:pStyle w:val="NoSpacing"/>
              <w:rPr>
                <w:rFonts w:ascii="Calibri" w:hAnsi="Calibri" w:cs="Calibri"/>
                <w:sz w:val="20"/>
                <w:szCs w:val="20"/>
              </w:rPr>
            </w:pPr>
          </w:p>
        </w:tc>
        <w:tc>
          <w:tcPr>
            <w:tcW w:w="567" w:type="dxa"/>
          </w:tcPr>
          <w:p w14:paraId="22E74577" w14:textId="77777777" w:rsidR="00080C56" w:rsidRPr="00126202" w:rsidRDefault="00080C56" w:rsidP="00401602">
            <w:pPr>
              <w:pStyle w:val="NoSpacing"/>
              <w:rPr>
                <w:rFonts w:ascii="Calibri" w:hAnsi="Calibri" w:cs="Calibri"/>
                <w:sz w:val="20"/>
                <w:szCs w:val="20"/>
              </w:rPr>
            </w:pPr>
          </w:p>
        </w:tc>
        <w:tc>
          <w:tcPr>
            <w:tcW w:w="708" w:type="dxa"/>
          </w:tcPr>
          <w:p w14:paraId="1D60B6B5" w14:textId="77777777" w:rsidR="00080C56" w:rsidRPr="00126202" w:rsidRDefault="00080C56" w:rsidP="00401602">
            <w:pPr>
              <w:pStyle w:val="NoSpacing"/>
              <w:rPr>
                <w:rFonts w:ascii="Calibri" w:hAnsi="Calibri" w:cs="Calibri"/>
                <w:sz w:val="20"/>
                <w:szCs w:val="20"/>
              </w:rPr>
            </w:pPr>
          </w:p>
        </w:tc>
        <w:tc>
          <w:tcPr>
            <w:tcW w:w="2794" w:type="dxa"/>
          </w:tcPr>
          <w:p w14:paraId="224DF461" w14:textId="77777777" w:rsidR="00080C56" w:rsidRPr="00126202" w:rsidRDefault="00080C56" w:rsidP="00401602">
            <w:pPr>
              <w:pStyle w:val="NoSpacing"/>
              <w:rPr>
                <w:rFonts w:ascii="Calibri" w:hAnsi="Calibri" w:cs="Calibri"/>
                <w:sz w:val="20"/>
                <w:szCs w:val="20"/>
              </w:rPr>
            </w:pPr>
          </w:p>
        </w:tc>
      </w:tr>
      <w:tr w:rsidR="00080C56" w:rsidRPr="00126202" w14:paraId="4659F60A" w14:textId="77777777" w:rsidTr="001E614E">
        <w:tc>
          <w:tcPr>
            <w:tcW w:w="580" w:type="dxa"/>
          </w:tcPr>
          <w:p w14:paraId="09B1E29C"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4</w:t>
            </w:r>
          </w:p>
        </w:tc>
        <w:tc>
          <w:tcPr>
            <w:tcW w:w="4348" w:type="dxa"/>
          </w:tcPr>
          <w:p w14:paraId="084F3246"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Specimen testing is undertaken in designated areas.</w:t>
            </w:r>
          </w:p>
        </w:tc>
        <w:tc>
          <w:tcPr>
            <w:tcW w:w="709" w:type="dxa"/>
          </w:tcPr>
          <w:p w14:paraId="6148525D" w14:textId="77777777" w:rsidR="00080C56" w:rsidRPr="00126202" w:rsidRDefault="00080C56" w:rsidP="00401602">
            <w:pPr>
              <w:pStyle w:val="NoSpacing"/>
              <w:rPr>
                <w:rFonts w:ascii="Calibri" w:hAnsi="Calibri" w:cs="Calibri"/>
                <w:sz w:val="20"/>
                <w:szCs w:val="20"/>
              </w:rPr>
            </w:pPr>
          </w:p>
        </w:tc>
        <w:tc>
          <w:tcPr>
            <w:tcW w:w="567" w:type="dxa"/>
          </w:tcPr>
          <w:p w14:paraId="2E8C96B3" w14:textId="77777777" w:rsidR="00080C56" w:rsidRPr="00126202" w:rsidRDefault="00080C56" w:rsidP="00401602">
            <w:pPr>
              <w:pStyle w:val="NoSpacing"/>
              <w:rPr>
                <w:rFonts w:ascii="Calibri" w:hAnsi="Calibri" w:cs="Calibri"/>
                <w:sz w:val="20"/>
                <w:szCs w:val="20"/>
              </w:rPr>
            </w:pPr>
          </w:p>
        </w:tc>
        <w:tc>
          <w:tcPr>
            <w:tcW w:w="708" w:type="dxa"/>
          </w:tcPr>
          <w:p w14:paraId="627E0D7E" w14:textId="77777777" w:rsidR="00080C56" w:rsidRPr="00126202" w:rsidRDefault="00080C56" w:rsidP="00401602">
            <w:pPr>
              <w:pStyle w:val="NoSpacing"/>
              <w:rPr>
                <w:rFonts w:ascii="Calibri" w:hAnsi="Calibri" w:cs="Calibri"/>
                <w:sz w:val="20"/>
                <w:szCs w:val="20"/>
              </w:rPr>
            </w:pPr>
          </w:p>
        </w:tc>
        <w:tc>
          <w:tcPr>
            <w:tcW w:w="2794" w:type="dxa"/>
          </w:tcPr>
          <w:p w14:paraId="18D88B05" w14:textId="77777777" w:rsidR="00080C56" w:rsidRPr="00126202" w:rsidRDefault="00080C56" w:rsidP="00401602">
            <w:pPr>
              <w:pStyle w:val="NoSpacing"/>
              <w:rPr>
                <w:rFonts w:ascii="Calibri" w:hAnsi="Calibri" w:cs="Calibri"/>
                <w:sz w:val="20"/>
                <w:szCs w:val="20"/>
              </w:rPr>
            </w:pPr>
          </w:p>
        </w:tc>
      </w:tr>
      <w:tr w:rsidR="00080C56" w:rsidRPr="00126202" w14:paraId="32A60FB8" w14:textId="77777777" w:rsidTr="001E614E">
        <w:tc>
          <w:tcPr>
            <w:tcW w:w="580" w:type="dxa"/>
          </w:tcPr>
          <w:p w14:paraId="0440B275"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5</w:t>
            </w:r>
          </w:p>
        </w:tc>
        <w:tc>
          <w:tcPr>
            <w:tcW w:w="4348" w:type="dxa"/>
          </w:tcPr>
          <w:p w14:paraId="410AD74B"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Samples tested on site are discarded in a toilet or sluice.</w:t>
            </w:r>
          </w:p>
        </w:tc>
        <w:tc>
          <w:tcPr>
            <w:tcW w:w="709" w:type="dxa"/>
          </w:tcPr>
          <w:p w14:paraId="57F23934" w14:textId="77777777" w:rsidR="00080C56" w:rsidRPr="00126202" w:rsidRDefault="00080C56" w:rsidP="00401602">
            <w:pPr>
              <w:pStyle w:val="NoSpacing"/>
              <w:rPr>
                <w:rFonts w:ascii="Calibri" w:hAnsi="Calibri" w:cs="Calibri"/>
                <w:sz w:val="20"/>
                <w:szCs w:val="20"/>
              </w:rPr>
            </w:pPr>
          </w:p>
        </w:tc>
        <w:tc>
          <w:tcPr>
            <w:tcW w:w="567" w:type="dxa"/>
          </w:tcPr>
          <w:p w14:paraId="02895B62" w14:textId="77777777" w:rsidR="00080C56" w:rsidRPr="00126202" w:rsidRDefault="00080C56" w:rsidP="00401602">
            <w:pPr>
              <w:pStyle w:val="NoSpacing"/>
              <w:rPr>
                <w:rFonts w:ascii="Calibri" w:hAnsi="Calibri" w:cs="Calibri"/>
                <w:sz w:val="20"/>
                <w:szCs w:val="20"/>
              </w:rPr>
            </w:pPr>
          </w:p>
        </w:tc>
        <w:tc>
          <w:tcPr>
            <w:tcW w:w="708" w:type="dxa"/>
          </w:tcPr>
          <w:p w14:paraId="6A8369C2" w14:textId="77777777" w:rsidR="00080C56" w:rsidRPr="00126202" w:rsidRDefault="00080C56" w:rsidP="00401602">
            <w:pPr>
              <w:pStyle w:val="NoSpacing"/>
              <w:rPr>
                <w:rFonts w:ascii="Calibri" w:hAnsi="Calibri" w:cs="Calibri"/>
                <w:sz w:val="20"/>
                <w:szCs w:val="20"/>
              </w:rPr>
            </w:pPr>
          </w:p>
        </w:tc>
        <w:tc>
          <w:tcPr>
            <w:tcW w:w="2794" w:type="dxa"/>
          </w:tcPr>
          <w:p w14:paraId="4E7D294B" w14:textId="77777777" w:rsidR="00080C56" w:rsidRPr="00126202" w:rsidRDefault="00080C56" w:rsidP="00401602">
            <w:pPr>
              <w:pStyle w:val="NoSpacing"/>
              <w:rPr>
                <w:rFonts w:ascii="Calibri" w:hAnsi="Calibri" w:cs="Calibri"/>
                <w:sz w:val="20"/>
                <w:szCs w:val="20"/>
              </w:rPr>
            </w:pPr>
          </w:p>
        </w:tc>
      </w:tr>
      <w:tr w:rsidR="00080C56" w:rsidRPr="00126202" w14:paraId="1D639F11" w14:textId="77777777" w:rsidTr="001E614E">
        <w:tc>
          <w:tcPr>
            <w:tcW w:w="580" w:type="dxa"/>
          </w:tcPr>
          <w:p w14:paraId="27B5C7C8"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6</w:t>
            </w:r>
          </w:p>
        </w:tc>
        <w:tc>
          <w:tcPr>
            <w:tcW w:w="4348" w:type="dxa"/>
          </w:tcPr>
          <w:p w14:paraId="03BE1781"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Specimens sent by post are packaged in accordance with procedures.</w:t>
            </w:r>
          </w:p>
        </w:tc>
        <w:tc>
          <w:tcPr>
            <w:tcW w:w="709" w:type="dxa"/>
          </w:tcPr>
          <w:p w14:paraId="2E986D28" w14:textId="77777777" w:rsidR="00080C56" w:rsidRPr="00126202" w:rsidRDefault="00080C56" w:rsidP="00401602">
            <w:pPr>
              <w:pStyle w:val="NoSpacing"/>
              <w:rPr>
                <w:rFonts w:ascii="Calibri" w:hAnsi="Calibri" w:cs="Calibri"/>
                <w:sz w:val="20"/>
                <w:szCs w:val="20"/>
              </w:rPr>
            </w:pPr>
          </w:p>
        </w:tc>
        <w:tc>
          <w:tcPr>
            <w:tcW w:w="567" w:type="dxa"/>
          </w:tcPr>
          <w:p w14:paraId="28A06156" w14:textId="77777777" w:rsidR="00080C56" w:rsidRPr="00126202" w:rsidRDefault="00080C56" w:rsidP="00401602">
            <w:pPr>
              <w:pStyle w:val="NoSpacing"/>
              <w:rPr>
                <w:rFonts w:ascii="Calibri" w:hAnsi="Calibri" w:cs="Calibri"/>
                <w:sz w:val="20"/>
                <w:szCs w:val="20"/>
              </w:rPr>
            </w:pPr>
          </w:p>
        </w:tc>
        <w:tc>
          <w:tcPr>
            <w:tcW w:w="708" w:type="dxa"/>
          </w:tcPr>
          <w:p w14:paraId="2BC2F6DC" w14:textId="77777777" w:rsidR="00080C56" w:rsidRPr="00126202" w:rsidRDefault="00080C56" w:rsidP="00401602">
            <w:pPr>
              <w:pStyle w:val="NoSpacing"/>
              <w:rPr>
                <w:rFonts w:ascii="Calibri" w:hAnsi="Calibri" w:cs="Calibri"/>
                <w:sz w:val="20"/>
                <w:szCs w:val="20"/>
              </w:rPr>
            </w:pPr>
          </w:p>
        </w:tc>
        <w:tc>
          <w:tcPr>
            <w:tcW w:w="2794" w:type="dxa"/>
          </w:tcPr>
          <w:p w14:paraId="71852EDC" w14:textId="77777777" w:rsidR="00080C56" w:rsidRPr="00126202" w:rsidRDefault="00080C56" w:rsidP="00401602">
            <w:pPr>
              <w:pStyle w:val="NoSpacing"/>
              <w:rPr>
                <w:rFonts w:ascii="Calibri" w:hAnsi="Calibri" w:cs="Calibri"/>
                <w:sz w:val="20"/>
                <w:szCs w:val="20"/>
              </w:rPr>
            </w:pPr>
          </w:p>
        </w:tc>
      </w:tr>
      <w:tr w:rsidR="00080C56" w:rsidRPr="00126202" w14:paraId="40006113" w14:textId="77777777" w:rsidTr="001E614E">
        <w:tc>
          <w:tcPr>
            <w:tcW w:w="580" w:type="dxa"/>
          </w:tcPr>
          <w:p w14:paraId="11DA0D72"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7</w:t>
            </w:r>
          </w:p>
        </w:tc>
        <w:tc>
          <w:tcPr>
            <w:tcW w:w="4348" w:type="dxa"/>
          </w:tcPr>
          <w:p w14:paraId="75427FB7"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Medicines are stored immediately on delivery in a dedicated cupboard/refrigerator.</w:t>
            </w:r>
          </w:p>
        </w:tc>
        <w:tc>
          <w:tcPr>
            <w:tcW w:w="709" w:type="dxa"/>
          </w:tcPr>
          <w:p w14:paraId="132A7D41" w14:textId="77777777" w:rsidR="00080C56" w:rsidRPr="00126202" w:rsidRDefault="00080C56" w:rsidP="00401602">
            <w:pPr>
              <w:pStyle w:val="NoSpacing"/>
              <w:rPr>
                <w:rFonts w:ascii="Calibri" w:hAnsi="Calibri" w:cs="Calibri"/>
                <w:sz w:val="20"/>
                <w:szCs w:val="20"/>
              </w:rPr>
            </w:pPr>
          </w:p>
        </w:tc>
        <w:tc>
          <w:tcPr>
            <w:tcW w:w="567" w:type="dxa"/>
          </w:tcPr>
          <w:p w14:paraId="6013DE22" w14:textId="77777777" w:rsidR="00080C56" w:rsidRPr="00126202" w:rsidRDefault="00080C56" w:rsidP="00401602">
            <w:pPr>
              <w:pStyle w:val="NoSpacing"/>
              <w:rPr>
                <w:rFonts w:ascii="Calibri" w:hAnsi="Calibri" w:cs="Calibri"/>
                <w:sz w:val="20"/>
                <w:szCs w:val="20"/>
              </w:rPr>
            </w:pPr>
          </w:p>
        </w:tc>
        <w:tc>
          <w:tcPr>
            <w:tcW w:w="708" w:type="dxa"/>
          </w:tcPr>
          <w:p w14:paraId="753DAF0A" w14:textId="77777777" w:rsidR="00080C56" w:rsidRPr="00126202" w:rsidRDefault="00080C56" w:rsidP="00401602">
            <w:pPr>
              <w:pStyle w:val="NoSpacing"/>
              <w:rPr>
                <w:rFonts w:ascii="Calibri" w:hAnsi="Calibri" w:cs="Calibri"/>
                <w:sz w:val="20"/>
                <w:szCs w:val="20"/>
              </w:rPr>
            </w:pPr>
          </w:p>
        </w:tc>
        <w:tc>
          <w:tcPr>
            <w:tcW w:w="2794" w:type="dxa"/>
          </w:tcPr>
          <w:p w14:paraId="5A711A07" w14:textId="77777777" w:rsidR="00080C56" w:rsidRPr="00126202" w:rsidRDefault="00080C56" w:rsidP="00401602">
            <w:pPr>
              <w:pStyle w:val="NoSpacing"/>
              <w:rPr>
                <w:rFonts w:ascii="Calibri" w:hAnsi="Calibri" w:cs="Calibri"/>
                <w:sz w:val="20"/>
                <w:szCs w:val="20"/>
              </w:rPr>
            </w:pPr>
          </w:p>
        </w:tc>
      </w:tr>
      <w:tr w:rsidR="00080C56" w:rsidRPr="00126202" w14:paraId="1B5DC645" w14:textId="77777777" w:rsidTr="001E614E">
        <w:tc>
          <w:tcPr>
            <w:tcW w:w="580" w:type="dxa"/>
          </w:tcPr>
          <w:p w14:paraId="6998EA45"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8</w:t>
            </w:r>
          </w:p>
        </w:tc>
        <w:tc>
          <w:tcPr>
            <w:tcW w:w="4348" w:type="dxa"/>
          </w:tcPr>
          <w:p w14:paraId="2A604723"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Temperatures of clinical refrigerators are within the required limits 2-8C.</w:t>
            </w:r>
          </w:p>
        </w:tc>
        <w:tc>
          <w:tcPr>
            <w:tcW w:w="709" w:type="dxa"/>
          </w:tcPr>
          <w:p w14:paraId="4A95DD09" w14:textId="77777777" w:rsidR="00080C56" w:rsidRPr="00126202" w:rsidRDefault="00080C56" w:rsidP="00401602">
            <w:pPr>
              <w:pStyle w:val="NoSpacing"/>
              <w:rPr>
                <w:rFonts w:ascii="Calibri" w:hAnsi="Calibri" w:cs="Calibri"/>
                <w:sz w:val="20"/>
                <w:szCs w:val="20"/>
              </w:rPr>
            </w:pPr>
          </w:p>
        </w:tc>
        <w:tc>
          <w:tcPr>
            <w:tcW w:w="567" w:type="dxa"/>
          </w:tcPr>
          <w:p w14:paraId="724D7B82" w14:textId="77777777" w:rsidR="00080C56" w:rsidRPr="00126202" w:rsidRDefault="00080C56" w:rsidP="00401602">
            <w:pPr>
              <w:pStyle w:val="NoSpacing"/>
              <w:rPr>
                <w:rFonts w:ascii="Calibri" w:hAnsi="Calibri" w:cs="Calibri"/>
                <w:sz w:val="20"/>
                <w:szCs w:val="20"/>
              </w:rPr>
            </w:pPr>
          </w:p>
        </w:tc>
        <w:tc>
          <w:tcPr>
            <w:tcW w:w="708" w:type="dxa"/>
          </w:tcPr>
          <w:p w14:paraId="218810E1" w14:textId="77777777" w:rsidR="00080C56" w:rsidRPr="00126202" w:rsidRDefault="00080C56" w:rsidP="00401602">
            <w:pPr>
              <w:pStyle w:val="NoSpacing"/>
              <w:rPr>
                <w:rFonts w:ascii="Calibri" w:hAnsi="Calibri" w:cs="Calibri"/>
                <w:sz w:val="20"/>
                <w:szCs w:val="20"/>
              </w:rPr>
            </w:pPr>
          </w:p>
        </w:tc>
        <w:tc>
          <w:tcPr>
            <w:tcW w:w="2794" w:type="dxa"/>
          </w:tcPr>
          <w:p w14:paraId="7BFC5BE1" w14:textId="77777777" w:rsidR="00080C56" w:rsidRPr="00126202" w:rsidRDefault="00080C56" w:rsidP="00401602">
            <w:pPr>
              <w:pStyle w:val="NoSpacing"/>
              <w:rPr>
                <w:rFonts w:ascii="Calibri" w:hAnsi="Calibri" w:cs="Calibri"/>
                <w:sz w:val="20"/>
                <w:szCs w:val="20"/>
              </w:rPr>
            </w:pPr>
          </w:p>
        </w:tc>
      </w:tr>
      <w:tr w:rsidR="00080C56" w:rsidRPr="00126202" w14:paraId="7A66D8C8" w14:textId="77777777" w:rsidTr="001E614E">
        <w:tc>
          <w:tcPr>
            <w:tcW w:w="580" w:type="dxa"/>
          </w:tcPr>
          <w:p w14:paraId="778BFE89"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9</w:t>
            </w:r>
          </w:p>
        </w:tc>
        <w:tc>
          <w:tcPr>
            <w:tcW w:w="4348" w:type="dxa"/>
          </w:tcPr>
          <w:p w14:paraId="50B0B3D2"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Medicines are not stored in the door of the fridge or in a separate drawer at the bottom of the fridge.</w:t>
            </w:r>
          </w:p>
        </w:tc>
        <w:tc>
          <w:tcPr>
            <w:tcW w:w="709" w:type="dxa"/>
          </w:tcPr>
          <w:p w14:paraId="25EF686A" w14:textId="77777777" w:rsidR="00080C56" w:rsidRPr="00126202" w:rsidRDefault="00080C56" w:rsidP="00401602">
            <w:pPr>
              <w:pStyle w:val="NoSpacing"/>
              <w:rPr>
                <w:rFonts w:ascii="Calibri" w:hAnsi="Calibri" w:cs="Calibri"/>
                <w:sz w:val="20"/>
                <w:szCs w:val="20"/>
              </w:rPr>
            </w:pPr>
          </w:p>
        </w:tc>
        <w:tc>
          <w:tcPr>
            <w:tcW w:w="567" w:type="dxa"/>
          </w:tcPr>
          <w:p w14:paraId="6C857E46" w14:textId="77777777" w:rsidR="00080C56" w:rsidRPr="00126202" w:rsidRDefault="00080C56" w:rsidP="00401602">
            <w:pPr>
              <w:pStyle w:val="NoSpacing"/>
              <w:rPr>
                <w:rFonts w:ascii="Calibri" w:hAnsi="Calibri" w:cs="Calibri"/>
                <w:sz w:val="20"/>
                <w:szCs w:val="20"/>
              </w:rPr>
            </w:pPr>
          </w:p>
        </w:tc>
        <w:tc>
          <w:tcPr>
            <w:tcW w:w="708" w:type="dxa"/>
          </w:tcPr>
          <w:p w14:paraId="584A467A" w14:textId="77777777" w:rsidR="00080C56" w:rsidRPr="00126202" w:rsidRDefault="00080C56" w:rsidP="00401602">
            <w:pPr>
              <w:pStyle w:val="NoSpacing"/>
              <w:rPr>
                <w:rFonts w:ascii="Calibri" w:hAnsi="Calibri" w:cs="Calibri"/>
                <w:sz w:val="20"/>
                <w:szCs w:val="20"/>
              </w:rPr>
            </w:pPr>
          </w:p>
        </w:tc>
        <w:tc>
          <w:tcPr>
            <w:tcW w:w="2794" w:type="dxa"/>
          </w:tcPr>
          <w:p w14:paraId="347EAAAF" w14:textId="77777777" w:rsidR="00080C56" w:rsidRPr="00126202" w:rsidRDefault="00080C56" w:rsidP="00401602">
            <w:pPr>
              <w:pStyle w:val="NoSpacing"/>
              <w:rPr>
                <w:rFonts w:ascii="Calibri" w:hAnsi="Calibri" w:cs="Calibri"/>
                <w:sz w:val="20"/>
                <w:szCs w:val="20"/>
              </w:rPr>
            </w:pPr>
          </w:p>
        </w:tc>
      </w:tr>
      <w:tr w:rsidR="00080C56" w:rsidRPr="00126202" w14:paraId="49630D8C" w14:textId="77777777" w:rsidTr="001E614E">
        <w:tc>
          <w:tcPr>
            <w:tcW w:w="580" w:type="dxa"/>
          </w:tcPr>
          <w:p w14:paraId="56976F5C"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10</w:t>
            </w:r>
          </w:p>
        </w:tc>
        <w:tc>
          <w:tcPr>
            <w:tcW w:w="4348" w:type="dxa"/>
          </w:tcPr>
          <w:p w14:paraId="0A97FC42"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All medicines are in date.</w:t>
            </w:r>
          </w:p>
        </w:tc>
        <w:tc>
          <w:tcPr>
            <w:tcW w:w="709" w:type="dxa"/>
          </w:tcPr>
          <w:p w14:paraId="03B52FAB" w14:textId="77777777" w:rsidR="00080C56" w:rsidRPr="00126202" w:rsidRDefault="00080C56" w:rsidP="00401602">
            <w:pPr>
              <w:pStyle w:val="NoSpacing"/>
              <w:rPr>
                <w:rFonts w:ascii="Calibri" w:hAnsi="Calibri" w:cs="Calibri"/>
                <w:sz w:val="20"/>
                <w:szCs w:val="20"/>
              </w:rPr>
            </w:pPr>
          </w:p>
        </w:tc>
        <w:tc>
          <w:tcPr>
            <w:tcW w:w="567" w:type="dxa"/>
          </w:tcPr>
          <w:p w14:paraId="58F275BB" w14:textId="77777777" w:rsidR="00080C56" w:rsidRPr="00126202" w:rsidRDefault="00080C56" w:rsidP="00401602">
            <w:pPr>
              <w:pStyle w:val="NoSpacing"/>
              <w:rPr>
                <w:rFonts w:ascii="Calibri" w:hAnsi="Calibri" w:cs="Calibri"/>
                <w:sz w:val="20"/>
                <w:szCs w:val="20"/>
              </w:rPr>
            </w:pPr>
          </w:p>
        </w:tc>
        <w:tc>
          <w:tcPr>
            <w:tcW w:w="708" w:type="dxa"/>
          </w:tcPr>
          <w:p w14:paraId="689B7321" w14:textId="77777777" w:rsidR="00080C56" w:rsidRPr="00126202" w:rsidRDefault="00080C56" w:rsidP="00401602">
            <w:pPr>
              <w:pStyle w:val="NoSpacing"/>
              <w:rPr>
                <w:rFonts w:ascii="Calibri" w:hAnsi="Calibri" w:cs="Calibri"/>
                <w:sz w:val="20"/>
                <w:szCs w:val="20"/>
              </w:rPr>
            </w:pPr>
          </w:p>
        </w:tc>
        <w:tc>
          <w:tcPr>
            <w:tcW w:w="2794" w:type="dxa"/>
          </w:tcPr>
          <w:p w14:paraId="2E9C9DEB" w14:textId="77777777" w:rsidR="00080C56" w:rsidRPr="00126202" w:rsidRDefault="00080C56" w:rsidP="00401602">
            <w:pPr>
              <w:pStyle w:val="NoSpacing"/>
              <w:rPr>
                <w:rFonts w:ascii="Calibri" w:hAnsi="Calibri" w:cs="Calibri"/>
                <w:sz w:val="20"/>
                <w:szCs w:val="20"/>
              </w:rPr>
            </w:pPr>
          </w:p>
        </w:tc>
      </w:tr>
      <w:tr w:rsidR="00080C56" w:rsidRPr="00126202" w14:paraId="2B20E5C7" w14:textId="77777777" w:rsidTr="001E614E">
        <w:tc>
          <w:tcPr>
            <w:tcW w:w="580" w:type="dxa"/>
          </w:tcPr>
          <w:p w14:paraId="780B9124"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11</w:t>
            </w:r>
          </w:p>
        </w:tc>
        <w:tc>
          <w:tcPr>
            <w:tcW w:w="4348" w:type="dxa"/>
          </w:tcPr>
          <w:p w14:paraId="6ECC17BF"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 xml:space="preserve">The top of the </w:t>
            </w:r>
            <w:proofErr w:type="gramStart"/>
            <w:r w:rsidRPr="00126202">
              <w:rPr>
                <w:rFonts w:ascii="Calibri" w:hAnsi="Calibri" w:cs="Calibri"/>
                <w:sz w:val="20"/>
                <w:szCs w:val="20"/>
              </w:rPr>
              <w:t>medicines</w:t>
            </w:r>
            <w:proofErr w:type="gramEnd"/>
            <w:r w:rsidRPr="00126202">
              <w:rPr>
                <w:rFonts w:ascii="Calibri" w:hAnsi="Calibri" w:cs="Calibri"/>
                <w:sz w:val="20"/>
                <w:szCs w:val="20"/>
              </w:rPr>
              <w:t xml:space="preserve"> refrigerator is not used for storage.</w:t>
            </w:r>
          </w:p>
        </w:tc>
        <w:tc>
          <w:tcPr>
            <w:tcW w:w="709" w:type="dxa"/>
          </w:tcPr>
          <w:p w14:paraId="26B7FC64" w14:textId="77777777" w:rsidR="00080C56" w:rsidRPr="00126202" w:rsidRDefault="00080C56" w:rsidP="00401602">
            <w:pPr>
              <w:pStyle w:val="NoSpacing"/>
              <w:rPr>
                <w:rFonts w:ascii="Calibri" w:hAnsi="Calibri" w:cs="Calibri"/>
                <w:sz w:val="20"/>
                <w:szCs w:val="20"/>
              </w:rPr>
            </w:pPr>
          </w:p>
        </w:tc>
        <w:tc>
          <w:tcPr>
            <w:tcW w:w="567" w:type="dxa"/>
          </w:tcPr>
          <w:p w14:paraId="7B5A417F" w14:textId="77777777" w:rsidR="00080C56" w:rsidRPr="00126202" w:rsidRDefault="00080C56" w:rsidP="00401602">
            <w:pPr>
              <w:pStyle w:val="NoSpacing"/>
              <w:rPr>
                <w:rFonts w:ascii="Calibri" w:hAnsi="Calibri" w:cs="Calibri"/>
                <w:sz w:val="20"/>
                <w:szCs w:val="20"/>
              </w:rPr>
            </w:pPr>
          </w:p>
        </w:tc>
        <w:tc>
          <w:tcPr>
            <w:tcW w:w="708" w:type="dxa"/>
          </w:tcPr>
          <w:p w14:paraId="508F95AE" w14:textId="77777777" w:rsidR="00080C56" w:rsidRPr="00126202" w:rsidRDefault="00080C56" w:rsidP="00401602">
            <w:pPr>
              <w:pStyle w:val="NoSpacing"/>
              <w:rPr>
                <w:rFonts w:ascii="Calibri" w:hAnsi="Calibri" w:cs="Calibri"/>
                <w:sz w:val="20"/>
                <w:szCs w:val="20"/>
              </w:rPr>
            </w:pPr>
          </w:p>
        </w:tc>
        <w:tc>
          <w:tcPr>
            <w:tcW w:w="2794" w:type="dxa"/>
          </w:tcPr>
          <w:p w14:paraId="2F6E0775" w14:textId="77777777" w:rsidR="00080C56" w:rsidRPr="00126202" w:rsidRDefault="00080C56" w:rsidP="00401602">
            <w:pPr>
              <w:pStyle w:val="NoSpacing"/>
              <w:rPr>
                <w:rFonts w:ascii="Calibri" w:hAnsi="Calibri" w:cs="Calibri"/>
                <w:sz w:val="20"/>
                <w:szCs w:val="20"/>
              </w:rPr>
            </w:pPr>
          </w:p>
        </w:tc>
      </w:tr>
      <w:tr w:rsidR="00080C56" w:rsidRPr="00126202" w14:paraId="33B29464" w14:textId="77777777" w:rsidTr="001E614E">
        <w:tc>
          <w:tcPr>
            <w:tcW w:w="580" w:type="dxa"/>
          </w:tcPr>
          <w:p w14:paraId="281BC7B4"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12</w:t>
            </w:r>
          </w:p>
        </w:tc>
        <w:tc>
          <w:tcPr>
            <w:tcW w:w="4348" w:type="dxa"/>
          </w:tcPr>
          <w:p w14:paraId="4CC91803" w14:textId="77777777" w:rsidR="00080C56" w:rsidRPr="00126202" w:rsidRDefault="00080C56" w:rsidP="00401602">
            <w:pPr>
              <w:pStyle w:val="NoSpacing"/>
              <w:rPr>
                <w:rFonts w:ascii="Calibri" w:hAnsi="Calibri" w:cs="Calibri"/>
                <w:sz w:val="20"/>
                <w:szCs w:val="20"/>
              </w:rPr>
            </w:pPr>
            <w:r w:rsidRPr="00126202">
              <w:rPr>
                <w:rFonts w:ascii="Calibri" w:hAnsi="Calibri" w:cs="Calibri"/>
                <w:sz w:val="20"/>
                <w:szCs w:val="20"/>
              </w:rPr>
              <w:t>There is a named responsible person that has overall responsibility for the ordering/storage/administration of medicines.</w:t>
            </w:r>
          </w:p>
        </w:tc>
        <w:tc>
          <w:tcPr>
            <w:tcW w:w="709" w:type="dxa"/>
          </w:tcPr>
          <w:p w14:paraId="59AAF9D7" w14:textId="77777777" w:rsidR="00080C56" w:rsidRPr="00126202" w:rsidRDefault="00080C56" w:rsidP="00401602">
            <w:pPr>
              <w:pStyle w:val="NoSpacing"/>
              <w:rPr>
                <w:rFonts w:ascii="Calibri" w:hAnsi="Calibri" w:cs="Calibri"/>
                <w:sz w:val="20"/>
                <w:szCs w:val="20"/>
              </w:rPr>
            </w:pPr>
          </w:p>
        </w:tc>
        <w:tc>
          <w:tcPr>
            <w:tcW w:w="567" w:type="dxa"/>
          </w:tcPr>
          <w:p w14:paraId="0F3F8347" w14:textId="77777777" w:rsidR="00080C56" w:rsidRPr="00126202" w:rsidRDefault="00080C56" w:rsidP="00401602">
            <w:pPr>
              <w:pStyle w:val="NoSpacing"/>
              <w:rPr>
                <w:rFonts w:ascii="Calibri" w:hAnsi="Calibri" w:cs="Calibri"/>
                <w:sz w:val="20"/>
                <w:szCs w:val="20"/>
              </w:rPr>
            </w:pPr>
          </w:p>
        </w:tc>
        <w:tc>
          <w:tcPr>
            <w:tcW w:w="708" w:type="dxa"/>
          </w:tcPr>
          <w:p w14:paraId="129BE9ED" w14:textId="77777777" w:rsidR="00080C56" w:rsidRPr="00126202" w:rsidRDefault="00080C56" w:rsidP="00401602">
            <w:pPr>
              <w:pStyle w:val="NoSpacing"/>
              <w:rPr>
                <w:rFonts w:ascii="Calibri" w:hAnsi="Calibri" w:cs="Calibri"/>
                <w:sz w:val="20"/>
                <w:szCs w:val="20"/>
              </w:rPr>
            </w:pPr>
          </w:p>
        </w:tc>
        <w:tc>
          <w:tcPr>
            <w:tcW w:w="2794" w:type="dxa"/>
          </w:tcPr>
          <w:p w14:paraId="0269E63E" w14:textId="77777777" w:rsidR="00080C56" w:rsidRPr="00126202" w:rsidRDefault="00080C56" w:rsidP="00401602">
            <w:pPr>
              <w:pStyle w:val="NoSpacing"/>
              <w:rPr>
                <w:rFonts w:ascii="Calibri" w:hAnsi="Calibri" w:cs="Calibri"/>
                <w:sz w:val="20"/>
                <w:szCs w:val="20"/>
              </w:rPr>
            </w:pPr>
          </w:p>
        </w:tc>
      </w:tr>
      <w:tr w:rsidR="00080C56" w:rsidRPr="00126202" w14:paraId="5D93DD46" w14:textId="77777777" w:rsidTr="001E614E">
        <w:tc>
          <w:tcPr>
            <w:tcW w:w="580" w:type="dxa"/>
          </w:tcPr>
          <w:p w14:paraId="64F39F30" w14:textId="77777777" w:rsidR="00080C56" w:rsidRPr="00126202" w:rsidRDefault="00080C56" w:rsidP="00401602">
            <w:pPr>
              <w:pStyle w:val="NoSpacing"/>
              <w:rPr>
                <w:rFonts w:ascii="Calibri" w:hAnsi="Calibri" w:cs="Calibri"/>
                <w:sz w:val="20"/>
                <w:szCs w:val="20"/>
              </w:rPr>
            </w:pPr>
          </w:p>
        </w:tc>
        <w:tc>
          <w:tcPr>
            <w:tcW w:w="4348" w:type="dxa"/>
          </w:tcPr>
          <w:p w14:paraId="712EE3A1"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Total:</w:t>
            </w:r>
          </w:p>
        </w:tc>
        <w:tc>
          <w:tcPr>
            <w:tcW w:w="709" w:type="dxa"/>
          </w:tcPr>
          <w:p w14:paraId="2EDF869C" w14:textId="77777777" w:rsidR="00080C56" w:rsidRPr="00126202" w:rsidRDefault="00080C56" w:rsidP="00401602">
            <w:pPr>
              <w:pStyle w:val="NoSpacing"/>
              <w:rPr>
                <w:rFonts w:ascii="Calibri" w:hAnsi="Calibri" w:cs="Calibri"/>
                <w:sz w:val="20"/>
                <w:szCs w:val="20"/>
              </w:rPr>
            </w:pPr>
          </w:p>
        </w:tc>
        <w:tc>
          <w:tcPr>
            <w:tcW w:w="567" w:type="dxa"/>
          </w:tcPr>
          <w:p w14:paraId="503BD088" w14:textId="77777777" w:rsidR="00080C56" w:rsidRPr="00126202" w:rsidRDefault="00080C56" w:rsidP="00401602">
            <w:pPr>
              <w:pStyle w:val="NoSpacing"/>
              <w:rPr>
                <w:rFonts w:ascii="Calibri" w:hAnsi="Calibri" w:cs="Calibri"/>
                <w:sz w:val="20"/>
                <w:szCs w:val="20"/>
              </w:rPr>
            </w:pPr>
          </w:p>
        </w:tc>
        <w:tc>
          <w:tcPr>
            <w:tcW w:w="708" w:type="dxa"/>
          </w:tcPr>
          <w:p w14:paraId="21BBE4A6" w14:textId="77777777" w:rsidR="00080C56" w:rsidRPr="00126202" w:rsidRDefault="00080C56" w:rsidP="00401602">
            <w:pPr>
              <w:pStyle w:val="NoSpacing"/>
              <w:rPr>
                <w:rFonts w:ascii="Calibri" w:hAnsi="Calibri" w:cs="Calibri"/>
                <w:sz w:val="20"/>
                <w:szCs w:val="20"/>
              </w:rPr>
            </w:pPr>
          </w:p>
        </w:tc>
        <w:tc>
          <w:tcPr>
            <w:tcW w:w="2794" w:type="dxa"/>
          </w:tcPr>
          <w:p w14:paraId="403F75B8" w14:textId="77777777" w:rsidR="00080C56" w:rsidRPr="00126202" w:rsidRDefault="00080C56" w:rsidP="00401602">
            <w:pPr>
              <w:pStyle w:val="NoSpacing"/>
              <w:rPr>
                <w:rFonts w:ascii="Calibri" w:hAnsi="Calibri" w:cs="Calibri"/>
                <w:sz w:val="20"/>
                <w:szCs w:val="20"/>
              </w:rPr>
            </w:pPr>
          </w:p>
        </w:tc>
      </w:tr>
    </w:tbl>
    <w:p w14:paraId="0C9CA092" w14:textId="77777777" w:rsidR="00080C56" w:rsidRPr="00126202" w:rsidRDefault="00080C56" w:rsidP="00401602">
      <w:pPr>
        <w:pStyle w:val="NoSpacing"/>
        <w:rPr>
          <w:rFonts w:ascii="Calibri" w:hAnsi="Calibri" w:cs="Calibri"/>
        </w:rPr>
      </w:pPr>
    </w:p>
    <w:p w14:paraId="6FC8C838"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Overall Scoring:</w:t>
      </w:r>
    </w:p>
    <w:p w14:paraId="04B5FB9E"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Potential Total:</w:t>
      </w:r>
    </w:p>
    <w:p w14:paraId="548285D5"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Percentage (Overall Scoring Divided by Potential Total X 100):</w:t>
      </w:r>
    </w:p>
    <w:p w14:paraId="2E552761" w14:textId="77777777" w:rsidR="00080C56" w:rsidRPr="00126202" w:rsidRDefault="00080C56" w:rsidP="00862DE3">
      <w:pPr>
        <w:pStyle w:val="NoSpacing"/>
        <w:rPr>
          <w:rFonts w:ascii="Calibri" w:hAnsi="Calibri" w:cs="Calibri"/>
        </w:rPr>
      </w:pPr>
    </w:p>
    <w:p w14:paraId="13D47667" w14:textId="77777777" w:rsidR="00080C56" w:rsidRPr="00126202" w:rsidRDefault="00080C56" w:rsidP="00401602">
      <w:pPr>
        <w:rPr>
          <w:rFonts w:ascii="Calibri" w:hAnsi="Calibri" w:cs="Calibri"/>
          <w:b/>
          <w:sz w:val="20"/>
        </w:rPr>
      </w:pPr>
      <w:r w:rsidRPr="00126202">
        <w:rPr>
          <w:rFonts w:ascii="Calibri" w:hAnsi="Calibri" w:cs="Calibri"/>
          <w:b/>
          <w:sz w:val="20"/>
        </w:rPr>
        <w:t>Total Scores as a Percentage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243"/>
        <w:gridCol w:w="1065"/>
        <w:gridCol w:w="1091"/>
        <w:gridCol w:w="1115"/>
        <w:gridCol w:w="1151"/>
        <w:gridCol w:w="1590"/>
        <w:gridCol w:w="1156"/>
      </w:tblGrid>
      <w:tr w:rsidR="00126202" w:rsidRPr="00126202" w14:paraId="0FF7C49C" w14:textId="77777777" w:rsidTr="00126202">
        <w:tc>
          <w:tcPr>
            <w:tcW w:w="1213" w:type="dxa"/>
            <w:shd w:val="clear" w:color="auto" w:fill="BFBFBF"/>
          </w:tcPr>
          <w:p w14:paraId="58CF0FCE"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HAND HYGIENE</w:t>
            </w:r>
          </w:p>
          <w:p w14:paraId="1A9E2921" w14:textId="77777777" w:rsidR="00080C56" w:rsidRPr="00126202" w:rsidRDefault="00080C56" w:rsidP="00401602">
            <w:pPr>
              <w:pStyle w:val="NoSpacing"/>
              <w:rPr>
                <w:rFonts w:ascii="Calibri" w:hAnsi="Calibri" w:cs="Calibri"/>
                <w:b/>
                <w:sz w:val="16"/>
                <w:szCs w:val="16"/>
              </w:rPr>
            </w:pPr>
          </w:p>
        </w:tc>
        <w:tc>
          <w:tcPr>
            <w:tcW w:w="1213" w:type="dxa"/>
            <w:shd w:val="clear" w:color="auto" w:fill="BFBFBF"/>
          </w:tcPr>
          <w:p w14:paraId="409CA1EB"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ENVIRONMENT</w:t>
            </w:r>
          </w:p>
          <w:p w14:paraId="53FC806C" w14:textId="77777777" w:rsidR="00080C56" w:rsidRPr="00126202" w:rsidRDefault="00080C56" w:rsidP="00401602">
            <w:pPr>
              <w:pStyle w:val="NoSpacing"/>
              <w:rPr>
                <w:rFonts w:ascii="Calibri" w:hAnsi="Calibri" w:cs="Calibri"/>
                <w:b/>
                <w:sz w:val="16"/>
                <w:szCs w:val="16"/>
              </w:rPr>
            </w:pPr>
          </w:p>
        </w:tc>
        <w:tc>
          <w:tcPr>
            <w:tcW w:w="1213" w:type="dxa"/>
            <w:shd w:val="clear" w:color="auto" w:fill="BFBFBF"/>
          </w:tcPr>
          <w:p w14:paraId="18D79716"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KITCHEN AREA</w:t>
            </w:r>
          </w:p>
          <w:p w14:paraId="21CBF764" w14:textId="77777777" w:rsidR="00080C56" w:rsidRPr="00126202" w:rsidRDefault="00080C56" w:rsidP="00401602">
            <w:pPr>
              <w:pStyle w:val="NoSpacing"/>
              <w:rPr>
                <w:rFonts w:ascii="Calibri" w:hAnsi="Calibri" w:cs="Calibri"/>
                <w:b/>
                <w:sz w:val="16"/>
                <w:szCs w:val="16"/>
              </w:rPr>
            </w:pPr>
          </w:p>
        </w:tc>
        <w:tc>
          <w:tcPr>
            <w:tcW w:w="1213" w:type="dxa"/>
            <w:shd w:val="clear" w:color="auto" w:fill="BFBFBF"/>
          </w:tcPr>
          <w:p w14:paraId="28DE8D59"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WASTE DISPOSAL</w:t>
            </w:r>
          </w:p>
          <w:p w14:paraId="7CE156E3" w14:textId="77777777" w:rsidR="00080C56" w:rsidRPr="00126202" w:rsidRDefault="00080C56" w:rsidP="00401602">
            <w:pPr>
              <w:pStyle w:val="NoSpacing"/>
              <w:rPr>
                <w:rFonts w:ascii="Calibri" w:hAnsi="Calibri" w:cs="Calibri"/>
                <w:b/>
                <w:sz w:val="16"/>
                <w:szCs w:val="16"/>
              </w:rPr>
            </w:pPr>
          </w:p>
        </w:tc>
        <w:tc>
          <w:tcPr>
            <w:tcW w:w="1213" w:type="dxa"/>
            <w:shd w:val="clear" w:color="auto" w:fill="BFBFBF"/>
          </w:tcPr>
          <w:p w14:paraId="6BCF2E36"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LINEN HANDLING AND DISPOSAL</w:t>
            </w:r>
          </w:p>
          <w:p w14:paraId="062CAF41" w14:textId="77777777" w:rsidR="00080C56" w:rsidRPr="00126202" w:rsidRDefault="00080C56" w:rsidP="00401602">
            <w:pPr>
              <w:pStyle w:val="NoSpacing"/>
              <w:rPr>
                <w:rFonts w:ascii="Calibri" w:hAnsi="Calibri" w:cs="Calibri"/>
                <w:b/>
                <w:sz w:val="16"/>
                <w:szCs w:val="16"/>
              </w:rPr>
            </w:pPr>
          </w:p>
        </w:tc>
        <w:tc>
          <w:tcPr>
            <w:tcW w:w="1213" w:type="dxa"/>
            <w:shd w:val="clear" w:color="auto" w:fill="BFBFBF"/>
          </w:tcPr>
          <w:p w14:paraId="7B4BF7CC"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PERSONAL PROTECTIVE EQUIPMENT</w:t>
            </w:r>
          </w:p>
          <w:p w14:paraId="2C6E4D3D" w14:textId="77777777" w:rsidR="00080C56" w:rsidRPr="00126202" w:rsidRDefault="00080C56" w:rsidP="00401602">
            <w:pPr>
              <w:pStyle w:val="NoSpacing"/>
              <w:rPr>
                <w:rFonts w:ascii="Calibri" w:hAnsi="Calibri" w:cs="Calibri"/>
                <w:b/>
                <w:sz w:val="16"/>
                <w:szCs w:val="16"/>
              </w:rPr>
            </w:pPr>
          </w:p>
        </w:tc>
        <w:tc>
          <w:tcPr>
            <w:tcW w:w="1214" w:type="dxa"/>
            <w:shd w:val="clear" w:color="auto" w:fill="BFBFBF"/>
          </w:tcPr>
          <w:p w14:paraId="1E95E804"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DECONTAMINATION</w:t>
            </w:r>
          </w:p>
          <w:p w14:paraId="77F2A689" w14:textId="77777777" w:rsidR="00080C56" w:rsidRPr="00126202" w:rsidRDefault="00080C56" w:rsidP="00401602">
            <w:pPr>
              <w:pStyle w:val="NoSpacing"/>
              <w:rPr>
                <w:rFonts w:ascii="Calibri" w:hAnsi="Calibri" w:cs="Calibri"/>
                <w:b/>
                <w:sz w:val="16"/>
                <w:szCs w:val="16"/>
              </w:rPr>
            </w:pPr>
          </w:p>
        </w:tc>
        <w:tc>
          <w:tcPr>
            <w:tcW w:w="1214" w:type="dxa"/>
            <w:shd w:val="clear" w:color="auto" w:fill="BFBFBF"/>
          </w:tcPr>
          <w:p w14:paraId="32EBC1BE"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SPECIMENS/</w:t>
            </w:r>
          </w:p>
          <w:p w14:paraId="19746620"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MEDICINES</w:t>
            </w:r>
          </w:p>
          <w:p w14:paraId="217E93C6" w14:textId="77777777" w:rsidR="00080C56" w:rsidRPr="00126202" w:rsidRDefault="00080C56" w:rsidP="00401602">
            <w:pPr>
              <w:pStyle w:val="NoSpacing"/>
              <w:rPr>
                <w:rFonts w:ascii="Calibri" w:hAnsi="Calibri" w:cs="Calibri"/>
                <w:b/>
                <w:sz w:val="16"/>
                <w:szCs w:val="16"/>
              </w:rPr>
            </w:pPr>
          </w:p>
        </w:tc>
      </w:tr>
      <w:tr w:rsidR="00126202" w:rsidRPr="00126202" w14:paraId="3E632A45" w14:textId="77777777" w:rsidTr="00126202">
        <w:tc>
          <w:tcPr>
            <w:tcW w:w="1213" w:type="dxa"/>
            <w:shd w:val="clear" w:color="auto" w:fill="auto"/>
          </w:tcPr>
          <w:p w14:paraId="2F3E588F" w14:textId="77777777" w:rsidR="00080C56" w:rsidRPr="00126202" w:rsidRDefault="00080C56" w:rsidP="00401602">
            <w:pPr>
              <w:pStyle w:val="NoSpacing"/>
              <w:rPr>
                <w:rFonts w:ascii="Calibri" w:hAnsi="Calibri" w:cs="Calibri"/>
                <w:b/>
                <w:sz w:val="20"/>
                <w:szCs w:val="20"/>
              </w:rPr>
            </w:pPr>
          </w:p>
        </w:tc>
        <w:tc>
          <w:tcPr>
            <w:tcW w:w="1213" w:type="dxa"/>
            <w:shd w:val="clear" w:color="auto" w:fill="auto"/>
          </w:tcPr>
          <w:p w14:paraId="05D82F28" w14:textId="77777777" w:rsidR="00080C56" w:rsidRPr="00126202" w:rsidRDefault="00080C56" w:rsidP="00401602">
            <w:pPr>
              <w:pStyle w:val="NoSpacing"/>
              <w:rPr>
                <w:rFonts w:ascii="Calibri" w:hAnsi="Calibri" w:cs="Calibri"/>
                <w:b/>
                <w:sz w:val="20"/>
                <w:szCs w:val="20"/>
              </w:rPr>
            </w:pPr>
          </w:p>
        </w:tc>
        <w:tc>
          <w:tcPr>
            <w:tcW w:w="1213" w:type="dxa"/>
            <w:shd w:val="clear" w:color="auto" w:fill="auto"/>
          </w:tcPr>
          <w:p w14:paraId="5195D6C4" w14:textId="77777777" w:rsidR="00080C56" w:rsidRPr="00126202" w:rsidRDefault="00080C56" w:rsidP="00401602">
            <w:pPr>
              <w:pStyle w:val="NoSpacing"/>
              <w:rPr>
                <w:rFonts w:ascii="Calibri" w:hAnsi="Calibri" w:cs="Calibri"/>
                <w:b/>
                <w:sz w:val="20"/>
                <w:szCs w:val="20"/>
              </w:rPr>
            </w:pPr>
          </w:p>
        </w:tc>
        <w:tc>
          <w:tcPr>
            <w:tcW w:w="1213" w:type="dxa"/>
            <w:shd w:val="clear" w:color="auto" w:fill="auto"/>
          </w:tcPr>
          <w:p w14:paraId="7C5CF0BF" w14:textId="77777777" w:rsidR="00080C56" w:rsidRPr="00126202" w:rsidRDefault="00080C56" w:rsidP="00401602">
            <w:pPr>
              <w:pStyle w:val="NoSpacing"/>
              <w:rPr>
                <w:rFonts w:ascii="Calibri" w:hAnsi="Calibri" w:cs="Calibri"/>
                <w:b/>
                <w:sz w:val="20"/>
                <w:szCs w:val="20"/>
              </w:rPr>
            </w:pPr>
          </w:p>
        </w:tc>
        <w:tc>
          <w:tcPr>
            <w:tcW w:w="1213" w:type="dxa"/>
            <w:shd w:val="clear" w:color="auto" w:fill="auto"/>
          </w:tcPr>
          <w:p w14:paraId="148CBD89" w14:textId="77777777" w:rsidR="00080C56" w:rsidRPr="00126202" w:rsidRDefault="00080C56" w:rsidP="00401602">
            <w:pPr>
              <w:pStyle w:val="NoSpacing"/>
              <w:rPr>
                <w:rFonts w:ascii="Calibri" w:hAnsi="Calibri" w:cs="Calibri"/>
                <w:b/>
                <w:sz w:val="20"/>
                <w:szCs w:val="20"/>
              </w:rPr>
            </w:pPr>
          </w:p>
        </w:tc>
        <w:tc>
          <w:tcPr>
            <w:tcW w:w="1213" w:type="dxa"/>
            <w:shd w:val="clear" w:color="auto" w:fill="auto"/>
          </w:tcPr>
          <w:p w14:paraId="764FE4D7" w14:textId="77777777" w:rsidR="00080C56" w:rsidRPr="00126202" w:rsidRDefault="00080C56" w:rsidP="00401602">
            <w:pPr>
              <w:pStyle w:val="NoSpacing"/>
              <w:rPr>
                <w:rFonts w:ascii="Calibri" w:hAnsi="Calibri" w:cs="Calibri"/>
                <w:b/>
                <w:sz w:val="20"/>
                <w:szCs w:val="20"/>
              </w:rPr>
            </w:pPr>
          </w:p>
        </w:tc>
        <w:tc>
          <w:tcPr>
            <w:tcW w:w="1214" w:type="dxa"/>
            <w:shd w:val="clear" w:color="auto" w:fill="auto"/>
          </w:tcPr>
          <w:p w14:paraId="720B1585" w14:textId="77777777" w:rsidR="00080C56" w:rsidRPr="00126202" w:rsidRDefault="00080C56" w:rsidP="00401602">
            <w:pPr>
              <w:pStyle w:val="NoSpacing"/>
              <w:rPr>
                <w:rFonts w:ascii="Calibri" w:hAnsi="Calibri" w:cs="Calibri"/>
                <w:b/>
                <w:sz w:val="20"/>
                <w:szCs w:val="20"/>
              </w:rPr>
            </w:pPr>
          </w:p>
        </w:tc>
        <w:tc>
          <w:tcPr>
            <w:tcW w:w="1214" w:type="dxa"/>
            <w:shd w:val="clear" w:color="auto" w:fill="auto"/>
          </w:tcPr>
          <w:p w14:paraId="2E45949E" w14:textId="77777777" w:rsidR="00080C56" w:rsidRPr="00126202" w:rsidRDefault="00080C56" w:rsidP="00401602">
            <w:pPr>
              <w:pStyle w:val="NoSpacing"/>
              <w:rPr>
                <w:rFonts w:ascii="Calibri" w:hAnsi="Calibri" w:cs="Calibri"/>
                <w:b/>
                <w:sz w:val="20"/>
                <w:szCs w:val="20"/>
              </w:rPr>
            </w:pPr>
          </w:p>
        </w:tc>
      </w:tr>
    </w:tbl>
    <w:p w14:paraId="7D596DBB" w14:textId="77777777" w:rsidR="00080C56" w:rsidRPr="00126202" w:rsidRDefault="00080C56" w:rsidP="00401602">
      <w:pPr>
        <w:pStyle w:val="NoSpacing"/>
        <w:rPr>
          <w:rFonts w:ascii="Calibri" w:hAnsi="Calibri" w:cs="Calibri"/>
          <w:b/>
          <w:sz w:val="20"/>
          <w:szCs w:val="20"/>
        </w:rPr>
      </w:pPr>
    </w:p>
    <w:p w14:paraId="6AD3A8E0"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Total Overall Score:</w:t>
      </w:r>
    </w:p>
    <w:p w14:paraId="550282A6" w14:textId="77777777" w:rsidR="00080C56" w:rsidRPr="00126202" w:rsidRDefault="00080C56" w:rsidP="00401602">
      <w:pPr>
        <w:pStyle w:val="NoSpacing"/>
        <w:rPr>
          <w:rFonts w:ascii="Calibri" w:hAnsi="Calibri" w:cs="Calibri"/>
          <w:b/>
          <w:sz w:val="20"/>
          <w:szCs w:val="20"/>
        </w:rPr>
      </w:pPr>
    </w:p>
    <w:p w14:paraId="5C5AFC16" w14:textId="77777777" w:rsidR="00080C56" w:rsidRPr="00126202" w:rsidRDefault="00080C56" w:rsidP="00401602">
      <w:pPr>
        <w:pStyle w:val="NoSpacing"/>
        <w:rPr>
          <w:rFonts w:ascii="Calibri" w:hAnsi="Calibri" w:cs="Calibri"/>
          <w:b/>
          <w:sz w:val="20"/>
          <w:szCs w:val="20"/>
        </w:rPr>
      </w:pPr>
      <w:r w:rsidRPr="00126202">
        <w:rPr>
          <w:rFonts w:ascii="Calibri" w:hAnsi="Calibri" w:cs="Calibri"/>
          <w:b/>
          <w:sz w:val="20"/>
          <w:szCs w:val="20"/>
        </w:rPr>
        <w:t>Action Plan:</w:t>
      </w:r>
    </w:p>
    <w:p w14:paraId="2985B368" w14:textId="77777777" w:rsidR="00080C56" w:rsidRPr="00126202" w:rsidRDefault="00080C56" w:rsidP="00401602">
      <w:pPr>
        <w:pStyle w:val="NoSpacing"/>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902"/>
        <w:gridCol w:w="1898"/>
        <w:gridCol w:w="1894"/>
        <w:gridCol w:w="1895"/>
      </w:tblGrid>
      <w:tr w:rsidR="00126202" w:rsidRPr="00126202" w14:paraId="12BB395E" w14:textId="77777777" w:rsidTr="00126202">
        <w:tc>
          <w:tcPr>
            <w:tcW w:w="1941" w:type="dxa"/>
            <w:shd w:val="clear" w:color="auto" w:fill="BFBFBF"/>
          </w:tcPr>
          <w:p w14:paraId="09406757" w14:textId="77777777" w:rsidR="00080C56" w:rsidRPr="00126202" w:rsidRDefault="00080C56" w:rsidP="00401602">
            <w:pPr>
              <w:pStyle w:val="NoSpacing"/>
              <w:rPr>
                <w:rFonts w:ascii="Calibri" w:hAnsi="Calibri" w:cs="Calibri"/>
                <w:b/>
                <w:sz w:val="16"/>
                <w:szCs w:val="16"/>
              </w:rPr>
            </w:pPr>
            <w:r w:rsidRPr="00126202">
              <w:rPr>
                <w:rFonts w:ascii="Calibri" w:hAnsi="Calibri" w:cs="Calibri"/>
                <w:b/>
                <w:sz w:val="16"/>
                <w:szCs w:val="16"/>
              </w:rPr>
              <w:t>A</w:t>
            </w:r>
            <w:r w:rsidR="002C78A2" w:rsidRPr="00126202">
              <w:rPr>
                <w:rFonts w:ascii="Calibri" w:hAnsi="Calibri" w:cs="Calibri"/>
                <w:b/>
                <w:sz w:val="16"/>
                <w:szCs w:val="16"/>
              </w:rPr>
              <w:t>REA OF AUDIT:</w:t>
            </w:r>
          </w:p>
        </w:tc>
        <w:tc>
          <w:tcPr>
            <w:tcW w:w="1941" w:type="dxa"/>
            <w:shd w:val="clear" w:color="auto" w:fill="BFBFBF"/>
          </w:tcPr>
          <w:p w14:paraId="06C91DD2" w14:textId="77777777" w:rsidR="00080C56" w:rsidRPr="00126202" w:rsidRDefault="002C78A2" w:rsidP="00401602">
            <w:pPr>
              <w:pStyle w:val="NoSpacing"/>
              <w:rPr>
                <w:rFonts w:ascii="Calibri" w:hAnsi="Calibri" w:cs="Calibri"/>
                <w:b/>
                <w:sz w:val="16"/>
                <w:szCs w:val="16"/>
              </w:rPr>
            </w:pPr>
            <w:r w:rsidRPr="00126202">
              <w:rPr>
                <w:rFonts w:ascii="Calibri" w:hAnsi="Calibri" w:cs="Calibri"/>
                <w:b/>
                <w:sz w:val="16"/>
                <w:szCs w:val="16"/>
              </w:rPr>
              <w:t>ACTION REQUIRED:</w:t>
            </w:r>
          </w:p>
        </w:tc>
        <w:tc>
          <w:tcPr>
            <w:tcW w:w="1941" w:type="dxa"/>
            <w:shd w:val="clear" w:color="auto" w:fill="BFBFBF"/>
          </w:tcPr>
          <w:p w14:paraId="6C89B104" w14:textId="77777777" w:rsidR="00080C56" w:rsidRPr="00126202" w:rsidRDefault="002C78A2" w:rsidP="00401602">
            <w:pPr>
              <w:pStyle w:val="NoSpacing"/>
              <w:rPr>
                <w:rFonts w:ascii="Calibri" w:hAnsi="Calibri" w:cs="Calibri"/>
                <w:b/>
                <w:sz w:val="16"/>
                <w:szCs w:val="16"/>
              </w:rPr>
            </w:pPr>
            <w:r w:rsidRPr="00126202">
              <w:rPr>
                <w:rFonts w:ascii="Calibri" w:hAnsi="Calibri" w:cs="Calibri"/>
                <w:b/>
                <w:sz w:val="16"/>
                <w:szCs w:val="16"/>
              </w:rPr>
              <w:t>PLANNED DATE:</w:t>
            </w:r>
          </w:p>
        </w:tc>
        <w:tc>
          <w:tcPr>
            <w:tcW w:w="1941" w:type="dxa"/>
            <w:shd w:val="clear" w:color="auto" w:fill="BFBFBF"/>
          </w:tcPr>
          <w:p w14:paraId="7958DB57" w14:textId="77777777" w:rsidR="00080C56" w:rsidRPr="00126202" w:rsidRDefault="002C78A2" w:rsidP="00401602">
            <w:pPr>
              <w:pStyle w:val="NoSpacing"/>
              <w:rPr>
                <w:rFonts w:ascii="Calibri" w:hAnsi="Calibri" w:cs="Calibri"/>
                <w:b/>
                <w:sz w:val="16"/>
                <w:szCs w:val="16"/>
              </w:rPr>
            </w:pPr>
            <w:r w:rsidRPr="00126202">
              <w:rPr>
                <w:rFonts w:ascii="Calibri" w:hAnsi="Calibri" w:cs="Calibri"/>
                <w:b/>
                <w:sz w:val="16"/>
                <w:szCs w:val="16"/>
              </w:rPr>
              <w:t>BY WHOM:</w:t>
            </w:r>
          </w:p>
        </w:tc>
        <w:tc>
          <w:tcPr>
            <w:tcW w:w="1942" w:type="dxa"/>
            <w:shd w:val="clear" w:color="auto" w:fill="BFBFBF"/>
          </w:tcPr>
          <w:p w14:paraId="60E3803B" w14:textId="77777777" w:rsidR="00080C56" w:rsidRPr="00126202" w:rsidRDefault="002C78A2" w:rsidP="00401602">
            <w:pPr>
              <w:pStyle w:val="NoSpacing"/>
              <w:rPr>
                <w:rFonts w:ascii="Calibri" w:hAnsi="Calibri" w:cs="Calibri"/>
                <w:b/>
                <w:sz w:val="16"/>
                <w:szCs w:val="16"/>
              </w:rPr>
            </w:pPr>
            <w:r w:rsidRPr="00126202">
              <w:rPr>
                <w:rFonts w:ascii="Calibri" w:hAnsi="Calibri" w:cs="Calibri"/>
                <w:b/>
                <w:sz w:val="16"/>
                <w:szCs w:val="16"/>
              </w:rPr>
              <w:t>ACTUAL DATE:</w:t>
            </w:r>
          </w:p>
        </w:tc>
      </w:tr>
      <w:tr w:rsidR="00126202" w:rsidRPr="00126202" w14:paraId="6642C8C3" w14:textId="77777777" w:rsidTr="00126202">
        <w:tc>
          <w:tcPr>
            <w:tcW w:w="1941" w:type="dxa"/>
            <w:shd w:val="clear" w:color="auto" w:fill="auto"/>
          </w:tcPr>
          <w:p w14:paraId="33948E23" w14:textId="77777777" w:rsidR="00080C56" w:rsidRPr="00126202" w:rsidRDefault="00080C56" w:rsidP="00401602">
            <w:pPr>
              <w:pStyle w:val="NoSpacing"/>
              <w:rPr>
                <w:rFonts w:ascii="Calibri" w:hAnsi="Calibri" w:cs="Calibri"/>
                <w:b/>
                <w:sz w:val="16"/>
                <w:szCs w:val="16"/>
              </w:rPr>
            </w:pPr>
          </w:p>
        </w:tc>
        <w:tc>
          <w:tcPr>
            <w:tcW w:w="1941" w:type="dxa"/>
            <w:shd w:val="clear" w:color="auto" w:fill="auto"/>
          </w:tcPr>
          <w:p w14:paraId="651D9706" w14:textId="77777777" w:rsidR="00080C56" w:rsidRPr="00126202" w:rsidRDefault="00080C56" w:rsidP="00401602">
            <w:pPr>
              <w:pStyle w:val="NoSpacing"/>
              <w:rPr>
                <w:rFonts w:ascii="Calibri" w:hAnsi="Calibri" w:cs="Calibri"/>
                <w:b/>
                <w:sz w:val="16"/>
                <w:szCs w:val="16"/>
              </w:rPr>
            </w:pPr>
          </w:p>
        </w:tc>
        <w:tc>
          <w:tcPr>
            <w:tcW w:w="1941" w:type="dxa"/>
            <w:shd w:val="clear" w:color="auto" w:fill="auto"/>
          </w:tcPr>
          <w:p w14:paraId="3B37B7DE" w14:textId="77777777" w:rsidR="00080C56" w:rsidRPr="00126202" w:rsidRDefault="00080C56" w:rsidP="00401602">
            <w:pPr>
              <w:pStyle w:val="NoSpacing"/>
              <w:rPr>
                <w:rFonts w:ascii="Calibri" w:hAnsi="Calibri" w:cs="Calibri"/>
                <w:b/>
                <w:sz w:val="16"/>
                <w:szCs w:val="16"/>
              </w:rPr>
            </w:pPr>
          </w:p>
        </w:tc>
        <w:tc>
          <w:tcPr>
            <w:tcW w:w="1941" w:type="dxa"/>
            <w:shd w:val="clear" w:color="auto" w:fill="auto"/>
          </w:tcPr>
          <w:p w14:paraId="63958EB2" w14:textId="77777777" w:rsidR="00080C56" w:rsidRPr="00126202" w:rsidRDefault="00080C56" w:rsidP="00401602">
            <w:pPr>
              <w:pStyle w:val="NoSpacing"/>
              <w:rPr>
                <w:rFonts w:ascii="Calibri" w:hAnsi="Calibri" w:cs="Calibri"/>
                <w:b/>
                <w:sz w:val="16"/>
                <w:szCs w:val="16"/>
              </w:rPr>
            </w:pPr>
          </w:p>
        </w:tc>
        <w:tc>
          <w:tcPr>
            <w:tcW w:w="1942" w:type="dxa"/>
            <w:shd w:val="clear" w:color="auto" w:fill="auto"/>
          </w:tcPr>
          <w:p w14:paraId="7B9034B4" w14:textId="77777777" w:rsidR="00080C56" w:rsidRPr="00126202" w:rsidRDefault="00080C56" w:rsidP="00401602">
            <w:pPr>
              <w:pStyle w:val="NoSpacing"/>
              <w:rPr>
                <w:rFonts w:ascii="Calibri" w:hAnsi="Calibri" w:cs="Calibri"/>
                <w:b/>
                <w:sz w:val="16"/>
                <w:szCs w:val="16"/>
              </w:rPr>
            </w:pPr>
          </w:p>
        </w:tc>
      </w:tr>
      <w:tr w:rsidR="00126202" w:rsidRPr="00126202" w14:paraId="5C3BC40E" w14:textId="77777777" w:rsidTr="00126202">
        <w:tc>
          <w:tcPr>
            <w:tcW w:w="1941" w:type="dxa"/>
            <w:shd w:val="clear" w:color="auto" w:fill="auto"/>
          </w:tcPr>
          <w:p w14:paraId="2B1CC5EB"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09E1A37D"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3049A117"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13B5CF6B"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40E2EA1A" w14:textId="77777777" w:rsidR="00080C56" w:rsidRPr="00126202" w:rsidRDefault="00080C56" w:rsidP="00410176">
            <w:pPr>
              <w:pStyle w:val="NoSpacing"/>
              <w:rPr>
                <w:rFonts w:ascii="Calibri" w:hAnsi="Calibri" w:cs="Calibri"/>
                <w:b/>
                <w:sz w:val="16"/>
                <w:szCs w:val="16"/>
              </w:rPr>
            </w:pPr>
          </w:p>
        </w:tc>
      </w:tr>
      <w:tr w:rsidR="00126202" w:rsidRPr="00126202" w14:paraId="10800864" w14:textId="77777777" w:rsidTr="00126202">
        <w:tc>
          <w:tcPr>
            <w:tcW w:w="1941" w:type="dxa"/>
            <w:shd w:val="clear" w:color="auto" w:fill="auto"/>
          </w:tcPr>
          <w:p w14:paraId="7BDD3A67"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71168224"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078BA1AF"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12C65AC5"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5E94E0C7" w14:textId="77777777" w:rsidR="00080C56" w:rsidRPr="00126202" w:rsidRDefault="00080C56" w:rsidP="00410176">
            <w:pPr>
              <w:pStyle w:val="NoSpacing"/>
              <w:rPr>
                <w:rFonts w:ascii="Calibri" w:hAnsi="Calibri" w:cs="Calibri"/>
                <w:b/>
                <w:sz w:val="16"/>
                <w:szCs w:val="16"/>
              </w:rPr>
            </w:pPr>
          </w:p>
        </w:tc>
      </w:tr>
      <w:tr w:rsidR="00126202" w:rsidRPr="00126202" w14:paraId="2F858BFE" w14:textId="77777777" w:rsidTr="00126202">
        <w:tc>
          <w:tcPr>
            <w:tcW w:w="1941" w:type="dxa"/>
            <w:shd w:val="clear" w:color="auto" w:fill="auto"/>
          </w:tcPr>
          <w:p w14:paraId="1ACE8C7E"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00F07F0A"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25465E21"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1795D403"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69F322A9" w14:textId="77777777" w:rsidR="00080C56" w:rsidRPr="00126202" w:rsidRDefault="00080C56" w:rsidP="00410176">
            <w:pPr>
              <w:pStyle w:val="NoSpacing"/>
              <w:rPr>
                <w:rFonts w:ascii="Calibri" w:hAnsi="Calibri" w:cs="Calibri"/>
                <w:b/>
                <w:sz w:val="16"/>
                <w:szCs w:val="16"/>
              </w:rPr>
            </w:pPr>
          </w:p>
        </w:tc>
      </w:tr>
      <w:tr w:rsidR="00126202" w:rsidRPr="00126202" w14:paraId="0BC2C85F" w14:textId="77777777" w:rsidTr="00126202">
        <w:tc>
          <w:tcPr>
            <w:tcW w:w="1941" w:type="dxa"/>
            <w:shd w:val="clear" w:color="auto" w:fill="auto"/>
          </w:tcPr>
          <w:p w14:paraId="3158624C"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26BFBAFA"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2474D998"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31CC6EB7"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0AC03BCC" w14:textId="77777777" w:rsidR="00080C56" w:rsidRPr="00126202" w:rsidRDefault="00080C56" w:rsidP="00410176">
            <w:pPr>
              <w:pStyle w:val="NoSpacing"/>
              <w:rPr>
                <w:rFonts w:ascii="Calibri" w:hAnsi="Calibri" w:cs="Calibri"/>
                <w:b/>
                <w:sz w:val="16"/>
                <w:szCs w:val="16"/>
              </w:rPr>
            </w:pPr>
          </w:p>
        </w:tc>
      </w:tr>
      <w:tr w:rsidR="00126202" w:rsidRPr="00126202" w14:paraId="4BE7938A" w14:textId="77777777" w:rsidTr="00126202">
        <w:tc>
          <w:tcPr>
            <w:tcW w:w="1941" w:type="dxa"/>
            <w:shd w:val="clear" w:color="auto" w:fill="auto"/>
          </w:tcPr>
          <w:p w14:paraId="4A8D8E06"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338E47C9"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7464A80F"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54903093"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3AA44B3F" w14:textId="77777777" w:rsidR="00080C56" w:rsidRPr="00126202" w:rsidRDefault="00080C56" w:rsidP="00410176">
            <w:pPr>
              <w:pStyle w:val="NoSpacing"/>
              <w:rPr>
                <w:rFonts w:ascii="Calibri" w:hAnsi="Calibri" w:cs="Calibri"/>
                <w:b/>
                <w:sz w:val="16"/>
                <w:szCs w:val="16"/>
              </w:rPr>
            </w:pPr>
          </w:p>
        </w:tc>
      </w:tr>
      <w:tr w:rsidR="00126202" w:rsidRPr="00126202" w14:paraId="7696EFA4" w14:textId="77777777" w:rsidTr="00126202">
        <w:tc>
          <w:tcPr>
            <w:tcW w:w="1941" w:type="dxa"/>
            <w:shd w:val="clear" w:color="auto" w:fill="auto"/>
          </w:tcPr>
          <w:p w14:paraId="0E14054E"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311C3197"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21A746CC" w14:textId="77777777" w:rsidR="00080C56" w:rsidRPr="00126202" w:rsidRDefault="00080C56" w:rsidP="00410176">
            <w:pPr>
              <w:pStyle w:val="NoSpacing"/>
              <w:rPr>
                <w:rFonts w:ascii="Calibri" w:hAnsi="Calibri" w:cs="Calibri"/>
                <w:b/>
                <w:sz w:val="16"/>
                <w:szCs w:val="16"/>
              </w:rPr>
            </w:pPr>
          </w:p>
        </w:tc>
        <w:tc>
          <w:tcPr>
            <w:tcW w:w="1941" w:type="dxa"/>
            <w:shd w:val="clear" w:color="auto" w:fill="auto"/>
          </w:tcPr>
          <w:p w14:paraId="2953CAE4" w14:textId="77777777" w:rsidR="00080C56" w:rsidRPr="00126202" w:rsidRDefault="00080C56" w:rsidP="00410176">
            <w:pPr>
              <w:pStyle w:val="NoSpacing"/>
              <w:rPr>
                <w:rFonts w:ascii="Calibri" w:hAnsi="Calibri" w:cs="Calibri"/>
                <w:b/>
                <w:sz w:val="16"/>
                <w:szCs w:val="16"/>
              </w:rPr>
            </w:pPr>
          </w:p>
        </w:tc>
        <w:tc>
          <w:tcPr>
            <w:tcW w:w="1942" w:type="dxa"/>
            <w:shd w:val="clear" w:color="auto" w:fill="auto"/>
          </w:tcPr>
          <w:p w14:paraId="0E9B4AF2" w14:textId="77777777" w:rsidR="00080C56" w:rsidRPr="00126202" w:rsidRDefault="00080C56" w:rsidP="00410176">
            <w:pPr>
              <w:pStyle w:val="NoSpacing"/>
              <w:rPr>
                <w:rFonts w:ascii="Calibri" w:hAnsi="Calibri" w:cs="Calibri"/>
                <w:b/>
                <w:sz w:val="16"/>
                <w:szCs w:val="16"/>
              </w:rPr>
            </w:pPr>
          </w:p>
        </w:tc>
      </w:tr>
    </w:tbl>
    <w:p w14:paraId="17745C98" w14:textId="77777777" w:rsidR="00080C56" w:rsidRPr="00401602" w:rsidRDefault="00080C56" w:rsidP="00401602">
      <w:pPr>
        <w:pStyle w:val="NoSpacing"/>
        <w:rPr>
          <w:rFonts w:ascii="FS Mencap" w:hAnsi="FS Mencap"/>
          <w:b/>
          <w:sz w:val="20"/>
          <w:szCs w:val="20"/>
        </w:rPr>
      </w:pPr>
    </w:p>
    <w:sectPr w:rsidR="00080C56" w:rsidRPr="00401602" w:rsidSect="002A73A1">
      <w:footerReference w:type="even" r:id="rId11"/>
      <w:footerReference w:type="default" r:id="rId12"/>
      <w:pgSz w:w="11900" w:h="16820"/>
      <w:pgMar w:top="1276" w:right="1276"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9E63" w14:textId="77777777" w:rsidR="00CA0FED" w:rsidRDefault="00CA0FED">
      <w:r>
        <w:separator/>
      </w:r>
    </w:p>
  </w:endnote>
  <w:endnote w:type="continuationSeparator" w:id="0">
    <w:p w14:paraId="70F39C0E" w14:textId="77777777" w:rsidR="00CA0FED" w:rsidRDefault="00CA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ncap">
    <w:altName w:val="Calibri"/>
    <w:panose1 w:val="00000000000000000000"/>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3391" w14:textId="77777777" w:rsidR="00080C56" w:rsidRDefault="00080C56" w:rsidP="00E43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0FF44" w14:textId="77777777" w:rsidR="00080C56" w:rsidRDefault="00080C56" w:rsidP="00401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AAD0" w14:textId="77777777" w:rsidR="00080C56" w:rsidRDefault="00080C56" w:rsidP="00E43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AEA89C" w14:textId="77777777" w:rsidR="00080C56" w:rsidRDefault="00080C56" w:rsidP="004016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5382" w14:textId="77777777" w:rsidR="00CA0FED" w:rsidRDefault="00CA0FED">
      <w:r>
        <w:separator/>
      </w:r>
    </w:p>
  </w:footnote>
  <w:footnote w:type="continuationSeparator" w:id="0">
    <w:p w14:paraId="7F91F39E" w14:textId="77777777" w:rsidR="00CA0FED" w:rsidRDefault="00CA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C2105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88D0C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3250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4062C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629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144F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5A6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02C2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68F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1F26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D713EC"/>
    <w:multiLevelType w:val="hybridMultilevel"/>
    <w:tmpl w:val="C68430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8D8443D"/>
    <w:multiLevelType w:val="hybridMultilevel"/>
    <w:tmpl w:val="1840A0A0"/>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A1"/>
    <w:rsid w:val="00080C56"/>
    <w:rsid w:val="00126202"/>
    <w:rsid w:val="001E614E"/>
    <w:rsid w:val="00275623"/>
    <w:rsid w:val="00287278"/>
    <w:rsid w:val="002A73A1"/>
    <w:rsid w:val="002C78A2"/>
    <w:rsid w:val="00370494"/>
    <w:rsid w:val="003912CF"/>
    <w:rsid w:val="003D3C30"/>
    <w:rsid w:val="00401602"/>
    <w:rsid w:val="00410176"/>
    <w:rsid w:val="005F0D25"/>
    <w:rsid w:val="0063543E"/>
    <w:rsid w:val="00716559"/>
    <w:rsid w:val="00741D6F"/>
    <w:rsid w:val="00801B8D"/>
    <w:rsid w:val="00862DE3"/>
    <w:rsid w:val="008650A1"/>
    <w:rsid w:val="008879ED"/>
    <w:rsid w:val="00924180"/>
    <w:rsid w:val="00980318"/>
    <w:rsid w:val="00AF55A2"/>
    <w:rsid w:val="00B57AA8"/>
    <w:rsid w:val="00C853E2"/>
    <w:rsid w:val="00CA0FED"/>
    <w:rsid w:val="00E43152"/>
    <w:rsid w:val="00F05E51"/>
    <w:rsid w:val="00F9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54DCD"/>
  <w15:docId w15:val="{053AFBC1-35C6-49BD-A21F-A2833234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6F"/>
    <w:pPr>
      <w:spacing w:after="200" w:line="276" w:lineRule="auto"/>
    </w:pPr>
    <w:rPr>
      <w:sz w:val="22"/>
      <w:szCs w:val="22"/>
    </w:rPr>
  </w:style>
  <w:style w:type="paragraph" w:styleId="Heading3">
    <w:name w:val="heading 3"/>
    <w:basedOn w:val="Normal"/>
    <w:next w:val="Normal"/>
    <w:link w:val="Heading3Char"/>
    <w:qFormat/>
    <w:locked/>
    <w:rsid w:val="002C78A2"/>
    <w:pPr>
      <w:keepNext/>
      <w:spacing w:after="100" w:line="240" w:lineRule="auto"/>
      <w:outlineLvl w:val="2"/>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5E51"/>
    <w:rPr>
      <w:sz w:val="22"/>
      <w:szCs w:val="22"/>
    </w:rPr>
  </w:style>
  <w:style w:type="table" w:styleId="TableGrid">
    <w:name w:val="Table Grid"/>
    <w:basedOn w:val="TableNormal"/>
    <w:uiPriority w:val="99"/>
    <w:rsid w:val="00F0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79ED"/>
    <w:pPr>
      <w:ind w:left="720"/>
      <w:contextualSpacing/>
    </w:pPr>
  </w:style>
  <w:style w:type="paragraph" w:styleId="Footer">
    <w:name w:val="footer"/>
    <w:basedOn w:val="Normal"/>
    <w:link w:val="FooterChar"/>
    <w:uiPriority w:val="99"/>
    <w:rsid w:val="00401602"/>
    <w:pPr>
      <w:tabs>
        <w:tab w:val="center" w:pos="4153"/>
        <w:tab w:val="right" w:pos="8306"/>
      </w:tabs>
    </w:pPr>
  </w:style>
  <w:style w:type="character" w:customStyle="1" w:styleId="FooterChar">
    <w:name w:val="Footer Char"/>
    <w:link w:val="Footer"/>
    <w:uiPriority w:val="99"/>
    <w:semiHidden/>
    <w:rsid w:val="00E7326D"/>
    <w:rPr>
      <w:lang w:val="en-GB" w:eastAsia="en-GB"/>
    </w:rPr>
  </w:style>
  <w:style w:type="character" w:styleId="PageNumber">
    <w:name w:val="page number"/>
    <w:uiPriority w:val="99"/>
    <w:rsid w:val="00401602"/>
    <w:rPr>
      <w:rFonts w:cs="Times New Roman"/>
    </w:rPr>
  </w:style>
  <w:style w:type="character" w:customStyle="1" w:styleId="Heading3Char">
    <w:name w:val="Heading 3 Char"/>
    <w:link w:val="Heading3"/>
    <w:rsid w:val="002C78A2"/>
    <w:rPr>
      <w:rFonts w:ascii="Arial" w:hAnsi="Arial"/>
      <w:b/>
      <w:sz w:val="32"/>
      <w:szCs w:val="20"/>
      <w:lang w:val="en-GB" w:eastAsia="en-GB"/>
    </w:rPr>
  </w:style>
  <w:style w:type="character" w:styleId="Hyperlink">
    <w:name w:val="Hyperlink"/>
    <w:uiPriority w:val="99"/>
    <w:unhideWhenUsed/>
    <w:rsid w:val="002C7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4quali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re4quality.co.uk"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FARM PLACE INFECTION CONTROL AUDIT TOOL</vt:lpstr>
    </vt:vector>
  </TitlesOfParts>
  <Company>Barchester Healthcare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PLACE INFECTION CONTROL AUDIT TOOL</dc:title>
  <dc:subject/>
  <dc:creator>Helen Fuller</dc:creator>
  <cp:keywords/>
  <dc:description/>
  <cp:lastModifiedBy>Helen Fuller</cp:lastModifiedBy>
  <cp:revision>4</cp:revision>
  <dcterms:created xsi:type="dcterms:W3CDTF">2020-04-14T08:38:00Z</dcterms:created>
  <dcterms:modified xsi:type="dcterms:W3CDTF">2020-04-14T08:56:00Z</dcterms:modified>
</cp:coreProperties>
</file>