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D774" w14:textId="2CB76AAC" w:rsidR="003B6BD2" w:rsidRDefault="00467E61" w:rsidP="00467E61">
      <w:pPr>
        <w:jc w:val="center"/>
        <w:rPr>
          <w:b/>
          <w:bCs/>
          <w:sz w:val="24"/>
          <w:szCs w:val="24"/>
        </w:rPr>
      </w:pPr>
      <w:r w:rsidRPr="00467E61">
        <w:rPr>
          <w:b/>
          <w:bCs/>
          <w:sz w:val="24"/>
          <w:szCs w:val="24"/>
        </w:rPr>
        <w:t xml:space="preserve">Medication Self -Administration </w:t>
      </w:r>
      <w:r w:rsidR="00290BCE">
        <w:rPr>
          <w:b/>
          <w:bCs/>
          <w:sz w:val="24"/>
          <w:szCs w:val="24"/>
        </w:rPr>
        <w:t>P</w:t>
      </w:r>
      <w:r w:rsidRPr="00467E61">
        <w:rPr>
          <w:b/>
          <w:bCs/>
          <w:sz w:val="24"/>
          <w:szCs w:val="24"/>
        </w:rPr>
        <w:t>lan and Monitoring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764"/>
        <w:gridCol w:w="507"/>
        <w:gridCol w:w="949"/>
        <w:gridCol w:w="322"/>
        <w:gridCol w:w="608"/>
        <w:gridCol w:w="36"/>
        <w:gridCol w:w="643"/>
        <w:gridCol w:w="823"/>
        <w:gridCol w:w="24"/>
        <w:gridCol w:w="265"/>
        <w:gridCol w:w="160"/>
        <w:gridCol w:w="321"/>
        <w:gridCol w:w="745"/>
        <w:gridCol w:w="216"/>
        <w:gridCol w:w="1275"/>
      </w:tblGrid>
      <w:tr w:rsidR="00467E61" w14:paraId="7FDFE742" w14:textId="77777777" w:rsidTr="00314BB5">
        <w:tc>
          <w:tcPr>
            <w:tcW w:w="3578" w:type="dxa"/>
            <w:gridSpan w:val="4"/>
          </w:tcPr>
          <w:p w14:paraId="3F2FDE46" w14:textId="3D42174A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Care Home</w:t>
            </w:r>
          </w:p>
        </w:tc>
        <w:tc>
          <w:tcPr>
            <w:tcW w:w="5438" w:type="dxa"/>
            <w:gridSpan w:val="12"/>
          </w:tcPr>
          <w:p w14:paraId="2A6F0357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48E1BBA9" w14:textId="77777777" w:rsidTr="00314BB5">
        <w:tc>
          <w:tcPr>
            <w:tcW w:w="3578" w:type="dxa"/>
            <w:gridSpan w:val="4"/>
          </w:tcPr>
          <w:p w14:paraId="4BB7DA31" w14:textId="379FCE34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Service User</w:t>
            </w:r>
          </w:p>
        </w:tc>
        <w:tc>
          <w:tcPr>
            <w:tcW w:w="5438" w:type="dxa"/>
            <w:gridSpan w:val="12"/>
          </w:tcPr>
          <w:p w14:paraId="673A7685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11EAA494" w14:textId="77777777" w:rsidTr="00314BB5">
        <w:tc>
          <w:tcPr>
            <w:tcW w:w="3578" w:type="dxa"/>
            <w:gridSpan w:val="4"/>
          </w:tcPr>
          <w:p w14:paraId="55207570" w14:textId="77777777" w:rsidR="00467E61" w:rsidRPr="00C23211" w:rsidRDefault="00467E6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Prescription details:</w:t>
            </w:r>
          </w:p>
          <w:p w14:paraId="16E91917" w14:textId="04D0A186" w:rsidR="00467E61" w:rsidRPr="00C23211" w:rsidRDefault="00467E6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Name of prescribing Doctor / Nurse</w:t>
            </w:r>
          </w:p>
        </w:tc>
        <w:tc>
          <w:tcPr>
            <w:tcW w:w="5438" w:type="dxa"/>
            <w:gridSpan w:val="12"/>
          </w:tcPr>
          <w:p w14:paraId="660EDB87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5E0820D3" w14:textId="77777777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  <w:p w14:paraId="485D6857" w14:textId="77777777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  <w:p w14:paraId="077440E7" w14:textId="78E01A49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4FE82E8E" w14:textId="77777777" w:rsidTr="00314BB5">
        <w:tc>
          <w:tcPr>
            <w:tcW w:w="3578" w:type="dxa"/>
            <w:gridSpan w:val="4"/>
          </w:tcPr>
          <w:p w14:paraId="71B88041" w14:textId="0EB66EE4" w:rsidR="00467E61" w:rsidRPr="00C23211" w:rsidRDefault="00467E6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Name of dispensing Pharmacy</w:t>
            </w:r>
          </w:p>
        </w:tc>
        <w:tc>
          <w:tcPr>
            <w:tcW w:w="5438" w:type="dxa"/>
            <w:gridSpan w:val="12"/>
          </w:tcPr>
          <w:p w14:paraId="4E1D2A2F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1F62C2DB" w14:textId="77777777" w:rsidTr="00314BB5">
        <w:tc>
          <w:tcPr>
            <w:tcW w:w="3578" w:type="dxa"/>
            <w:gridSpan w:val="4"/>
          </w:tcPr>
          <w:p w14:paraId="79A848D8" w14:textId="77777777" w:rsidR="00467E61" w:rsidRPr="00C23211" w:rsidRDefault="00467E6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Is the medication a controlled dosage monitoring system?</w:t>
            </w:r>
          </w:p>
          <w:p w14:paraId="194EE37E" w14:textId="3E43FEA6" w:rsidR="00467E61" w:rsidRPr="00C23211" w:rsidRDefault="00467E6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 xml:space="preserve">If no: details of prescribed drug information for monitoring purposes. </w:t>
            </w:r>
          </w:p>
        </w:tc>
        <w:tc>
          <w:tcPr>
            <w:tcW w:w="2721" w:type="dxa"/>
            <w:gridSpan w:val="7"/>
          </w:tcPr>
          <w:p w14:paraId="6D4994C2" w14:textId="54704B10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717" w:type="dxa"/>
            <w:gridSpan w:val="5"/>
          </w:tcPr>
          <w:p w14:paraId="027A0D74" w14:textId="5AADA8AF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467E61" w14:paraId="58074104" w14:textId="77777777" w:rsidTr="00290BCE">
        <w:tc>
          <w:tcPr>
            <w:tcW w:w="1358" w:type="dxa"/>
            <w:shd w:val="clear" w:color="auto" w:fill="CCCCFF"/>
          </w:tcPr>
          <w:p w14:paraId="3D77C808" w14:textId="46AC3CEA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71" w:type="dxa"/>
            <w:gridSpan w:val="2"/>
            <w:shd w:val="clear" w:color="auto" w:fill="CCCCFF"/>
          </w:tcPr>
          <w:p w14:paraId="3741BD70" w14:textId="6BF213FA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</w:t>
            </w:r>
            <w:r w:rsidR="00C23211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1" w:type="dxa"/>
            <w:gridSpan w:val="2"/>
            <w:shd w:val="clear" w:color="auto" w:fill="CCCCFF"/>
          </w:tcPr>
          <w:p w14:paraId="700D460E" w14:textId="4A5CA17C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287" w:type="dxa"/>
            <w:gridSpan w:val="3"/>
            <w:shd w:val="clear" w:color="auto" w:fill="CCCCFF"/>
          </w:tcPr>
          <w:p w14:paraId="48457528" w14:textId="47074D36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272" w:type="dxa"/>
            <w:gridSpan w:val="4"/>
            <w:shd w:val="clear" w:color="auto" w:fill="CCCCFF"/>
          </w:tcPr>
          <w:p w14:paraId="2BAC52EE" w14:textId="5D14F123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1282" w:type="dxa"/>
            <w:gridSpan w:val="3"/>
            <w:shd w:val="clear" w:color="auto" w:fill="CCCCFF"/>
          </w:tcPr>
          <w:p w14:paraId="0CF62E4F" w14:textId="0F495B6E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1275" w:type="dxa"/>
            <w:shd w:val="clear" w:color="auto" w:fill="CCCCFF"/>
          </w:tcPr>
          <w:p w14:paraId="5B5B48DE" w14:textId="44D6E3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Route</w:t>
            </w:r>
          </w:p>
        </w:tc>
      </w:tr>
      <w:tr w:rsidR="00467E61" w14:paraId="200F09CC" w14:textId="77777777" w:rsidTr="00314BB5">
        <w:tc>
          <w:tcPr>
            <w:tcW w:w="1358" w:type="dxa"/>
          </w:tcPr>
          <w:p w14:paraId="4938280B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29562486" w14:textId="20FA9BCF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68C3FBFF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41A7653D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4DE3BBD0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 w14:paraId="34A8EE8F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4FD4AF2D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513946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44DF147E" w14:textId="77777777" w:rsidTr="00314BB5">
        <w:tc>
          <w:tcPr>
            <w:tcW w:w="1358" w:type="dxa"/>
          </w:tcPr>
          <w:p w14:paraId="6262FD7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7BF7A901" w14:textId="0A6511A8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671B79A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24170A42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22F152DB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 w14:paraId="1F045CF9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056F85E4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02F9B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0B44EFAB" w14:textId="77777777" w:rsidTr="00314BB5">
        <w:tc>
          <w:tcPr>
            <w:tcW w:w="1358" w:type="dxa"/>
          </w:tcPr>
          <w:p w14:paraId="25B49D5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3D21EEAE" w14:textId="0AA2E194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59CE58EF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5C36ACDA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389213D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 w14:paraId="5710077B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1CFBD480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3EBAD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28E0C3E1" w14:textId="77777777" w:rsidTr="00314BB5">
        <w:tc>
          <w:tcPr>
            <w:tcW w:w="1358" w:type="dxa"/>
          </w:tcPr>
          <w:p w14:paraId="646D9ADD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6EAB1FDA" w14:textId="1D0503C0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35F1D8E5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1A1A95D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08F3525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 w14:paraId="79AAA965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23318712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78F49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E61" w14:paraId="03B593B3" w14:textId="77777777" w:rsidTr="00314BB5">
        <w:tc>
          <w:tcPr>
            <w:tcW w:w="1358" w:type="dxa"/>
          </w:tcPr>
          <w:p w14:paraId="7BAA58E2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  <w:p w14:paraId="51C758D7" w14:textId="5BDB0060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67A82298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3844100A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26281BE9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 w14:paraId="6BC39009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487993AB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2DE42" w14:textId="77777777" w:rsidR="00467E61" w:rsidRDefault="00467E61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BB5" w14:paraId="76BF3363" w14:textId="77777777" w:rsidTr="00E409BC">
        <w:tc>
          <w:tcPr>
            <w:tcW w:w="4544" w:type="dxa"/>
            <w:gridSpan w:val="7"/>
          </w:tcPr>
          <w:p w14:paraId="4D60AFCC" w14:textId="28A9AD1D" w:rsidR="00D36C0F" w:rsidRPr="00C23211" w:rsidRDefault="00D36C0F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RISK ASSESSMENT</w:t>
            </w:r>
          </w:p>
          <w:p w14:paraId="36DFEF28" w14:textId="7E097F2C" w:rsidR="00314BB5" w:rsidRPr="00C23211" w:rsidRDefault="00314BB5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Has the service user made clear their wish to self-administer?</w:t>
            </w:r>
          </w:p>
        </w:tc>
        <w:tc>
          <w:tcPr>
            <w:tcW w:w="2236" w:type="dxa"/>
            <w:gridSpan w:val="6"/>
          </w:tcPr>
          <w:p w14:paraId="6EE35593" w14:textId="06E710D5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47E6A7C6" w14:textId="0EA1FBBF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14BB5" w14:paraId="67D3EE6A" w14:textId="77777777" w:rsidTr="003A2E61">
        <w:tc>
          <w:tcPr>
            <w:tcW w:w="4544" w:type="dxa"/>
            <w:gridSpan w:val="7"/>
          </w:tcPr>
          <w:p w14:paraId="202362B7" w14:textId="1D1FA0CB" w:rsidR="00314BB5" w:rsidRPr="00C23211" w:rsidRDefault="00314BB5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 xml:space="preserve">Is the service user agreeable to have their </w:t>
            </w:r>
            <w:r w:rsidR="00C23211" w:rsidRPr="00C23211">
              <w:rPr>
                <w:sz w:val="24"/>
                <w:szCs w:val="24"/>
              </w:rPr>
              <w:t>self-administering</w:t>
            </w:r>
            <w:r w:rsidRPr="00C23211">
              <w:rPr>
                <w:sz w:val="24"/>
                <w:szCs w:val="24"/>
              </w:rPr>
              <w:t xml:space="preserve"> checked by staff?</w:t>
            </w:r>
          </w:p>
        </w:tc>
        <w:tc>
          <w:tcPr>
            <w:tcW w:w="2236" w:type="dxa"/>
            <w:gridSpan w:val="6"/>
          </w:tcPr>
          <w:p w14:paraId="3785F3A4" w14:textId="3FA215AA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088EC2CD" w14:textId="7014A68F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D36C0F" w14:paraId="48EEF842" w14:textId="77777777" w:rsidTr="00D968A3">
        <w:tc>
          <w:tcPr>
            <w:tcW w:w="4544" w:type="dxa"/>
            <w:gridSpan w:val="7"/>
          </w:tcPr>
          <w:p w14:paraId="486E3E56" w14:textId="7DE6103A" w:rsidR="00D36C0F" w:rsidRPr="00C23211" w:rsidRDefault="00D36C0F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 xml:space="preserve">If no, is the service user clear they will be responsible for any errors they make in administration? </w:t>
            </w:r>
          </w:p>
        </w:tc>
        <w:tc>
          <w:tcPr>
            <w:tcW w:w="2236" w:type="dxa"/>
            <w:gridSpan w:val="6"/>
          </w:tcPr>
          <w:p w14:paraId="593BD0E3" w14:textId="0CAAD7B7" w:rsidR="00D36C0F" w:rsidRDefault="00D36C0F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485A3D50" w14:textId="68BB407E" w:rsidR="00D36C0F" w:rsidRDefault="00D36C0F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14BB5" w14:paraId="69C1BE6D" w14:textId="77777777" w:rsidTr="00314BB5">
        <w:tc>
          <w:tcPr>
            <w:tcW w:w="4544" w:type="dxa"/>
            <w:gridSpan w:val="7"/>
          </w:tcPr>
          <w:p w14:paraId="12B6DFC9" w14:textId="33702F46" w:rsidR="00314BB5" w:rsidRPr="00C23211" w:rsidRDefault="00D36C0F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How often is checking to be done?</w:t>
            </w:r>
          </w:p>
        </w:tc>
        <w:tc>
          <w:tcPr>
            <w:tcW w:w="4472" w:type="dxa"/>
            <w:gridSpan w:val="9"/>
          </w:tcPr>
          <w:p w14:paraId="0CB3D367" w14:textId="77777777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6C0F" w14:paraId="77D4260C" w14:textId="77777777" w:rsidTr="000412E0">
        <w:tc>
          <w:tcPr>
            <w:tcW w:w="4544" w:type="dxa"/>
            <w:gridSpan w:val="7"/>
          </w:tcPr>
          <w:p w14:paraId="48B35BA6" w14:textId="2C0CCE48" w:rsidR="00D36C0F" w:rsidRPr="00C23211" w:rsidRDefault="00D36C0F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 xml:space="preserve">Are there any doubts to the service </w:t>
            </w:r>
            <w:r w:rsidR="00290BCE" w:rsidRPr="00C23211">
              <w:rPr>
                <w:sz w:val="24"/>
                <w:szCs w:val="24"/>
              </w:rPr>
              <w:t>user’s</w:t>
            </w:r>
            <w:r w:rsidRPr="00C23211">
              <w:rPr>
                <w:sz w:val="24"/>
                <w:szCs w:val="24"/>
              </w:rPr>
              <w:t xml:space="preserve"> mental capacity to administer their own medication in accordance to their wishes?</w:t>
            </w:r>
          </w:p>
        </w:tc>
        <w:tc>
          <w:tcPr>
            <w:tcW w:w="2236" w:type="dxa"/>
            <w:gridSpan w:val="6"/>
          </w:tcPr>
          <w:p w14:paraId="1367E7D6" w14:textId="56C65369" w:rsidR="00D36C0F" w:rsidRDefault="00D36C0F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23CFD968" w14:textId="3037789D" w:rsidR="00D36C0F" w:rsidRDefault="00D36C0F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14BB5" w14:paraId="4461B7B8" w14:textId="77777777" w:rsidTr="00314BB5">
        <w:tc>
          <w:tcPr>
            <w:tcW w:w="4544" w:type="dxa"/>
            <w:gridSpan w:val="7"/>
          </w:tcPr>
          <w:p w14:paraId="2A662C0D" w14:textId="77777777" w:rsidR="00314BB5" w:rsidRPr="00C23211" w:rsidRDefault="00D36C0F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If so, what are they and how is the persons capacity to be assessed?</w:t>
            </w:r>
          </w:p>
          <w:p w14:paraId="20C48E33" w14:textId="15850038" w:rsidR="00D36C0F" w:rsidRPr="00C23211" w:rsidRDefault="00D36C0F" w:rsidP="00467E61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gridSpan w:val="9"/>
          </w:tcPr>
          <w:p w14:paraId="2F900D79" w14:textId="77777777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3211" w14:paraId="16195B7F" w14:textId="77777777" w:rsidTr="00F105CE">
        <w:tc>
          <w:tcPr>
            <w:tcW w:w="4544" w:type="dxa"/>
            <w:gridSpan w:val="7"/>
          </w:tcPr>
          <w:p w14:paraId="73D1E2BC" w14:textId="603132C4" w:rsidR="00C23211" w:rsidRPr="00C23211" w:rsidRDefault="00C2321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 xml:space="preserve">Are there any risk to the service </w:t>
            </w:r>
            <w:r w:rsidR="00290BCE" w:rsidRPr="00C23211">
              <w:rPr>
                <w:sz w:val="24"/>
                <w:szCs w:val="24"/>
              </w:rPr>
              <w:t>user’s</w:t>
            </w:r>
            <w:r w:rsidRPr="00C23211">
              <w:rPr>
                <w:sz w:val="24"/>
                <w:szCs w:val="24"/>
              </w:rPr>
              <w:t xml:space="preserve"> health and safety from self-administration? </w:t>
            </w:r>
          </w:p>
        </w:tc>
        <w:tc>
          <w:tcPr>
            <w:tcW w:w="2236" w:type="dxa"/>
            <w:gridSpan w:val="6"/>
          </w:tcPr>
          <w:p w14:paraId="48D08BFA" w14:textId="111F2DD6" w:rsidR="00C23211" w:rsidRDefault="00C2321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55F43EC8" w14:textId="674A6D7E" w:rsidR="00C23211" w:rsidRDefault="00C23211" w:rsidP="00467E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14BB5" w14:paraId="7A68B630" w14:textId="77777777" w:rsidTr="00314BB5">
        <w:tc>
          <w:tcPr>
            <w:tcW w:w="4544" w:type="dxa"/>
            <w:gridSpan w:val="7"/>
          </w:tcPr>
          <w:p w14:paraId="624BFF75" w14:textId="77777777" w:rsidR="00314BB5" w:rsidRPr="00C23211" w:rsidRDefault="00C23211" w:rsidP="00467E61">
            <w:pPr>
              <w:rPr>
                <w:sz w:val="24"/>
                <w:szCs w:val="24"/>
              </w:rPr>
            </w:pPr>
            <w:r w:rsidRPr="00C23211">
              <w:rPr>
                <w:sz w:val="24"/>
                <w:szCs w:val="24"/>
              </w:rPr>
              <w:t>If yes, what are they?</w:t>
            </w:r>
          </w:p>
          <w:p w14:paraId="05EAC11D" w14:textId="77777777" w:rsidR="00C23211" w:rsidRPr="00C23211" w:rsidRDefault="00C23211" w:rsidP="00467E61">
            <w:pPr>
              <w:rPr>
                <w:sz w:val="24"/>
                <w:szCs w:val="24"/>
              </w:rPr>
            </w:pPr>
          </w:p>
          <w:p w14:paraId="65D7CCA2" w14:textId="1894220B" w:rsidR="00C23211" w:rsidRPr="00C23211" w:rsidRDefault="00C23211" w:rsidP="00467E61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gridSpan w:val="9"/>
          </w:tcPr>
          <w:p w14:paraId="4AA20FD0" w14:textId="77777777" w:rsidR="00314BB5" w:rsidRDefault="00314BB5" w:rsidP="00467E61">
            <w:pPr>
              <w:rPr>
                <w:b/>
                <w:bCs/>
                <w:sz w:val="24"/>
                <w:szCs w:val="24"/>
              </w:rPr>
            </w:pPr>
          </w:p>
          <w:p w14:paraId="7325CDB5" w14:textId="77777777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  <w:p w14:paraId="2EB99F88" w14:textId="77777777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  <w:p w14:paraId="3E877A05" w14:textId="77777777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  <w:p w14:paraId="22D25738" w14:textId="2229F422" w:rsidR="00290BCE" w:rsidRDefault="00290BCE" w:rsidP="00467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3211" w14:paraId="556FC2B2" w14:textId="77777777" w:rsidTr="006252DE">
        <w:tc>
          <w:tcPr>
            <w:tcW w:w="4544" w:type="dxa"/>
            <w:gridSpan w:val="7"/>
          </w:tcPr>
          <w:p w14:paraId="1E224E25" w14:textId="351DD431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lastRenderedPageBreak/>
              <w:t xml:space="preserve">What is the level of risk? </w:t>
            </w:r>
          </w:p>
        </w:tc>
        <w:tc>
          <w:tcPr>
            <w:tcW w:w="1490" w:type="dxa"/>
            <w:gridSpan w:val="3"/>
          </w:tcPr>
          <w:p w14:paraId="66624DA6" w14:textId="6012730D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491" w:type="dxa"/>
            <w:gridSpan w:val="4"/>
          </w:tcPr>
          <w:p w14:paraId="6449D502" w14:textId="486A38CD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Medium</w:t>
            </w:r>
          </w:p>
        </w:tc>
        <w:tc>
          <w:tcPr>
            <w:tcW w:w="1491" w:type="dxa"/>
            <w:gridSpan w:val="2"/>
          </w:tcPr>
          <w:p w14:paraId="251C9AEA" w14:textId="4E751B75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Low</w:t>
            </w:r>
          </w:p>
        </w:tc>
      </w:tr>
      <w:tr w:rsidR="00C23211" w14:paraId="446FC428" w14:textId="77777777" w:rsidTr="00B64169">
        <w:tc>
          <w:tcPr>
            <w:tcW w:w="4544" w:type="dxa"/>
            <w:gridSpan w:val="7"/>
          </w:tcPr>
          <w:p w14:paraId="2D70166E" w14:textId="534D3547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How are the risks to be manage</w:t>
            </w:r>
            <w:r w:rsidR="00A16B33" w:rsidRPr="00A16B33">
              <w:rPr>
                <w:sz w:val="24"/>
                <w:szCs w:val="24"/>
              </w:rPr>
              <w:t>d</w:t>
            </w:r>
            <w:r w:rsidRPr="00A16B33">
              <w:rPr>
                <w:sz w:val="24"/>
                <w:szCs w:val="24"/>
              </w:rPr>
              <w:t>?</w:t>
            </w:r>
          </w:p>
          <w:p w14:paraId="24A8688E" w14:textId="77777777" w:rsidR="00C23211" w:rsidRPr="00A16B33" w:rsidRDefault="00C23211" w:rsidP="00467E61">
            <w:pPr>
              <w:rPr>
                <w:sz w:val="24"/>
                <w:szCs w:val="24"/>
              </w:rPr>
            </w:pPr>
          </w:p>
          <w:p w14:paraId="392651E7" w14:textId="77777777" w:rsidR="00C23211" w:rsidRPr="00A16B33" w:rsidRDefault="00C23211" w:rsidP="00467E61">
            <w:pPr>
              <w:rPr>
                <w:sz w:val="24"/>
                <w:szCs w:val="24"/>
              </w:rPr>
            </w:pPr>
          </w:p>
          <w:p w14:paraId="41D5A4E2" w14:textId="6BBFD39E" w:rsidR="00C23211" w:rsidRPr="00A16B33" w:rsidRDefault="00C23211" w:rsidP="00467E61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gridSpan w:val="9"/>
          </w:tcPr>
          <w:p w14:paraId="494A5A1C" w14:textId="77777777" w:rsidR="00C23211" w:rsidRPr="00A16B33" w:rsidRDefault="00C23211" w:rsidP="00467E61">
            <w:pPr>
              <w:rPr>
                <w:sz w:val="24"/>
                <w:szCs w:val="24"/>
              </w:rPr>
            </w:pPr>
          </w:p>
        </w:tc>
      </w:tr>
      <w:tr w:rsidR="00C23211" w14:paraId="45486333" w14:textId="77777777" w:rsidTr="00315F10">
        <w:tc>
          <w:tcPr>
            <w:tcW w:w="4544" w:type="dxa"/>
            <w:gridSpan w:val="7"/>
          </w:tcPr>
          <w:p w14:paraId="6224801C" w14:textId="7190216F" w:rsidR="00C23211" w:rsidRPr="00A16B33" w:rsidRDefault="00290BCE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Does</w:t>
            </w:r>
            <w:r w:rsidR="00C23211" w:rsidRPr="00A16B3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c</w:t>
            </w:r>
            <w:r w:rsidR="00C23211" w:rsidRPr="00A16B33">
              <w:rPr>
                <w:sz w:val="24"/>
                <w:szCs w:val="24"/>
              </w:rPr>
              <w:t xml:space="preserve">ould the service user take over the counter medicines as well as prescribed medicines? </w:t>
            </w:r>
          </w:p>
        </w:tc>
        <w:tc>
          <w:tcPr>
            <w:tcW w:w="2236" w:type="dxa"/>
            <w:gridSpan w:val="6"/>
          </w:tcPr>
          <w:p w14:paraId="06E5D370" w14:textId="007B330D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7A7067BB" w14:textId="4B2D5862" w:rsidR="00C23211" w:rsidRPr="00A16B33" w:rsidRDefault="00C23211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 xml:space="preserve">No </w:t>
            </w:r>
          </w:p>
        </w:tc>
      </w:tr>
      <w:tr w:rsidR="00C23211" w14:paraId="1215B025" w14:textId="77777777" w:rsidTr="0052686E">
        <w:tc>
          <w:tcPr>
            <w:tcW w:w="4544" w:type="dxa"/>
            <w:gridSpan w:val="7"/>
          </w:tcPr>
          <w:p w14:paraId="69A0A12D" w14:textId="43D89544" w:rsidR="00C23211" w:rsidRPr="00A16B33" w:rsidRDefault="00C23211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If yes, have they been checked for compatibility?</w:t>
            </w:r>
          </w:p>
        </w:tc>
        <w:tc>
          <w:tcPr>
            <w:tcW w:w="2236" w:type="dxa"/>
            <w:gridSpan w:val="6"/>
          </w:tcPr>
          <w:p w14:paraId="3CB86003" w14:textId="35970E66" w:rsidR="00C23211" w:rsidRPr="00A16B33" w:rsidRDefault="00C23211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49CB29F6" w14:textId="2A4FB2CA" w:rsidR="00C23211" w:rsidRPr="00A16B33" w:rsidRDefault="00C23211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No</w:t>
            </w:r>
          </w:p>
        </w:tc>
      </w:tr>
      <w:tr w:rsidR="00A16B33" w14:paraId="7C3C1CF2" w14:textId="77777777" w:rsidTr="006966CD">
        <w:tc>
          <w:tcPr>
            <w:tcW w:w="4544" w:type="dxa"/>
            <w:gridSpan w:val="7"/>
          </w:tcPr>
          <w:p w14:paraId="483E4977" w14:textId="30953732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Is the service user aware of potential incompatibilities?</w:t>
            </w:r>
          </w:p>
        </w:tc>
        <w:tc>
          <w:tcPr>
            <w:tcW w:w="2236" w:type="dxa"/>
            <w:gridSpan w:val="6"/>
          </w:tcPr>
          <w:p w14:paraId="1F98642E" w14:textId="193F4B9A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172EDF60" w14:textId="4D041D60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No</w:t>
            </w:r>
          </w:p>
        </w:tc>
      </w:tr>
      <w:tr w:rsidR="00A16B33" w14:paraId="00D8ADA9" w14:textId="77777777" w:rsidTr="00792AB7">
        <w:tc>
          <w:tcPr>
            <w:tcW w:w="4544" w:type="dxa"/>
            <w:gridSpan w:val="7"/>
          </w:tcPr>
          <w:p w14:paraId="328EB151" w14:textId="707F14FF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 xml:space="preserve">If no, have the issues ben discussed with the service user? </w:t>
            </w:r>
          </w:p>
        </w:tc>
        <w:tc>
          <w:tcPr>
            <w:tcW w:w="2236" w:type="dxa"/>
            <w:gridSpan w:val="6"/>
          </w:tcPr>
          <w:p w14:paraId="7F2EEF19" w14:textId="5B33CB5D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Yes</w:t>
            </w:r>
          </w:p>
        </w:tc>
        <w:tc>
          <w:tcPr>
            <w:tcW w:w="2236" w:type="dxa"/>
            <w:gridSpan w:val="3"/>
          </w:tcPr>
          <w:p w14:paraId="06658CD6" w14:textId="1745C4C6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No</w:t>
            </w:r>
          </w:p>
        </w:tc>
      </w:tr>
      <w:tr w:rsidR="00A16B33" w14:paraId="1B794726" w14:textId="77777777" w:rsidTr="003621C2">
        <w:tc>
          <w:tcPr>
            <w:tcW w:w="9016" w:type="dxa"/>
            <w:gridSpan w:val="16"/>
          </w:tcPr>
          <w:p w14:paraId="6AC1769B" w14:textId="668347CD" w:rsidR="00A16B33" w:rsidRPr="00A16B33" w:rsidRDefault="00A16B33" w:rsidP="00C2321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Summary of self-administration plan.</w:t>
            </w:r>
          </w:p>
          <w:p w14:paraId="03D2DA57" w14:textId="77777777" w:rsidR="00A16B33" w:rsidRPr="00A16B33" w:rsidRDefault="00A16B33" w:rsidP="00C23211">
            <w:pPr>
              <w:rPr>
                <w:sz w:val="24"/>
                <w:szCs w:val="24"/>
              </w:rPr>
            </w:pPr>
          </w:p>
          <w:p w14:paraId="177B045B" w14:textId="77777777" w:rsidR="00A16B33" w:rsidRPr="00A16B33" w:rsidRDefault="00A16B33" w:rsidP="00C23211">
            <w:pPr>
              <w:rPr>
                <w:sz w:val="24"/>
                <w:szCs w:val="24"/>
              </w:rPr>
            </w:pPr>
          </w:p>
          <w:p w14:paraId="1A45B857" w14:textId="77777777" w:rsidR="00A16B33" w:rsidRPr="00A16B33" w:rsidRDefault="00A16B33" w:rsidP="00C23211">
            <w:pPr>
              <w:rPr>
                <w:sz w:val="24"/>
                <w:szCs w:val="24"/>
              </w:rPr>
            </w:pPr>
          </w:p>
          <w:p w14:paraId="2968BD25" w14:textId="77777777" w:rsidR="00A16B33" w:rsidRPr="00A16B33" w:rsidRDefault="00A16B33" w:rsidP="00C23211">
            <w:pPr>
              <w:rPr>
                <w:sz w:val="24"/>
                <w:szCs w:val="24"/>
              </w:rPr>
            </w:pPr>
          </w:p>
          <w:p w14:paraId="02425798" w14:textId="77777777" w:rsidR="00A16B33" w:rsidRPr="00A16B33" w:rsidRDefault="00A16B33" w:rsidP="00C23211">
            <w:pPr>
              <w:rPr>
                <w:sz w:val="24"/>
                <w:szCs w:val="24"/>
              </w:rPr>
            </w:pPr>
          </w:p>
          <w:p w14:paraId="31BF85B5" w14:textId="322CF867" w:rsidR="00A16B33" w:rsidRPr="00A16B33" w:rsidRDefault="00A16B33" w:rsidP="00C23211">
            <w:pPr>
              <w:rPr>
                <w:sz w:val="24"/>
                <w:szCs w:val="24"/>
              </w:rPr>
            </w:pPr>
          </w:p>
        </w:tc>
      </w:tr>
      <w:tr w:rsidR="00A16B33" w14:paraId="5861A905" w14:textId="77777777" w:rsidTr="00A16B33">
        <w:tc>
          <w:tcPr>
            <w:tcW w:w="9016" w:type="dxa"/>
            <w:gridSpan w:val="16"/>
          </w:tcPr>
          <w:p w14:paraId="4EB38101" w14:textId="77777777" w:rsidR="00A16B33" w:rsidRPr="00A16B33" w:rsidRDefault="00A16B33" w:rsidP="00467E61">
            <w:pPr>
              <w:rPr>
                <w:sz w:val="24"/>
                <w:szCs w:val="24"/>
              </w:rPr>
            </w:pPr>
            <w:r w:rsidRPr="00A16B33">
              <w:rPr>
                <w:sz w:val="24"/>
                <w:szCs w:val="24"/>
              </w:rPr>
              <w:t>Summary of reason for self-administration</w:t>
            </w:r>
          </w:p>
          <w:p w14:paraId="704ADF69" w14:textId="77777777" w:rsidR="00A16B33" w:rsidRPr="00A16B33" w:rsidRDefault="00A16B33" w:rsidP="00467E61">
            <w:pPr>
              <w:rPr>
                <w:sz w:val="24"/>
                <w:szCs w:val="24"/>
              </w:rPr>
            </w:pPr>
          </w:p>
          <w:p w14:paraId="06D69970" w14:textId="77777777" w:rsidR="00A16B33" w:rsidRPr="00A16B33" w:rsidRDefault="00A16B33" w:rsidP="00467E61">
            <w:pPr>
              <w:rPr>
                <w:sz w:val="24"/>
                <w:szCs w:val="24"/>
              </w:rPr>
            </w:pPr>
          </w:p>
          <w:p w14:paraId="2E1B1F71" w14:textId="77777777" w:rsidR="00A16B33" w:rsidRPr="00A16B33" w:rsidRDefault="00A16B33" w:rsidP="00467E6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1AD8203" w14:textId="764AC958" w:rsidR="00A16B33" w:rsidRPr="00A16B33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5A498B3D" w14:textId="77777777" w:rsidTr="00A16B33">
        <w:tc>
          <w:tcPr>
            <w:tcW w:w="4508" w:type="dxa"/>
            <w:gridSpan w:val="6"/>
          </w:tcPr>
          <w:p w14:paraId="1357348D" w14:textId="7FE6B026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Assessed Risk Factors</w:t>
            </w:r>
          </w:p>
        </w:tc>
        <w:tc>
          <w:tcPr>
            <w:tcW w:w="4508" w:type="dxa"/>
            <w:gridSpan w:val="10"/>
          </w:tcPr>
          <w:p w14:paraId="131CAA55" w14:textId="77777777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Details of how risks will be monitored and managed</w:t>
            </w:r>
          </w:p>
          <w:p w14:paraId="3A3267C9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18636130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493C1BCD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75601B40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0D6F09E9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1387C2D1" w14:textId="5F0204EF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6423B0A6" w14:textId="77777777" w:rsidTr="00A16B33">
        <w:tc>
          <w:tcPr>
            <w:tcW w:w="4508" w:type="dxa"/>
            <w:gridSpan w:val="6"/>
          </w:tcPr>
          <w:p w14:paraId="526F8FA8" w14:textId="6DAD42C6" w:rsidR="00A16B33" w:rsidRPr="00BB751F" w:rsidRDefault="00A16B33" w:rsidP="00A16B33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Monitoring record:</w:t>
            </w:r>
          </w:p>
        </w:tc>
        <w:tc>
          <w:tcPr>
            <w:tcW w:w="4508" w:type="dxa"/>
            <w:gridSpan w:val="10"/>
          </w:tcPr>
          <w:p w14:paraId="1CE6FA79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2F631507" w14:textId="77777777" w:rsidTr="00BB751F">
        <w:tc>
          <w:tcPr>
            <w:tcW w:w="2122" w:type="dxa"/>
            <w:gridSpan w:val="2"/>
          </w:tcPr>
          <w:p w14:paraId="50FB1FE1" w14:textId="36FD0FD8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Date checks made:</w:t>
            </w:r>
          </w:p>
        </w:tc>
        <w:tc>
          <w:tcPr>
            <w:tcW w:w="3888" w:type="dxa"/>
            <w:gridSpan w:val="7"/>
          </w:tcPr>
          <w:p w14:paraId="4D02CDC2" w14:textId="52C1AA0C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Action taken</w:t>
            </w:r>
          </w:p>
        </w:tc>
        <w:tc>
          <w:tcPr>
            <w:tcW w:w="3006" w:type="dxa"/>
            <w:gridSpan w:val="7"/>
          </w:tcPr>
          <w:p w14:paraId="7F9C6F34" w14:textId="672AD8DB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Signature of staff member</w:t>
            </w:r>
          </w:p>
        </w:tc>
      </w:tr>
      <w:tr w:rsidR="00A16B33" w14:paraId="24EE5D0D" w14:textId="77777777" w:rsidTr="00BB751F">
        <w:tc>
          <w:tcPr>
            <w:tcW w:w="2122" w:type="dxa"/>
            <w:gridSpan w:val="2"/>
          </w:tcPr>
          <w:p w14:paraId="072A8031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7"/>
          </w:tcPr>
          <w:p w14:paraId="048498B1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7"/>
          </w:tcPr>
          <w:p w14:paraId="6DE27D50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4D53ADE7" w14:textId="77777777" w:rsidTr="00BB751F">
        <w:tc>
          <w:tcPr>
            <w:tcW w:w="2122" w:type="dxa"/>
            <w:gridSpan w:val="2"/>
          </w:tcPr>
          <w:p w14:paraId="67748048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7"/>
          </w:tcPr>
          <w:p w14:paraId="7B6A2BB6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7"/>
          </w:tcPr>
          <w:p w14:paraId="331BD1FD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69E4E36C" w14:textId="77777777" w:rsidTr="00BB751F">
        <w:tc>
          <w:tcPr>
            <w:tcW w:w="2122" w:type="dxa"/>
            <w:gridSpan w:val="2"/>
          </w:tcPr>
          <w:p w14:paraId="1E434C57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7"/>
          </w:tcPr>
          <w:p w14:paraId="16D45BC8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7"/>
          </w:tcPr>
          <w:p w14:paraId="6BD1C7A5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4511210F" w14:textId="77777777" w:rsidTr="00BB751F">
        <w:tc>
          <w:tcPr>
            <w:tcW w:w="2122" w:type="dxa"/>
            <w:gridSpan w:val="2"/>
          </w:tcPr>
          <w:p w14:paraId="0CF5A863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7"/>
          </w:tcPr>
          <w:p w14:paraId="4749A4FF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7"/>
          </w:tcPr>
          <w:p w14:paraId="6F4BABF7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035C6CFC" w14:textId="77777777" w:rsidTr="00A16B33">
        <w:tc>
          <w:tcPr>
            <w:tcW w:w="4508" w:type="dxa"/>
            <w:gridSpan w:val="6"/>
          </w:tcPr>
          <w:p w14:paraId="1A3A56EF" w14:textId="07345F90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Date of next review of self-administration plan</w:t>
            </w:r>
          </w:p>
        </w:tc>
        <w:tc>
          <w:tcPr>
            <w:tcW w:w="4508" w:type="dxa"/>
            <w:gridSpan w:val="10"/>
          </w:tcPr>
          <w:p w14:paraId="4B25C752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  <w:tr w:rsidR="00A16B33" w14:paraId="0F8D4849" w14:textId="77777777" w:rsidTr="00A16B33">
        <w:tc>
          <w:tcPr>
            <w:tcW w:w="4508" w:type="dxa"/>
            <w:gridSpan w:val="6"/>
          </w:tcPr>
          <w:p w14:paraId="5C803ED6" w14:textId="77777777" w:rsidR="00A16B33" w:rsidRPr="00BB751F" w:rsidRDefault="00A16B33" w:rsidP="00467E61">
            <w:pPr>
              <w:rPr>
                <w:sz w:val="24"/>
                <w:szCs w:val="24"/>
              </w:rPr>
            </w:pPr>
            <w:r w:rsidRPr="00BB751F">
              <w:rPr>
                <w:sz w:val="24"/>
                <w:szCs w:val="24"/>
              </w:rPr>
              <w:t>Comments</w:t>
            </w:r>
          </w:p>
          <w:p w14:paraId="39B585CC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5BF5EF30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  <w:p w14:paraId="0BCDAB02" w14:textId="78E09D0D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0"/>
          </w:tcPr>
          <w:p w14:paraId="6C262CB0" w14:textId="77777777" w:rsidR="00A16B33" w:rsidRPr="00BB751F" w:rsidRDefault="00A16B33" w:rsidP="00467E61">
            <w:pPr>
              <w:rPr>
                <w:sz w:val="24"/>
                <w:szCs w:val="24"/>
              </w:rPr>
            </w:pPr>
          </w:p>
        </w:tc>
      </w:tr>
    </w:tbl>
    <w:p w14:paraId="4B8E7641" w14:textId="4A34EA80" w:rsidR="00467E61" w:rsidRPr="00467E61" w:rsidRDefault="00467E61" w:rsidP="00467E61">
      <w:pPr>
        <w:rPr>
          <w:b/>
          <w:bCs/>
          <w:sz w:val="24"/>
          <w:szCs w:val="24"/>
        </w:rPr>
      </w:pPr>
    </w:p>
    <w:sectPr w:rsidR="00467E61" w:rsidRPr="0046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AC"/>
    <w:rsid w:val="00290BCE"/>
    <w:rsid w:val="002D3EAC"/>
    <w:rsid w:val="00314BB5"/>
    <w:rsid w:val="003B6BD2"/>
    <w:rsid w:val="00467E61"/>
    <w:rsid w:val="00A16B33"/>
    <w:rsid w:val="00BB751F"/>
    <w:rsid w:val="00C23211"/>
    <w:rsid w:val="00D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E2F4"/>
  <w15:chartTrackingRefBased/>
  <w15:docId w15:val="{283DD32D-B158-43FF-A64B-1862943D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Hayley Toms</cp:lastModifiedBy>
  <cp:revision>2</cp:revision>
  <dcterms:created xsi:type="dcterms:W3CDTF">2020-03-23T20:20:00Z</dcterms:created>
  <dcterms:modified xsi:type="dcterms:W3CDTF">2020-03-23T20:20:00Z</dcterms:modified>
</cp:coreProperties>
</file>